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Gefangener Christi Jesu, und Timotheus, der Bruder, an</w:t>
      </w:r>
    </w:p>
    <w:p>
      <w:pPr>
        <w:ind w:left="360"/>
      </w:pPr>
      <w:r>
        <w:rPr>
          <w:i/>
        </w:rPr>
        <w:t xml:space="preserve">Philemon, den Lieben, unsern Mitarbeiter,</w:t>
      </w:r>
    </w:p>
    <w:p>
      <w:pPr>
        <w:ind w:left="360"/>
      </w:pPr>
      <w:r>
        <w:rPr>
          <w:i/>
        </w:rPr>
        <w:t xml:space="preserve">Eph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an Aphia, die Schwester, und Archippus, unsern Mitstreiter, und</w:t>
      </w:r>
    </w:p>
    <w:p>
      <w:pPr>
        <w:ind w:left="360"/>
      </w:pPr>
      <w:r>
        <w:rPr>
          <w:i/>
        </w:rPr>
        <w:t xml:space="preserve">an die Gemeinde in deinem Hause:</w:t>
      </w:r>
    </w:p>
    <w:p>
      <w:pPr>
        <w:ind w:left="360"/>
      </w:pPr>
      <w:r>
        <w:rPr>
          <w:i/>
        </w:rPr>
        <w:t xml:space="preserve">Kol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und Liebe des 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allezeit, wenn ich deiner gedenke in meinen</w:t>
      </w:r>
    </w:p>
    <w:p>
      <w:pPr>
        <w:ind w:left="360"/>
      </w:pPr>
      <w:r>
        <w:rPr>
          <w:i/>
        </w:rPr>
        <w:t xml:space="preserve">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- denn ich höre von der Liebe und dem Glauben, die du hast an den</w:t>
      </w:r>
    </w:p>
    <w:p>
      <w:pPr>
        <w:ind w:left="360"/>
      </w:pPr>
      <w:r>
        <w:rPr>
          <w:i/>
        </w:rPr>
        <w:t xml:space="preserve">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der Glaube, den wir miteinander haben, in dir kräftig werde in</w:t>
      </w:r>
    </w:p>
    <w:p>
      <w:pPr>
        <w:ind w:left="360"/>
      </w:pPr>
      <w:r>
        <w:rPr>
          <w:i/>
        </w:rPr>
        <w:t xml:space="preserve">Erkenntnis all des Guten, das wir haben, in Christus.</w:t>
      </w:r>
    </w:p>
    <w:p>
      <w:pPr>
        <w:ind w:left="360"/>
      </w:pPr>
      <w:r>
        <w:rPr>
          <w:i/>
        </w:rPr>
        <w:t xml:space="preserve">Phil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ich hatte große Freude und Trost durch deine Liebe, weil die</w:t>
      </w:r>
    </w:p>
    <w:p>
      <w:pPr>
        <w:ind w:left="360"/>
      </w:pPr>
      <w:r>
        <w:rPr>
          <w:i/>
        </w:rPr>
        <w:t xml:space="preserve">Herzen der Heiligen erquickt sind durch dich, lieber Bruder.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Fürsprache für Onesimus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Darum, obwohl ich in Christus volle Freiheit habe, dir zu gebieten,</w:t>
      </w:r>
    </w:p>
    <w:p>
      <w:pPr>
        <w:ind w:left="360"/>
      </w:pPr>
      <w:r>
        <w:rPr>
          <w:i/>
        </w:rPr>
        <w:t xml:space="preserve">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will ich um der Liebe willen doch nur bitten, so wie ich bin:</w:t>
      </w:r>
    </w:p>
    <w:p>
      <w:pPr>
        <w:ind w:left="360"/>
      </w:pPr>
      <w:r>
        <w:rPr>
          <w:i/>
        </w:rPr>
        <w:t xml:space="preserve">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bitte ich dich für meinen Sohn Onesimus, den ich gezeugt habe</w:t>
      </w:r>
    </w:p>
    <w:p>
      <w:pPr>
        <w:ind w:left="360"/>
      </w:pPr>
      <w:r>
        <w:rPr>
          <w:i/>
        </w:rPr>
        <w:t xml:space="preserve">in der Gefangenschaft,</w:t>
      </w:r>
    </w:p>
    <w:p>
      <w:pPr>
        <w:ind w:left="360"/>
      </w:pPr>
      <w:r>
        <w:rPr>
          <w:i/>
        </w:rPr>
        <w:t xml:space="preserve">Kol 4,9;  1. Kor 4,15; Gal 4,19</w:t>
      </w:r>
    </w:p>
    <w:p>
      <w:pPr>
        <w:ind w:left="360"/>
      </w:pPr>
      <w:r>
        <w:rPr>
          <w:i/>
        </w:rPr>
        <w:t xml:space="preserve">»Onesimus« bedeutet »der Nützliche«.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wollte ihn gern bei mir behalten, damit er mir an deiner Statt</w:t>
      </w:r>
    </w:p>
    <w:p>
      <w:pPr>
        <w:ind w:left="360"/>
      </w:pPr>
      <w:r>
        <w:rPr>
          <w:i/>
        </w:rPr>
        <w:t xml:space="preserve">diene in der Gefangenschaft, um des Evangeliums willen.</w:t>
      </w:r>
    </w:p>
    <w:p>
      <w:pPr>
        <w:ind w:left="360"/>
      </w:pPr>
      <w:r>
        <w:rPr>
          <w:i/>
        </w:rPr>
        <w:t xml:space="preserve">Phil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Aber ohne deinen Willen wollte ich nichts tun, damit das Gute dir</w:t>
      </w:r>
    </w:p>
    <w:p>
      <w:pPr>
        <w:ind w:left="360"/>
      </w:pPr>
      <w:r>
        <w:rPr>
          <w:i/>
        </w:rPr>
        <w:t xml:space="preserve">nicht abgenötigt wäre, sondern freiwillig geschehe.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vielleicht war er darum eine Zeitlang von dir getrennt, damit</w:t>
      </w:r>
    </w:p>
    <w:p>
      <w:pPr>
        <w:ind w:left="360"/>
      </w:pPr>
      <w:r>
        <w:rPr>
          <w:i/>
        </w:rPr>
        <w:t xml:space="preserve">du ihn auf ewig wiederhättest,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nun nicht mehr als einen Sklaven, sondern als einen, der mehr ist</w:t>
      </w:r>
    </w:p>
    <w:p>
      <w:pPr>
        <w:ind w:left="360"/>
      </w:pPr>
      <w:r>
        <w:rPr>
          <w:i/>
        </w:rPr>
        <w:t xml:space="preserve">als ein Sklave: ein geliebter Bruder, besonders für mich, wieviel</w:t>
      </w:r>
    </w:p>
    <w:p>
      <w:pPr>
        <w:ind w:left="360"/>
      </w:pPr>
      <w:r>
        <w:rPr>
          <w:i/>
        </w:rPr>
        <w:t xml:space="preserve">mehr aber für dich, sowohl im leiblichen Leben wie auch 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1. Tim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Wenn du mich nun für deinen Freund hältst, so nimm ihn auf wie mich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Wenn er aber dir Schaden angetan hat oder etwas schuldig ist, das</w:t>
      </w:r>
    </w:p>
    <w:p>
      <w:pPr>
        <w:ind w:left="360"/>
      </w:pPr>
      <w:r>
        <w:rPr>
          <w:i/>
        </w:rPr>
        <w:t xml:space="preserve">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Ich, Paulus, schreibe es mit eigener Hand: Ich will's bezahlen; ich</w:t>
      </w:r>
    </w:p>
    <w:p>
      <w:pPr>
        <w:ind w:left="360"/>
      </w:pPr>
      <w:r>
        <w:rPr>
          <w:i/>
        </w:rPr>
        <w:t xml:space="preserve">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Ja, lieber Bruder, gönne mir, daß ich mich an dir erfreue in dem</w:t>
      </w:r>
    </w:p>
    <w:p>
      <w:pPr>
        <w:ind w:left="360"/>
      </w:pPr>
      <w:r>
        <w:rPr>
          <w:i/>
        </w:rPr>
        <w:t xml:space="preserve">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Im Vertrauen auf deinen Gehorsam schreibe ich dir; denn ich weiß, du</w:t>
      </w:r>
    </w:p>
    <w:p>
      <w:pPr>
        <w:ind w:left="360"/>
      </w:pPr>
      <w:r>
        <w:rPr>
          <w:i/>
        </w:rPr>
        <w:t xml:space="preserve">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Zugleich bereite mir die Herberge; denn ich hoffe, daß ich durch</w:t>
      </w:r>
    </w:p>
    <w:p>
      <w:pPr>
        <w:ind w:left="360"/>
      </w:pPr>
      <w:r>
        <w:rPr>
          <w:i/>
        </w:rPr>
        <w:t xml:space="preserve">eure Gebete euch geschenkt werde.</w:t>
      </w:r>
    </w:p>
    <w:p>
      <w:pPr>
        <w:ind w:left="360"/>
      </w:pPr>
      <w:r>
        <w:rPr>
          <w:i/>
        </w:rPr>
        <w:t xml:space="preserve">Phil 1,25;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 Es grüßt dich Epaphras, mein Mitgefangener in Christus Jesus,</w:t>
      </w:r>
    </w:p>
    <w:p>
      <w:pPr>
        <w:ind w:left="360"/>
      </w:pPr>
      <w:r>
        <w:rPr>
          <w:i/>
        </w:rPr>
        <w:t xml:space="preserve">(23 und 24) Kol 1,7; 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