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Kitab-i-Aqdas</w:t>
      </w:r>
    </w:p>
    <w:p>
      <w:r>
        <w:rPr>
          <w:color w:val="555555"/>
          <w:sz w:val="20"/>
        </w:rPr>
        <w:t xml:space="preserve">Exported from Holy-Writings.com on 2026-07-05 - 1 clipping</w:t>
      </w:r>
    </w:p>
    <w:p>
      <w:pPr>
        <w:ind w:left="360"/>
      </w:pPr>
      <w:r>
        <w:rPr>
          <w:i/>
        </w:rPr>
        <w:t xml:space="preserve">The Kitáb-i-Aqdas</w:t>
      </w:r>
    </w:p>
    <w:p>
      <w:pPr>
        <w:ind w:left="360"/>
      </w:pPr>
      <w:r>
        <w:rPr>
          <w:i/>
        </w:rPr>
        <w:t xml:space="preserve">The Most Holy Book</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CENTER</w:t>
      </w:r>
    </w:p>
    <w:p>
      <w:pPr>
        <w:ind w:left="360"/>
      </w:pPr>
      <w:r>
        <w:rPr>
          <w:i/>
        </w:rPr>
        <w:t xml:space="preserve">HAIFA</w:t>
      </w:r>
    </w:p>
    <w:p>
      <w:pPr>
        <w:ind w:left="360"/>
      </w:pPr>
      <w:r>
        <w:rPr>
          <w:i/>
        </w:rPr>
        <w:t xml:space="preserve"/>
      </w:r>
    </w:p>
    <w:p>
      <w:pPr>
        <w:ind w:left="360"/>
      </w:pPr>
      <w:r>
        <w:rPr>
          <w:i/>
        </w:rPr>
        <w:t xml:space="preserve">© THE UNIVERSAL HOUSE OF JUSTICE 1992</w:t>
      </w:r>
    </w:p>
    <w:p>
      <w:pPr>
        <w:ind w:left="360"/>
      </w:pPr>
      <w:r>
        <w:rPr>
          <w:i/>
        </w:rPr>
        <w:t xml:space="preserve">Copyright under the Berne Convention</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Preface</w:t>
      </w:r>
    </w:p>
    <w:p>
      <w:pPr>
        <w:ind w:left="360"/>
      </w:pPr>
      <w:r>
        <w:rPr>
          <w:i/>
        </w:rPr>
        <w:t xml:space="preserve">Introduction</w:t>
      </w:r>
    </w:p>
    <w:p>
      <w:pPr>
        <w:ind w:left="360"/>
      </w:pPr>
      <w:r>
        <w:rPr>
          <w:i/>
        </w:rPr>
        <w:t xml:space="preserve">Description</w:t>
      </w:r>
    </w:p>
    <w:p>
      <w:pPr>
        <w:ind w:left="360"/>
      </w:pPr>
      <w:r>
        <w:rPr>
          <w:i/>
        </w:rPr>
        <w:t xml:space="preserve">The Kitáb-i-Aqdas</w:t>
      </w:r>
    </w:p>
    <w:p>
      <w:pPr>
        <w:ind w:left="360"/>
      </w:pPr>
      <w:r>
        <w:rPr>
          <w:i/>
        </w:rPr>
        <w:t xml:space="preserve">Supplementary Texts</w:t>
      </w:r>
    </w:p>
    <w:p>
      <w:pPr>
        <w:ind w:left="360"/>
      </w:pPr>
      <w:r>
        <w:rPr>
          <w:i/>
        </w:rPr>
        <w:t xml:space="preserve">Questions and Answers</w:t>
      </w:r>
    </w:p>
    <w:p>
      <w:pPr>
        <w:ind w:left="360"/>
      </w:pPr>
      <w:r>
        <w:rPr>
          <w:i/>
        </w:rPr>
        <w:t xml:space="preserve">Synopsis and Codification</w:t>
      </w:r>
    </w:p>
    <w:p>
      <w:pPr>
        <w:ind w:left="360"/>
      </w:pPr>
      <w:r>
        <w:rPr>
          <w:i/>
        </w:rPr>
        <w:t xml:space="preserve">Notes</w:t>
      </w:r>
    </w:p>
    <w:p>
      <w:pPr>
        <w:ind w:left="360"/>
      </w:pPr>
      <w:r>
        <w:rPr>
          <w:i/>
        </w:rPr>
        <w:t xml:space="preserve">Glossary</w:t>
      </w:r>
    </w:p>
    <w:p>
      <w:pPr>
        <w:ind w:left="360"/>
      </w:pPr>
      <w:r>
        <w:rPr>
          <w:i/>
        </w:rPr>
        <w:t xml:space="preserve">Paragraph Index</w:t>
      </w:r>
    </w:p>
    <w:p>
      <w:pPr>
        <w:ind w:left="360"/>
      </w:pPr>
      <w:r>
        <w:rPr>
          <w:i/>
        </w:rPr>
        <w:t xml:space="preserve">Question Index</w:t>
      </w:r>
    </w:p>
    <w:p>
      <w:pPr>
        <w:ind w:left="360"/>
      </w:pPr>
      <w:r>
        <w:rPr>
          <w:i/>
        </w:rPr>
        <w:t xml:space="preserve">Note Index</w:t>
      </w:r>
    </w:p>
    <w:p>
      <w:pPr>
        <w:ind w:left="360"/>
      </w:pPr>
      <w:r>
        <w:rPr>
          <w:i/>
        </w:rPr>
        <w:t xml:space="preserve">Page Index</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 1953 Shoghi Effendi, the Guardian of the Bahá'í Faith, included as one of the goals of his Ten Year Plan the preparation of a Synopsis and Codification of the Laws and Ordinances of the Kitáb-i-Aqdas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Kitáb-i-Aqdas which had already been translated by Shoghi Effendi and published in various books.  The Synopsis and Codification covered the text of both the Kitáb-i-Aqdas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
      </w:r>
    </w:p>
    <w:p>
      <w:pPr>
        <w:ind w:left="360"/>
      </w:pPr>
      <w:r>
        <w:rPr>
          <w:i/>
        </w:rPr>
        <w:t xml:space="preserve">It has been recognized that the Kitáb-i-Aqdas,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 been numbered for ease of access and indexing, as well as for uniformity of reference in all the languages in which the work will be published.</w:t>
      </w:r>
    </w:p>
    <w:p>
      <w:pPr>
        <w:ind w:left="360"/>
      </w:pPr>
      <w:r>
        <w:rPr>
          <w:i/>
        </w:rPr>
        <w:t xml:space="preserve"/>
      </w:r>
    </w:p>
    <w:p>
      <w:pPr>
        <w:ind w:left="360"/>
      </w:pPr>
      <w:r>
        <w:rPr>
          <w:i/>
        </w:rPr>
        <w:t xml:space="preserve">Following the text of the Aqdas is a brief compilation of Writings of Bahá'u'lláh which are supplementary to the Most Holy Book, and a translation of the Questions and Answers published here for the first time.</w:t>
      </w:r>
    </w:p>
    <w:p>
      <w:pPr>
        <w:ind w:left="360"/>
      </w:pPr>
      <w:r>
        <w:rPr>
          <w:i/>
        </w:rPr>
        <w:t xml:space="preserve"/>
      </w:r>
    </w:p>
    <w:p>
      <w:pPr>
        <w:ind w:left="360"/>
      </w:pPr>
      <w:r>
        <w:rPr>
          <w:i/>
        </w:rPr>
        <w:t xml:space="preserve">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
      </w:r>
    </w:p>
    <w:p>
      <w:pPr>
        <w:ind w:left="360"/>
      </w:pPr>
      <w:r>
        <w:rPr>
          <w:i/>
        </w:rPr>
        <w:t xml:space="preserve">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
      </w:r>
    </w:p>
    <w:p>
      <w:pPr>
        <w:ind w:left="360"/>
      </w:pPr>
      <w:r>
        <w:rPr>
          <w:i/>
        </w:rPr>
        <w:t xml:space="preserve">The index provides a guide to subjects in all sections of the volume.</w:t>
      </w:r>
    </w:p>
    <w:p>
      <w:pPr>
        <w:ind w:left="360"/>
      </w:pPr>
      <w:r>
        <w:rPr>
          <w:i/>
        </w:rPr>
        <w:t xml:space="preserve"/>
      </w:r>
    </w:p>
    <w:p>
      <w:pPr>
        <w:ind w:left="360"/>
      </w:pPr>
      <w:r>
        <w:rPr>
          <w:i/>
        </w:rPr>
        <w:t xml:space="preserve">The significance and character of the Kitáb-i-Aqdas and the range of subjects it contains have been graphically depicted by Shoghi Effendi in his history of the first Bahá'í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year, the 149th of the Bahá'í era, marks the Centenary of the Ascension of Bahá'u'lláh,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Bahá'u'lláh's advent.  A further testimony to the operation of these same forces can be seen in the extent to which Bahá'u'lláh's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
      </w:r>
    </w:p>
    <w:p>
      <w:pPr>
        <w:ind w:left="360"/>
      </w:pPr>
      <w:r>
        <w:rPr>
          <w:i/>
        </w:rPr>
        <w:t xml:space="preserve">Of the more than one hundred volumes comprising the sacred Writings of Bahá'u'lláh, the Kitáb-i-Aqdas is of unique importance.  "To build anew the whole world" is the claim and challenge of His Message, and the Kitáb-i-Aqdas is the Charter of the future world civilization that Bahá'u'lláh has come to raise up.  Its provisions rest squarely on the foundation established by past religions, for, in the words of Bahá'u'lláh, "This is the changeless Faith of God, eternal in the past, eternal in the future."  In this Revelation the concepts of the past are brought to a new level of understanding, and the social laws, changed to suit the age now dawning, are designed to carry humanity forward into a world civilization the splendours of which can as yet be scarcely imagined.</w:t>
      </w:r>
    </w:p>
    <w:p>
      <w:pPr>
        <w:ind w:left="360"/>
      </w:pPr>
      <w:r>
        <w:rPr>
          <w:i/>
        </w:rPr>
        <w:t xml:space="preserve"/>
      </w:r>
    </w:p>
    <w:p>
      <w:pPr>
        <w:ind w:left="360"/>
      </w:pPr>
      <w:r>
        <w:rPr>
          <w:i/>
        </w:rPr>
        <w:t xml:space="preserve">In its affirmation of the validity of the great religions of the past, the Kitáb-i-Aqdas reiterates those eternal truths enunciated by all the Divine Messengers:  the unity of God, love of one's neighbour,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
      </w:r>
    </w:p>
    <w:p>
      <w:pPr>
        <w:ind w:left="360"/>
      </w:pPr>
      <w:r>
        <w:rPr>
          <w:i/>
        </w:rPr>
        <w:t xml:space="preserve">The Law of God for this Dispensation addresses the needs of the entire human family.  There are laws in the Kitáb-i-Aqdas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Muhammad and the Báb embodied in the Qur'án and the Bayán.  Nevertheless, although certain ordinances of the Aqdas have such a focused reference, they also have universal implications.  Through His Law, Bahá'u'lláh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Bahá'u'lláh's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
      </w:r>
    </w:p>
    <w:p>
      <w:pPr>
        <w:ind w:left="360"/>
      </w:pPr>
      <w:r>
        <w:rPr>
          <w:i/>
        </w:rPr>
        <w:t xml:space="preserve">An introduction to the spiritual universe unveiled in the Kitáb-i-Aqdas would fail in its purpose if it did not acquaint the reader with the interpretive and legislative institutions that Bahá'u'lláh has indissolubly linked with the system of law thus revealed.  At the foundation of this guidance lies the unique role which Bahá'u'lláh's Writings--indeed the text of the Kitáb-i-Aqdas itself--confer on His eldest son, `Abdu'l-Bahá.  This unique figure is at once the Exemplar of the pattern of life taught by His Father, the divinely inspired authoritative Interpreter of His Teachings and the Centre and Pivot of the Covenant which the Author of the Bahá'í Revelation made with all who recognize Him. The twenty-nine years of `Abdu'l-Bahá's ministry endowed the Bahá'í world with a luminous body of commentary that opens multiple vistas of understanding on His Father's purpose.</w:t>
      </w:r>
    </w:p>
    <w:p>
      <w:pPr>
        <w:ind w:left="360"/>
      </w:pPr>
      <w:r>
        <w:rPr>
          <w:i/>
        </w:rPr>
        <w:t xml:space="preserve"/>
      </w:r>
    </w:p>
    <w:p>
      <w:pPr>
        <w:ind w:left="360"/>
      </w:pPr>
      <w:r>
        <w:rPr>
          <w:i/>
        </w:rPr>
        <w:t xml:space="preserve">In His Will and Testament `Abdu'l-Bahá conferred the mantle of Guardian of the Cause and infallible Interpreter of its teachings upon His eldest grandson, Shoghi Effendi, and confirmed the authority and guarantee of divine guidance decreed by Bahá'u'lláh for the Universal House of Justice on all matters "which have not outwardly been revealed in the Book".  The Guardianship and the Universal House of Justice can thus be seen to be, in the words of Shoghi Effendi, the "Twin Successors" of Bahá'u'lláh and `Abdu'l-Bahá. They are the supreme institutions of the Administrative Order which was founded and anticipated in the Kitáb-i-Aqdas and elaborated by `Abdu'l-Bahá in His Will.</w:t>
      </w:r>
    </w:p>
    <w:p>
      <w:pPr>
        <w:ind w:left="360"/>
      </w:pPr>
      <w:r>
        <w:rPr>
          <w:i/>
        </w:rPr>
        <w:t xml:space="preserve"/>
      </w:r>
    </w:p>
    <w:p>
      <w:pPr>
        <w:ind w:left="360"/>
      </w:pPr>
      <w:r>
        <w:rPr>
          <w:i/>
        </w:rPr>
        <w:t xml:space="preserve">During the thirty-six years of his ministry, Shoghi Effendi raised up the structure of elected Spiritual Assemblies--the Houses of Justice referred to in the Kitáb-i-Aqdas, now in their embryonic stage--and with their collaboration initiated the systematic implementation of the Divine Plan that `Abdu'l-Bahá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Bahá'ís throughout the world.  The revealed Word of Bahá'u'lláh, together with the interpretations and expositions of the Centre of the Covenant and the Guardian of the Cause, constitute the binding terms of reference of the Universal House of Justice and are its bedrock foundation.</w:t>
      </w:r>
    </w:p>
    <w:p>
      <w:pPr>
        <w:ind w:left="360"/>
      </w:pPr>
      <w:r>
        <w:rPr>
          <w:i/>
        </w:rPr>
        <w:t xml:space="preserve"/>
      </w:r>
    </w:p>
    <w:p>
      <w:pPr>
        <w:ind w:left="360"/>
      </w:pPr>
      <w:r>
        <w:rPr>
          <w:i/>
        </w:rPr>
        <w:t xml:space="preserve">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Bahá'u'lláh Himself.  In one of His Tablets `Abdu'l-Bahá elucidates this principle:</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w:r>
    </w:p>
    <w:p>
      <w:pPr>
        <w:ind w:left="360"/>
      </w:pPr>
      <w:r>
        <w:rPr>
          <w:i/>
        </w:rPr>
        <w:t xml:space="preserve">Although the Universal House of Justice is explicitly authorized to change or repeal its own legislation as conditions change, thus providing Bahá'í law with an essential element of flexibility, it cannot abrogate or change any of the laws which are explicitly laid down in the sacred Text.</w:t>
      </w:r>
    </w:p>
    <w:p>
      <w:pPr>
        <w:ind w:left="360"/>
      </w:pPr>
      <w:r>
        <w:rPr>
          <w:i/>
        </w:rPr>
        <w:t xml:space="preserve"/>
      </w:r>
    </w:p>
    <w:p>
      <w:pPr>
        <w:ind w:left="360"/>
      </w:pPr>
      <w:r>
        <w:rPr>
          <w:i/>
        </w:rPr>
        <w:t xml:space="preserve">The society for which certain of the laws of the Aqdas are designed will come only gradually into being, and Bahá'u'lláh has provided for the progressive application of Bahá'í law:</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
      </w:r>
    </w:p>
    <w:p>
      <w:pPr>
        <w:ind w:left="360"/>
      </w:pPr>
      <w:r>
        <w:rPr>
          <w:i/>
        </w:rPr>
        <w:t xml:space="preserve">The principle governing this progressive application was enunciated in a letter written on behalf of Shoghi Effendi to a National Spiritual Assembly in 1935:</w:t>
      </w:r>
    </w:p>
    <w:p>
      <w:pPr>
        <w:ind w:left="360"/>
      </w:pPr>
      <w:r>
        <w:rPr>
          <w:i/>
        </w:rPr>
        <w:t xml:space="preserve"/>
      </w:r>
    </w:p>
    <w:p>
      <w:pPr>
        <w:ind w:left="360"/>
      </w:pPr>
      <w:r>
        <w:rPr>
          <w:i/>
        </w:rPr>
        <w:t xml:space="preserve">The laws revealed by Bahá'u'lláh in the Aqdas are, whenever practicable and not in direct conflict with the Civil Law of the land, absolutely binding on every believer or Bahá'í institution whether in the East or in the West.  Certain ... laws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The number of laws binding on Bahá'ís is not increased by the publication of this translation.  When it is deemed timely, the Bahá'í community will be advised which additional laws are binding upon believers, and any guidance or supplementary legislation necessary for their application will be provided.</w:t>
      </w:r>
    </w:p>
    <w:p>
      <w:pPr>
        <w:ind w:left="360"/>
      </w:pPr>
      <w:r>
        <w:rPr>
          <w:i/>
        </w:rPr>
        <w:t xml:space="preserve"/>
      </w:r>
    </w:p>
    <w:p>
      <w:pPr>
        <w:ind w:left="360"/>
      </w:pPr>
      <w:r>
        <w:rPr>
          <w:i/>
        </w:rPr>
        <w:t xml:space="preserve">In general, the laws of the Kitáb-i-Aqdas are stated succinctly.  An example of this conciseness can be seen in the fact that many are expressed only as they apply to a man, but it is apparent from the Guardian's writings that, where Bahá'u'lláh has given a law as between a man and a woman, it applies mutatis mutandis between a woman and a man unless the context makes this impossible.  For example, the text of the Kitáb-i-Aqdas forbids a man to marry his father's wife (i.e. his stepmother), and the Guardian has indicated that likewise a woman is forbidden to marry her stepfather. This understanding of the implications of the Law has far-reaching effects in light of the fundamental Bahá'í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`Abdu'l-Bahá has stated that in this Dispensation "Equality of men and women, except in some negligible instances, has been fully and categorically announced."</w:t>
      </w:r>
    </w:p>
    <w:p>
      <w:pPr>
        <w:ind w:left="360"/>
      </w:pPr>
      <w:r>
        <w:rPr>
          <w:i/>
        </w:rPr>
        <w:t xml:space="preserve"/>
      </w:r>
    </w:p>
    <w:p>
      <w:pPr>
        <w:ind w:left="360"/>
      </w:pPr>
      <w:r>
        <w:rPr>
          <w:i/>
        </w:rPr>
        <w:t xml:space="preserve">Mention has already been made of the intimate relationship between the Kitáb-i-Aqdas and the Holy Books of previous Dispensations.  Especially close is the relationship to the Bayán, the Book of Laws revealed by the Báb.  It is elucidated in the following excerpts from letters written on behalf of the Guardian:</w:t>
      </w:r>
    </w:p>
    <w:p>
      <w:pPr>
        <w:ind w:left="360"/>
      </w:pPr>
      <w:r>
        <w:rPr>
          <w:i/>
        </w:rPr>
        <w:t xml:space="preserve"/>
      </w:r>
    </w:p>
    <w:p>
      <w:pPr>
        <w:ind w:left="360"/>
      </w:pPr>
      <w:r>
        <w:rPr>
          <w:i/>
        </w:rPr>
        <w:t xml:space="preserve">Shoghi Effendi feels that the unity of the Bahá'í Revelation as one complete whole embracing the Faith of the Báb should be emphasized...  The Faith of the Báb should not be divorced from that of Bahá'u'lláh. Though the teachings of the Bayán have been abrogated and superseded by the laws of the Aqdas, yet due to the fact that the Báb considered Himself as the Forerunner of Bahá'u'lláh, we would regard His Dispensation together with that of Bahá'u'lláh as forming one entity, the former being introductory to the advent of the latter.</w:t>
      </w:r>
    </w:p>
    <w:p>
      <w:pPr>
        <w:ind w:left="360"/>
      </w:pPr>
      <w:r>
        <w:rPr>
          <w:i/>
        </w:rPr>
        <w:t xml:space="preserve"/>
      </w:r>
    </w:p>
    <w:p>
      <w:pPr>
        <w:ind w:left="360"/>
      </w:pPr>
      <w:r>
        <w:rPr>
          <w:i/>
        </w:rPr>
        <w:t xml:space="preserve">The Báb states that His laws are provisional and depend upon the acceptance of the future Manifestation. This is why in the Book of Aqdas Bahá'u'lláh sanctions some of the laws found in the Bayán, modifies others and sets aside many.</w:t>
      </w:r>
    </w:p>
    <w:p>
      <w:pPr>
        <w:ind w:left="360"/>
      </w:pPr>
      <w:r>
        <w:rPr>
          <w:i/>
        </w:rPr>
        <w:t xml:space="preserve"/>
      </w:r>
    </w:p>
    <w:p>
      <w:pPr>
        <w:ind w:left="360"/>
      </w:pPr>
      <w:r>
        <w:rPr>
          <w:i/>
        </w:rPr>
        <w:t xml:space="preserve">Just as the Bayán had been revealed by the Báb at about the mid-point of His Ministry, Bahá'u'lláh revealed the Kitáb-i-Aqdas around 1873, some twenty years after He had received, in the Síyáh-Chál of Tihrán,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
      </w:r>
    </w:p>
    <w:p>
      <w:pPr>
        <w:ind w:left="360"/>
      </w:pPr>
      <w:r>
        <w:rPr>
          <w:i/>
        </w:rPr>
        <w:t xml:space="preserve">The formulation by Bahá'u'lláh, in His Kitáb-i-Aqdas,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w:t>
      </w:r>
    </w:p>
    <w:p>
      <w:pPr>
        <w:ind w:left="360"/>
      </w:pPr>
      <w:r>
        <w:rPr>
          <w:i/>
        </w:rPr>
        <w:t xml:space="preserve"/>
      </w:r>
    </w:p>
    <w:p>
      <w:pPr>
        <w:ind w:left="360"/>
      </w:pPr>
      <w:r>
        <w:rPr>
          <w:i/>
        </w:rPr>
        <w:t xml:space="preserve">Among such works is the Questions and Answers, a compilation made by Zaynu'l-Muqarrabín, the most eminent of the transcribers of Bahá'u'lláh's Writings.  Consisting of answers revealed by Bahá'u'lláh to questions put to Him by various believers, it constitutes an invaluable appendix to the Kitáb-i-Aqdas.  In 1978 the most noteworthy of the other Tablets of this nature were published in English as a compilation entitled Tablets of Bahá'u'lláh revealed after the Kitáb-i-Aqdas.</w:t>
      </w:r>
    </w:p>
    <w:p>
      <w:pPr>
        <w:ind w:left="360"/>
      </w:pPr>
      <w:r>
        <w:rPr>
          <w:i/>
        </w:rPr>
        <w:t xml:space="preserve"/>
      </w:r>
    </w:p>
    <w:p>
      <w:pPr>
        <w:ind w:left="360"/>
      </w:pPr>
      <w:r>
        <w:rPr>
          <w:i/>
        </w:rPr>
        <w:t xml:space="preserve">Some years after the revelation of the Kitáb-i-Aqdas, Bahá'u'lláh had manuscript copies sent to Bahá'ís in Iran, and in the year 1308 A.H. (1890-91 A.D.), towards the end of His life, He arranged for the publication of the original Arabic text of the Book in Bombay.</w:t>
      </w:r>
    </w:p>
    <w:p>
      <w:pPr>
        <w:ind w:left="360"/>
      </w:pPr>
      <w:r>
        <w:rPr>
          <w:i/>
        </w:rPr>
        <w:t xml:space="preserve"/>
      </w:r>
    </w:p>
    <w:p>
      <w:pPr>
        <w:ind w:left="360"/>
      </w:pPr>
      <w:r>
        <w:rPr>
          <w:i/>
        </w:rPr>
        <w:t xml:space="preserve">A word should be said about the style of language in which the Kitáb-i-Aqdas has been rendered into English. Bahá'u'lláh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 Bahá'u'lláh's Arabic, while remaining accessible to the contemporary reader.  His translations, moreover, are illumined by his uniquely inspired understanding of the purport and implications of the originals.</w:t>
      </w:r>
    </w:p>
    <w:p>
      <w:pPr>
        <w:ind w:left="360"/>
      </w:pPr>
      <w:r>
        <w:rPr>
          <w:i/>
        </w:rPr>
        <w:t xml:space="preserve"/>
      </w:r>
    </w:p>
    <w:p>
      <w:pPr>
        <w:ind w:left="360"/>
      </w:pPr>
      <w:r>
        <w:rPr>
          <w:i/>
        </w:rPr>
        <w:t xml:space="preserve">Although both Arabic and English are languages with rich vocabularies and varied modes of expression, their forms differ widely from one another.  The Arabic of the Kitáb-i-Aqdas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
      </w:r>
    </w:p>
    <w:p>
      <w:pPr>
        <w:ind w:left="360"/>
      </w:pPr>
      <w:r>
        <w:rPr>
          <w:i/>
        </w:rPr>
        <w:t xml:space="preserve">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 third of the text had already been translated by Shoghi Effendi, it was necessary to strive for three qualities in the translation of the remaining passages:  accuracy of meaning, beauty of English, and conformity of style with that used by Shoghi Effendi.</w:t>
      </w:r>
    </w:p>
    <w:p>
      <w:pPr>
        <w:ind w:left="360"/>
      </w:pPr>
      <w:r>
        <w:rPr>
          <w:i/>
        </w:rPr>
        <w:t xml:space="preserve"/>
      </w:r>
    </w:p>
    <w:p>
      <w:pPr>
        <w:ind w:left="360"/>
      </w:pPr>
      <w:r>
        <w:rPr>
          <w:i/>
        </w:rPr>
        <w:t xml:space="preserve">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labours of the members of the Committees whom we commissioned to prepare and review this translation of the Aqdas and to compose the annotations. We are confident that this first authorized English edition of the Kitáb-i-Aqdas will enable its readers to obtain at least an inkling of the splendour of the Mother Book of the Bahá'í Dispensation.</w:t>
      </w:r>
    </w:p>
    <w:p>
      <w:pPr>
        <w:ind w:left="360"/>
      </w:pPr>
      <w:r>
        <w:rPr>
          <w:i/>
        </w:rPr>
        <w:t xml:space="preserve"/>
      </w:r>
    </w:p>
    <w:p>
      <w:pPr>
        <w:ind w:left="360"/>
      </w:pPr>
      <w:r>
        <w:rPr>
          <w:i/>
        </w:rPr>
        <w:t xml:space="preserve">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Bahá'u'lláh's words:  "The well-being of mankind, its peace and security, are unattainable unless and until its unity is firmly established."  May the publication of this translation of the Kitáb-i-Aqdas lend a fresh impulse to the realization of this universal vision, opening vistas of a worldwide regeneration.</w:t>
      </w:r>
    </w:p>
    <w:p>
      <w:pPr>
        <w:ind w:left="360"/>
      </w:pPr>
      <w:r>
        <w:rPr>
          <w:i/>
        </w:rPr>
        <w:t xml:space="preserve"/>
      </w:r>
    </w:p>
    <w:p>
      <w:pPr>
        <w:ind w:left="360"/>
      </w:pPr>
      <w:r>
        <w:rPr>
          <w:i/>
        </w:rPr>
        <w:t xml:space="preserve">A DESCRIPTION OF THE</w:t>
      </w:r>
    </w:p>
    <w:p>
      <w:pPr>
        <w:ind w:left="360"/>
      </w:pPr>
      <w:r>
        <w:rPr>
          <w:i/>
        </w:rPr>
        <w:t xml:space="preserve">KITÁB-I-AQDAS</w:t>
      </w:r>
    </w:p>
    <w:p>
      <w:pPr>
        <w:ind w:left="360"/>
      </w:pPr>
      <w:r>
        <w:rPr>
          <w:i/>
        </w:rPr>
        <w:t xml:space="preserve"/>
      </w:r>
    </w:p>
    <w:p>
      <w:pPr>
        <w:ind w:left="360"/>
      </w:pPr>
      <w:r>
        <w:rPr>
          <w:i/>
        </w:rPr>
        <w:t xml:space="preserve">BY SHOGHI EFFENDI</w:t>
      </w:r>
    </w:p>
    <w:p>
      <w:pPr>
        <w:ind w:left="360"/>
      </w:pPr>
      <w:r>
        <w:rPr>
          <w:i/>
        </w:rPr>
        <w:t xml:space="preserve"/>
      </w:r>
    </w:p>
    <w:p>
      <w:pPr>
        <w:ind w:left="360"/>
      </w:pPr>
      <w:r>
        <w:rPr>
          <w:i/>
        </w:rPr>
        <w:t xml:space="preserve">TAKEN FROM GOD PASSES BY, HIS HISTORY OF THE FIRST BAHÁ'Í CENTURY</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
      </w:r>
    </w:p>
    <w:p>
      <w:pPr>
        <w:ind w:left="360"/>
      </w:pPr>
      <w:r>
        <w:rPr>
          <w:i/>
        </w:rPr>
        <w:t xml:space="preserve">Revealed soon after Bahá'u'lláh had been transferred to the house of `Údí Khammár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Centre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Huqúqu'lláh (Right of God); formulates the law of inheritance; ordains the institution of the Mashriqu'l-Adhkár;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splendour" and of the tribulations destined to overtake its inhabitants; the words of cheer and comfort He addresses to His native city, assuring her that God had chosen her to be "the source of the joy of all mankind"; His prophecy that "the voice of the heroes of Khurásán" will be raised in glorification of their Lord; His assertion that men "endued with mighty valour" will be raised up in Kirmán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savour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w:r>
    </w:p>
    <w:p>
      <w:pPr>
        <w:ind w:left="360"/>
      </w:pPr>
      <w:r>
        <w:rPr>
          <w:i/>
        </w:rPr>
        <w:t xml:space="preserve">THE KITÁB-I-AQDAS</w:t>
      </w:r>
    </w:p>
    <w:p>
      <w:pPr>
        <w:ind w:left="360"/>
      </w:pPr>
      <w:r>
        <w:rPr>
          <w:i/>
        </w:rPr>
        <w:t xml:space="preserve"/>
      </w:r>
    </w:p>
    <w:p>
      <w:pPr>
        <w:ind w:left="360"/>
      </w:pPr>
      <w:r>
        <w:rPr>
          <w:i/>
        </w:rPr>
        <w:t xml:space="preserve">IN THE NAME OF HIM WHO IS THE SUPREME RULER OVER ALL THAT HATH BEEN AND ALL THAT IS TO BE</w:t>
      </w:r>
    </w:p>
    <w:p>
      <w:pPr>
        <w:ind w:left="360"/>
      </w:pPr>
      <w:r>
        <w:rPr>
          <w:i/>
        </w:rPr>
        <w:t xml:space="preserve"/>
      </w:r>
    </w:p>
    <w:p>
      <w:pPr>
        <w:ind w:left="360"/>
      </w:pPr>
      <w:r>
        <w:rPr>
          <w:i/>
        </w:rPr>
        <w:t xml:space="preserve">1</w:t>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w:r>
    </w:p>
    <w:p>
      <w:pPr>
        <w:ind w:left="360"/>
      </w:pPr>
      <w:r>
        <w:rPr>
          <w:i/>
        </w:rPr>
        <w:t xml:space="preserve">2</w:t>
      </w:r>
    </w:p>
    <w:p>
      <w:pPr>
        <w:ind w:left="360"/>
      </w:pPr>
      <w:r>
        <w:rPr>
          <w:i/>
        </w:rPr>
        <w:t xml:space="preserve">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3</w:t>
      </w:r>
    </w:p>
    <w:p>
      <w:pPr>
        <w:ind w:left="360"/>
      </w:pPr>
      <w:r>
        <w:rPr>
          <w:i/>
        </w:rPr>
        <w:t xml:space="preserve">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4</w:t>
      </w:r>
    </w:p>
    <w:p>
      <w:pPr>
        <w:ind w:left="360"/>
      </w:pPr>
      <w:r>
        <w:rPr>
          <w:i/>
        </w:rPr>
        <w:t xml:space="preserve">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5</w:t>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6</w:t>
      </w:r>
    </w:p>
    <w:p>
      <w:pPr>
        <w:ind w:left="360"/>
      </w:pPr>
      <w:r>
        <w:rPr>
          <w:i/>
        </w:rPr>
        <w:t xml:space="preserve">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Centre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
      </w:r>
    </w:p>
    <w:p>
      <w:pPr>
        <w:ind w:left="360"/>
      </w:pPr>
      <w:r>
        <w:rPr>
          <w:i/>
        </w:rPr>
        <w:t xml:space="preserve">7</w:t>
      </w:r>
    </w:p>
    <w:p>
      <w:pPr>
        <w:ind w:left="360"/>
      </w:pPr>
      <w:r>
        <w:rPr>
          <w:i/>
        </w:rPr>
        <w:t xml:space="preserve">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8</w:t>
      </w:r>
    </w:p>
    <w:p>
      <w:pPr>
        <w:ind w:left="360"/>
      </w:pPr>
      <w:r>
        <w:rPr>
          <w:i/>
        </w:rPr>
        <w:t xml:space="preserve">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
      </w:r>
    </w:p>
    <w:p>
      <w:pPr>
        <w:ind w:left="360"/>
      </w:pPr>
      <w:r>
        <w:rPr>
          <w:i/>
        </w:rPr>
        <w:t xml:space="preserve">9</w:t>
      </w:r>
    </w:p>
    <w:p>
      <w:pPr>
        <w:ind w:left="360"/>
      </w:pPr>
      <w:r>
        <w:rPr>
          <w:i/>
        </w:rPr>
        <w:t xml:space="preserve">Hair doth not invalidate your prayer, nor aught from which the spirit hath departed, such as bones and the like.  Ye are free to wear the fur of the sable as ye would that of the beaver, the squirrel, and other animals; the prohibition of its use hath stemmed, not from the Qur'án, but from the misconceptions of the divines.  He, verily, is the All-Glorious, the All-Knowing.</w:t>
      </w:r>
    </w:p>
    <w:p>
      <w:pPr>
        <w:ind w:left="360"/>
      </w:pPr>
      <w:r>
        <w:rPr>
          <w:i/>
        </w:rPr>
        <w:t xml:space="preserve"/>
      </w:r>
    </w:p>
    <w:p>
      <w:pPr>
        <w:ind w:left="360"/>
      </w:pPr>
      <w:r>
        <w:rPr>
          <w:i/>
        </w:rPr>
        <w:t xml:space="preserve">10</w:t>
      </w:r>
    </w:p>
    <w:p>
      <w:pPr>
        <w:ind w:left="360"/>
      </w:pPr>
      <w:r>
        <w:rPr>
          <w:i/>
        </w:rPr>
        <w:t xml:space="preserve">We have commanded you to pray and fast from the beginning of maturity; this is ordained by God, your Lord and the Lord of your forefathers.  He hath 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
      </w:r>
    </w:p>
    <w:p>
      <w:pPr>
        <w:ind w:left="360"/>
      </w:pPr>
      <w:r>
        <w:rPr>
          <w:i/>
        </w:rPr>
        <w:t xml:space="preserve">11</w:t>
      </w:r>
    </w:p>
    <w:p>
      <w:pPr>
        <w:ind w:left="360"/>
      </w:pPr>
      <w:r>
        <w:rPr>
          <w:i/>
        </w:rPr>
        <w:t xml:space="preserve">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
      </w:r>
    </w:p>
    <w:p>
      <w:pPr>
        <w:ind w:left="360"/>
      </w:pPr>
      <w:r>
        <w:rPr>
          <w:i/>
        </w:rPr>
        <w:t xml:space="preserve">12</w:t>
      </w:r>
    </w:p>
    <w:p>
      <w:pPr>
        <w:ind w:left="360"/>
      </w:pPr>
      <w:r>
        <w:rPr>
          <w:i/>
        </w:rPr>
        <w:t xml:space="preserve">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
      </w:r>
    </w:p>
    <w:p>
      <w:pPr>
        <w:ind w:left="360"/>
      </w:pPr>
      <w:r>
        <w:rPr>
          <w:i/>
        </w:rPr>
        <w:t xml:space="preserve">13</w:t>
      </w:r>
    </w:p>
    <w:p>
      <w:pPr>
        <w:ind w:left="360"/>
      </w:pPr>
      <w:r>
        <w:rPr>
          <w:i/>
        </w:rPr>
        <w:t xml:space="preserve">God hath exempted women who are in their courses from obligatory prayer and fasting.  Let them, instead, after performance of their ablutions, give praise unto God, repeating ninety-five times between the noon of one day and the next "Glorified be God, the Lord of Splendour and Beauty".  Thus hath it been decreed in the Book, if ye be of them that comprehend.</w:t>
      </w:r>
    </w:p>
    <w:p>
      <w:pPr>
        <w:ind w:left="360"/>
      </w:pPr>
      <w:r>
        <w:rPr>
          <w:i/>
        </w:rPr>
        <w:t xml:space="preserve"/>
      </w:r>
    </w:p>
    <w:p>
      <w:pPr>
        <w:ind w:left="360"/>
      </w:pPr>
      <w:r>
        <w:rPr>
          <w:i/>
        </w:rPr>
        <w:t xml:space="preserve">14</w:t>
      </w:r>
    </w:p>
    <w:p>
      <w:pPr>
        <w:ind w:left="360"/>
      </w:pPr>
      <w:r>
        <w:rPr>
          <w:i/>
        </w:rPr>
        <w:t xml:space="preserve">When travelling,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favour; offer praise unto Him for this bounty that hath encompassed the heavens and the earth; extol Him for this mercy that hath pervaded all creation.</w:t>
      </w:r>
    </w:p>
    <w:p>
      <w:pPr>
        <w:ind w:left="360"/>
      </w:pPr>
      <w:r>
        <w:rPr>
          <w:i/>
        </w:rPr>
        <w:t xml:space="preserve"/>
      </w:r>
    </w:p>
    <w:p>
      <w:pPr>
        <w:ind w:left="360"/>
      </w:pPr>
      <w:r>
        <w:rPr>
          <w:i/>
        </w:rPr>
        <w:t xml:space="preserve">15</w:t>
      </w:r>
    </w:p>
    <w:p>
      <w:pPr>
        <w:ind w:left="360"/>
      </w:pPr>
      <w:r>
        <w:rPr>
          <w:i/>
        </w:rPr>
        <w:t xml:space="preserve">Say:  God hath made My hidden love the key to the Treasure; would that ye might perceive it!  But for the key, the Treasure would to all eternity have remained concealed; would that ye might believe it!  Say:  This is the Source of Revelation, the Dawning-place of Splendour, Whose brightness hath illumined the horizons of the world.  Would that ye might understand! This is, verily, that fixed Decree through which every irrevocable decree hath been established.</w:t>
      </w:r>
    </w:p>
    <w:p>
      <w:pPr>
        <w:ind w:left="360"/>
      </w:pPr>
      <w:r>
        <w:rPr>
          <w:i/>
        </w:rPr>
        <w:t xml:space="preserve"/>
      </w:r>
    </w:p>
    <w:p>
      <w:pPr>
        <w:ind w:left="360"/>
      </w:pPr>
      <w:r>
        <w:rPr>
          <w:i/>
        </w:rPr>
        <w:t xml:space="preserve">16</w:t>
      </w:r>
    </w:p>
    <w:p>
      <w:pPr>
        <w:ind w:left="360"/>
      </w:pPr>
      <w:r>
        <w:rPr>
          <w:i/>
        </w:rPr>
        <w:t xml:space="preserve">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
      </w:r>
    </w:p>
    <w:p>
      <w:pPr>
        <w:ind w:left="360"/>
      </w:pPr>
      <w:r>
        <w:rPr>
          <w:i/>
        </w:rPr>
        <w:t xml:space="preserve">17</w:t>
      </w:r>
    </w:p>
    <w:p>
      <w:pPr>
        <w:ind w:left="360"/>
      </w:pPr>
      <w:r>
        <w:rPr>
          <w:i/>
        </w:rPr>
        <w:t xml:space="preserve">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
      </w:r>
    </w:p>
    <w:p>
      <w:pPr>
        <w:ind w:left="360"/>
      </w:pPr>
      <w:r>
        <w:rPr>
          <w:i/>
        </w:rPr>
        <w:t xml:space="preserve">18</w:t>
      </w:r>
    </w:p>
    <w:p>
      <w:pPr>
        <w:ind w:left="360"/>
      </w:pPr>
      <w:r>
        <w:rPr>
          <w:i/>
        </w:rPr>
        <w:t xml:space="preserve">It hath been ordained that every believer in God, the Lord of Judgement,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
      </w:r>
    </w:p>
    <w:p>
      <w:pPr>
        <w:ind w:left="360"/>
      </w:pPr>
      <w:r>
        <w:rPr>
          <w:i/>
        </w:rPr>
        <w:t xml:space="preserve">19</w:t>
      </w:r>
    </w:p>
    <w:p>
      <w:pPr>
        <w:ind w:left="360"/>
      </w:pPr>
      <w:r>
        <w:rPr>
          <w:i/>
        </w:rPr>
        <w:t xml:space="preserve">Ye have been forbidden to commit murder or adultery, or to engage in backbiting or calumny; shun ye, then, what hath been prohibited in the holy Books and Tablets.</w:t>
      </w:r>
    </w:p>
    <w:p>
      <w:pPr>
        <w:ind w:left="360"/>
      </w:pPr>
      <w:r>
        <w:rPr>
          <w:i/>
        </w:rPr>
        <w:t xml:space="preserve"/>
      </w:r>
    </w:p>
    <w:p>
      <w:pPr>
        <w:ind w:left="360"/>
      </w:pPr>
      <w:r>
        <w:rPr>
          <w:i/>
        </w:rPr>
        <w:t xml:space="preserve">20</w:t>
      </w:r>
    </w:p>
    <w:p>
      <w:pPr>
        <w:ind w:left="360"/>
      </w:pPr>
      <w:r>
        <w:rPr>
          <w:i/>
        </w:rPr>
        <w:t xml:space="preserve">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clamour of the children as yet unborn, We doubled their share and decreased those of the rest.  He, of a truth, hath power to ordain whatsoever He desireth, and He doeth as He pleaseth by virtue of His sovereign might.</w:t>
      </w:r>
    </w:p>
    <w:p>
      <w:pPr>
        <w:ind w:left="360"/>
      </w:pPr>
      <w:r>
        <w:rPr>
          <w:i/>
        </w:rPr>
        <w:t xml:space="preserve"/>
      </w:r>
    </w:p>
    <w:p>
      <w:pPr>
        <w:ind w:left="360"/>
      </w:pPr>
      <w:r>
        <w:rPr>
          <w:i/>
        </w:rPr>
        <w:t xml:space="preserve">21</w:t>
      </w:r>
    </w:p>
    <w:p>
      <w:pPr>
        <w:ind w:left="360"/>
      </w:pPr>
      <w:r>
        <w:rPr>
          <w:i/>
        </w:rPr>
        <w:t xml:space="preserve">Should the deceased leave no offspring, their share 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
      </w:r>
    </w:p>
    <w:p>
      <w:pPr>
        <w:ind w:left="360"/>
      </w:pPr>
      <w:r>
        <w:rPr>
          <w:i/>
        </w:rPr>
        <w:t xml:space="preserve">22</w:t>
      </w:r>
    </w:p>
    <w:p>
      <w:pPr>
        <w:ind w:left="360"/>
      </w:pPr>
      <w:r>
        <w:rPr>
          <w:i/>
        </w:rPr>
        <w:t xml:space="preserve">Should the deceased leave offspring, but none of the other categories of heirs that have been specified in the Book, they shall receive two thirds of the inheritance and the remaining third shall revert to the House of Justice.  Such is the command which hath been given, in majesty and glory, by Him Who is the All-Possessing, the Most High.</w:t>
      </w:r>
    </w:p>
    <w:p>
      <w:pPr>
        <w:ind w:left="360"/>
      </w:pPr>
      <w:r>
        <w:rPr>
          <w:i/>
        </w:rPr>
        <w:t xml:space="preserve"/>
      </w:r>
    </w:p>
    <w:p>
      <w:pPr>
        <w:ind w:left="360"/>
      </w:pPr>
      <w:r>
        <w:rPr>
          <w:i/>
        </w:rPr>
        <w:t xml:space="preserve">23</w:t>
      </w:r>
    </w:p>
    <w:p>
      <w:pPr>
        <w:ind w:left="360"/>
      </w:pPr>
      <w:r>
        <w:rPr>
          <w:i/>
        </w:rPr>
        <w:t xml:space="preserve">If the deceased should leave none of the specified heirs, but have among his relatives nephews and nieces, whether on his brother's or his sister's side, two 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
      </w:r>
    </w:p>
    <w:p>
      <w:pPr>
        <w:ind w:left="360"/>
      </w:pPr>
      <w:r>
        <w:rPr>
          <w:i/>
        </w:rPr>
        <w:t xml:space="preserve">24</w:t>
      </w:r>
    </w:p>
    <w:p>
      <w:pPr>
        <w:ind w:left="360"/>
      </w:pPr>
      <w:r>
        <w:rPr>
          <w:i/>
        </w:rPr>
        <w:t xml:space="preserve">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
      </w:r>
    </w:p>
    <w:p>
      <w:pPr>
        <w:ind w:left="360"/>
      </w:pPr>
      <w:r>
        <w:rPr>
          <w:i/>
        </w:rPr>
        <w:t xml:space="preserve">25</w:t>
      </w:r>
    </w:p>
    <w:p>
      <w:pPr>
        <w:ind w:left="360"/>
      </w:pPr>
      <w:r>
        <w:rPr>
          <w:i/>
        </w:rPr>
        <w:t xml:space="preserve">We have assigned the residence and personal clothing of the deceased to the male, not female, offspring, nor to the other heirs.  He, verily, is the Munificent, the All-Bountiful.</w:t>
      </w:r>
    </w:p>
    <w:p>
      <w:pPr>
        <w:ind w:left="360"/>
      </w:pPr>
      <w:r>
        <w:rPr>
          <w:i/>
        </w:rPr>
        <w:t xml:space="preserve"/>
      </w:r>
    </w:p>
    <w:p>
      <w:pPr>
        <w:ind w:left="360"/>
      </w:pPr>
      <w:r>
        <w:rPr>
          <w:i/>
        </w:rPr>
        <w:t xml:space="preserve">26</w:t>
      </w:r>
    </w:p>
    <w:p>
      <w:pPr>
        <w:ind w:left="360"/>
      </w:pPr>
      <w:r>
        <w:rPr>
          <w:i/>
        </w:rPr>
        <w:t xml:space="preserve">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
      </w:r>
    </w:p>
    <w:p>
      <w:pPr>
        <w:ind w:left="360"/>
      </w:pPr>
      <w:r>
        <w:rPr>
          <w:i/>
        </w:rPr>
        <w:t xml:space="preserve">27</w:t>
      </w:r>
    </w:p>
    <w:p>
      <w:pPr>
        <w:ind w:left="360"/>
      </w:pPr>
      <w:r>
        <w:rPr>
          <w:i/>
        </w:rPr>
        <w:t xml:space="preserve">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
      </w:r>
    </w:p>
    <w:p>
      <w:pPr>
        <w:ind w:left="360"/>
      </w:pPr>
      <w:r>
        <w:rPr>
          <w:i/>
        </w:rPr>
        <w:t xml:space="preserve">28</w:t>
      </w:r>
    </w:p>
    <w:p>
      <w:pPr>
        <w:ind w:left="360"/>
      </w:pPr>
      <w:r>
        <w:rPr>
          <w:i/>
        </w:rPr>
        <w:t xml:space="preserve">Division of the estate should take place only after the Huqúqu'lláh hath been paid, any debts have been settled, the expenses of the funeral and burial defrayed, and such provision made that the deceased may be carried to his resting-place with dignity and honour. Thus hath it been ordained by Him Who is Lord of the beginning and the end.</w:t>
      </w:r>
    </w:p>
    <w:p>
      <w:pPr>
        <w:ind w:left="360"/>
      </w:pPr>
      <w:r>
        <w:rPr>
          <w:i/>
        </w:rPr>
        <w:t xml:space="preserve"/>
      </w:r>
    </w:p>
    <w:p>
      <w:pPr>
        <w:ind w:left="360"/>
      </w:pPr>
      <w:r>
        <w:rPr>
          <w:i/>
        </w:rPr>
        <w:t xml:space="preserve">29</w:t>
      </w:r>
    </w:p>
    <w:p>
      <w:pPr>
        <w:ind w:left="360"/>
      </w:pPr>
      <w:r>
        <w:rPr>
          <w:i/>
        </w:rPr>
        <w:t xml:space="preserve">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 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
      </w:r>
    </w:p>
    <w:p>
      <w:pPr>
        <w:ind w:left="360"/>
      </w:pPr>
      <w:r>
        <w:rPr>
          <w:i/>
        </w:rPr>
        <w:t xml:space="preserve">30</w:t>
      </w:r>
    </w:p>
    <w:p>
      <w:pPr>
        <w:ind w:left="360"/>
      </w:pPr>
      <w:r>
        <w:rPr>
          <w:i/>
        </w:rPr>
        <w:t xml:space="preserve">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31</w:t>
      </w:r>
    </w:p>
    <w:p>
      <w:pPr>
        <w:ind w:left="360"/>
      </w:pPr>
      <w:r>
        <w:rPr>
          <w:i/>
        </w:rPr>
        <w:t xml:space="preserve">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
      </w:r>
    </w:p>
    <w:p>
      <w:pPr>
        <w:ind w:left="360"/>
      </w:pPr>
      <w:r>
        <w:rPr>
          <w:i/>
        </w:rPr>
        <w:t xml:space="preserve">32</w:t>
      </w:r>
    </w:p>
    <w:p>
      <w:pPr>
        <w:ind w:left="360"/>
      </w:pPr>
      <w:r>
        <w:rPr>
          <w:i/>
        </w:rPr>
        <w:t xml:space="preserve">The Lord hath ordained that those of you who are able shall make pilgrimage to the sacred House, and from this He hath exempted women as a mercy on His part.  He, of a truth, is the All-Bountiful, the Most Generous.</w:t>
      </w:r>
    </w:p>
    <w:p>
      <w:pPr>
        <w:ind w:left="360"/>
      </w:pPr>
      <w:r>
        <w:rPr>
          <w:i/>
        </w:rPr>
        <w:t xml:space="preserve"/>
      </w:r>
    </w:p>
    <w:p>
      <w:pPr>
        <w:ind w:left="360"/>
      </w:pPr>
      <w:r>
        <w:rPr>
          <w:i/>
        </w:rPr>
        <w:t xml:space="preserve">33</w:t>
      </w:r>
    </w:p>
    <w:p>
      <w:pPr>
        <w:ind w:left="360"/>
      </w:pPr>
      <w:r>
        <w:rPr>
          <w:i/>
        </w:rPr>
        <w:t xml:space="preserve">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
      </w:r>
    </w:p>
    <w:p>
      <w:pPr>
        <w:ind w:left="360"/>
      </w:pPr>
      <w:r>
        <w:rPr>
          <w:i/>
        </w:rPr>
        <w:t xml:space="preserve">34</w:t>
      </w:r>
    </w:p>
    <w:p>
      <w:pPr>
        <w:ind w:left="360"/>
      </w:pPr>
      <w:r>
        <w:rPr>
          <w:i/>
        </w:rPr>
        <w:t xml:space="preserve">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
      </w:r>
    </w:p>
    <w:p>
      <w:pPr>
        <w:ind w:left="360"/>
      </w:pPr>
      <w:r>
        <w:rPr>
          <w:i/>
        </w:rPr>
        <w:t xml:space="preserve">35</w:t>
      </w:r>
    </w:p>
    <w:p>
      <w:pPr>
        <w:ind w:left="360"/>
      </w:pPr>
      <w:r>
        <w:rPr>
          <w:i/>
        </w:rPr>
        <w:t xml:space="preserve">O ye servants of the Merciful One!  Arise to serve the Cause of God, in such wise that the cares and sorrows caused by them that have disbelieved in the Dayspring of the Signs of God may not afflict you.  At the time when the Promise was fulfilled and the Promised One made manifest, differences have appeared amongst the kindreds of the earth and each people hath followed its own fancy and idle imaginings.</w:t>
      </w:r>
    </w:p>
    <w:p>
      <w:pPr>
        <w:ind w:left="360"/>
      </w:pPr>
      <w:r>
        <w:rPr>
          <w:i/>
        </w:rPr>
        <w:t xml:space="preserve"/>
      </w:r>
    </w:p>
    <w:p>
      <w:pPr>
        <w:ind w:left="360"/>
      </w:pPr>
      <w:r>
        <w:rPr>
          <w:i/>
        </w:rPr>
        <w:t xml:space="preserve">36</w:t>
      </w:r>
    </w:p>
    <w:p>
      <w:pPr>
        <w:ind w:left="360"/>
      </w:pPr>
      <w:r>
        <w:rPr>
          <w:i/>
        </w:rPr>
        <w:t xml:space="preserve">Amongst the people is he who seateth himself amid the sandals by the door whilst coveting in his heart the seat of honour.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w:t>
      </w:r>
    </w:p>
    <w:p>
      <w:pPr>
        <w:ind w:left="360"/>
      </w:pPr>
      <w:r>
        <w:rPr>
          <w:i/>
        </w:rPr>
        <w:t xml:space="preserve"/>
      </w:r>
    </w:p>
    <w:p>
      <w:pPr>
        <w:ind w:left="360"/>
      </w:pPr>
      <w:r>
        <w:rPr>
          <w:i/>
        </w:rPr>
        <w:t xml:space="preserve">37</w:t>
      </w:r>
    </w:p>
    <w:p>
      <w:pPr>
        <w:ind w:left="360"/>
      </w:pPr>
      <w:r>
        <w:rPr>
          <w:i/>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Iráq, then later while in the Land of Mystery, and now from this Resplendent Spot.</w:t>
      </w:r>
    </w:p>
    <w:p>
      <w:pPr>
        <w:ind w:left="360"/>
      </w:pPr>
      <w:r>
        <w:rPr>
          <w:i/>
        </w:rPr>
        <w:t xml:space="preserve"/>
      </w:r>
    </w:p>
    <w:p>
      <w:pPr>
        <w:ind w:left="360"/>
      </w:pPr>
      <w:r>
        <w:rPr>
          <w:i/>
        </w:rPr>
        <w:t xml:space="preserve">38</w:t>
      </w:r>
    </w:p>
    <w:p>
      <w:pPr>
        <w:ind w:left="360"/>
      </w:pPr>
      <w:r>
        <w:rPr>
          <w:i/>
        </w:rPr>
        <w:t xml:space="preserve">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39</w:t>
      </w:r>
    </w:p>
    <w:p>
      <w:pPr>
        <w:ind w:left="360"/>
      </w:pPr>
      <w:r>
        <w:rPr>
          <w:i/>
        </w:rPr>
        <w:t xml:space="preserve">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
      </w:r>
    </w:p>
    <w:p>
      <w:pPr>
        <w:ind w:left="360"/>
      </w:pPr>
      <w:r>
        <w:rPr>
          <w:i/>
        </w:rPr>
        <w:t xml:space="preserve">40</w:t>
      </w:r>
    </w:p>
    <w:p>
      <w:pPr>
        <w:ind w:left="360"/>
      </w:pPr>
      <w:r>
        <w:rPr>
          <w:i/>
        </w:rPr>
        <w:t xml:space="preserve">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r>
    </w:p>
    <w:p>
      <w:pPr>
        <w:ind w:left="360"/>
      </w:pPr>
      <w:r>
        <w:rPr>
          <w:i/>
        </w:rPr>
        <w:t xml:space="preserve">41</w:t>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w:r>
    </w:p>
    <w:p>
      <w:pPr>
        <w:ind w:left="360"/>
      </w:pPr>
      <w:r>
        <w:rPr>
          <w:i/>
        </w:rPr>
        <w:t xml:space="preserve">42</w:t>
      </w:r>
    </w:p>
    <w:p>
      <w:pPr>
        <w:ind w:left="360"/>
      </w:pPr>
      <w:r>
        <w:rPr>
          <w:i/>
        </w:rPr>
        <w:t xml:space="preserve">Endowments dedicated to charity revert to God, the Revealer of Signs.  None hath the right to dispose of them without leave from Him Who is the Dawning-place of Revelation.  After Him, this authority shall pass to the Aghsán,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
      </w:r>
    </w:p>
    <w:p>
      <w:pPr>
        <w:ind w:left="360"/>
      </w:pPr>
      <w:r>
        <w:rPr>
          <w:i/>
        </w:rPr>
        <w:t xml:space="preserve">43</w:t>
      </w:r>
    </w:p>
    <w:p>
      <w:pPr>
        <w:ind w:left="360"/>
      </w:pPr>
      <w:r>
        <w:rPr>
          <w:i/>
        </w:rPr>
        <w:t xml:space="preserve">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r>
    </w:p>
    <w:p>
      <w:pPr>
        <w:ind w:left="360"/>
      </w:pPr>
      <w:r>
        <w:rPr>
          <w:i/>
        </w:rPr>
        <w:t xml:space="preserve">44</w:t>
      </w:r>
    </w:p>
    <w:p>
      <w:pPr>
        <w:ind w:left="360"/>
      </w:pPr>
      <w:r>
        <w:rPr>
          <w:i/>
        </w:rPr>
        <w:t xml:space="preserve">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
      </w:r>
    </w:p>
    <w:p>
      <w:pPr>
        <w:ind w:left="360"/>
      </w:pPr>
      <w:r>
        <w:rPr>
          <w:i/>
        </w:rPr>
        <w:t xml:space="preserve">45</w:t>
      </w:r>
    </w:p>
    <w:p>
      <w:pPr>
        <w:ind w:left="360"/>
      </w:pPr>
      <w:r>
        <w:rPr>
          <w:i/>
        </w:rPr>
        <w:t xml:space="preserve">Exile and imprisonment are decreed for the thief, and, on the third offence, place ye a mark upon his 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
      </w:r>
    </w:p>
    <w:p>
      <w:pPr>
        <w:ind w:left="360"/>
      </w:pPr>
      <w:r>
        <w:rPr>
          <w:i/>
        </w:rPr>
        <w:t xml:space="preserve">46</w:t>
      </w:r>
    </w:p>
    <w:p>
      <w:pPr>
        <w:ind w:left="360"/>
      </w:pPr>
      <w:r>
        <w:rPr>
          <w:i/>
        </w:rPr>
        <w:t xml:space="preserve">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
      </w:r>
    </w:p>
    <w:p>
      <w:pPr>
        <w:ind w:left="360"/>
      </w:pPr>
      <w:r>
        <w:rPr>
          <w:i/>
        </w:rPr>
        <w:t xml:space="preserve">47</w:t>
      </w:r>
    </w:p>
    <w:p>
      <w:pPr>
        <w:ind w:left="360"/>
      </w:pPr>
      <w:r>
        <w:rPr>
          <w:i/>
        </w:rPr>
        <w:t xml:space="preserve">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
      </w:r>
    </w:p>
    <w:p>
      <w:pPr>
        <w:ind w:left="360"/>
      </w:pPr>
      <w:r>
        <w:rPr>
          <w:i/>
        </w:rPr>
        <w:t xml:space="preserve">48</w:t>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49</w:t>
      </w:r>
    </w:p>
    <w:p>
      <w:pPr>
        <w:ind w:left="360"/>
      </w:pPr>
      <w:r>
        <w:rPr>
          <w:i/>
        </w:rPr>
        <w:t xml:space="preserve">God hath imposed a fine on every adulterer and adulteress, to be paid to the House of Justice:  nine mithqáls of gold, to be doubled if they should repeat the offence.  Such is the penalty which He Who is the Lord of Names hath assigned them in this world; and in the world to come He hath ordained for them a humiliating torment.  Should anyone be afflicted by a sin, it behoveth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
      </w:r>
    </w:p>
    <w:p>
      <w:pPr>
        <w:ind w:left="360"/>
      </w:pPr>
      <w:r>
        <w:rPr>
          <w:i/>
        </w:rPr>
        <w:t xml:space="preserve">50</w:t>
      </w:r>
    </w:p>
    <w:p>
      <w:pPr>
        <w:ind w:left="360"/>
      </w:pPr>
      <w:r>
        <w:rPr>
          <w:i/>
        </w:rPr>
        <w:t xml:space="preserve">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
      </w:r>
    </w:p>
    <w:p>
      <w:pPr>
        <w:ind w:left="360"/>
      </w:pPr>
      <w:r>
        <w:rPr>
          <w:i/>
        </w:rPr>
        <w:t xml:space="preserve">51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
      </w:r>
    </w:p>
    <w:p>
      <w:pPr>
        <w:ind w:left="360"/>
      </w:pPr>
      <w:r>
        <w:rPr>
          <w:i/>
        </w:rPr>
        <w:t xml:space="preserve">52</w:t>
      </w:r>
    </w:p>
    <w:p>
      <w:pPr>
        <w:ind w:left="360"/>
      </w:pPr>
      <w:r>
        <w:rPr>
          <w:i/>
        </w:rPr>
        <w:t xml:space="preserve">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r>
    </w:p>
    <w:p>
      <w:pPr>
        <w:ind w:left="360"/>
      </w:pPr>
      <w:r>
        <w:rPr>
          <w:i/>
        </w:rPr>
        <w:t xml:space="preserve">53</w:t>
      </w:r>
    </w:p>
    <w:p>
      <w:pPr>
        <w:ind w:left="360"/>
      </w:pPr>
      <w:r>
        <w:rPr>
          <w:i/>
        </w:rPr>
        <w:t xml:space="preserve">Should differences arise amongst you over any matter, refer it to God while the Sun still shineth above the horizon of this Heaven and, when it hath set, refer ye to whatsoever hath been sent down by Him.  This, 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r>
    </w:p>
    <w:p>
      <w:pPr>
        <w:ind w:left="360"/>
      </w:pPr>
      <w:r>
        <w:rPr>
          <w:i/>
        </w:rPr>
        <w:t xml:space="preserve">54</w:t>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55</w:t>
      </w:r>
    </w:p>
    <w:p>
      <w:pPr>
        <w:ind w:left="360"/>
      </w:pPr>
      <w:r>
        <w:rPr>
          <w:i/>
        </w:rPr>
        <w:t xml:space="preserve">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56</w:t>
      </w:r>
    </w:p>
    <w:p>
      <w:pPr>
        <w:ind w:left="360"/>
      </w:pPr>
      <w:r>
        <w:rPr>
          <w:i/>
        </w:rPr>
        <w:t xml:space="preserve">The penalties for wounding or striking a person depend upon the severity of the injury; for each degree the Lord of Judgement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
      </w:r>
    </w:p>
    <w:p>
      <w:pPr>
        <w:ind w:left="360"/>
      </w:pPr>
      <w:r>
        <w:rPr>
          <w:i/>
        </w:rPr>
        <w:t xml:space="preserve">57</w:t>
      </w:r>
    </w:p>
    <w:p>
      <w:pPr>
        <w:ind w:left="360"/>
      </w:pPr>
      <w:r>
        <w:rPr>
          <w:i/>
        </w:rPr>
        <w:t xml:space="preserve">Verily, it is enjoined upon you to offer a feast, once in every month, though only water be served; for God hath purposed to bind hearts together, albeit through both earthly and heavenly means.</w:t>
      </w:r>
    </w:p>
    <w:p>
      <w:pPr>
        <w:ind w:left="360"/>
      </w:pPr>
      <w:r>
        <w:rPr>
          <w:i/>
        </w:rPr>
        <w:t xml:space="preserve"/>
      </w:r>
    </w:p>
    <w:p>
      <w:pPr>
        <w:ind w:left="360"/>
      </w:pPr>
      <w:r>
        <w:rPr>
          <w:i/>
        </w:rPr>
        <w:t xml:space="preserve">58</w:t>
      </w:r>
    </w:p>
    <w:p>
      <w:pPr>
        <w:ind w:left="360"/>
      </w:pPr>
      <w:r>
        <w:rPr>
          <w:i/>
        </w:rPr>
        <w:t xml:space="preserve">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59</w:t>
      </w:r>
    </w:p>
    <w:p>
      <w:pPr>
        <w:ind w:left="360"/>
      </w:pPr>
      <w:r>
        <w:rPr>
          <w:i/>
        </w:rPr>
        <w:t xml:space="preserve">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60</w:t>
      </w:r>
    </w:p>
    <w:p>
      <w:pPr>
        <w:ind w:left="360"/>
      </w:pPr>
      <w:r>
        <w:rPr>
          <w:i/>
        </w:rPr>
        <w:t xml:space="preserve">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 you He Who is the Dawning-place of Revelation, would that ye might comprehend.</w:t>
      </w:r>
    </w:p>
    <w:p>
      <w:pPr>
        <w:ind w:left="360"/>
      </w:pPr>
      <w:r>
        <w:rPr>
          <w:i/>
        </w:rPr>
        <w:t xml:space="preserve"/>
      </w:r>
    </w:p>
    <w:p>
      <w:pPr>
        <w:ind w:left="360"/>
      </w:pPr>
      <w:r>
        <w:rPr>
          <w:i/>
        </w:rPr>
        <w:t xml:space="preserve">61</w:t>
      </w:r>
    </w:p>
    <w:p>
      <w:pPr>
        <w:ind w:left="360"/>
      </w:pPr>
      <w:r>
        <w:rPr>
          <w:i/>
        </w:rPr>
        <w:t xml:space="preserve">God hath bidden you to show forth kindliness towards My kindred, but He hath granted them no right to the property of others.  He, verily, is self-sufficient, above any need of His creatures.</w:t>
      </w:r>
    </w:p>
    <w:p>
      <w:pPr>
        <w:ind w:left="360"/>
      </w:pPr>
      <w:r>
        <w:rPr>
          <w:i/>
        </w:rPr>
        <w:t xml:space="preserve"/>
      </w:r>
    </w:p>
    <w:p>
      <w:pPr>
        <w:ind w:left="360"/>
      </w:pPr>
      <w:r>
        <w:rPr>
          <w:i/>
        </w:rPr>
        <w:t xml:space="preserve">62</w:t>
      </w:r>
    </w:p>
    <w:p>
      <w:pPr>
        <w:ind w:left="360"/>
      </w:pPr>
      <w:r>
        <w:rPr>
          <w:i/>
        </w:rPr>
        <w:t xml:space="preserve">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
      </w:r>
    </w:p>
    <w:p>
      <w:pPr>
        <w:ind w:left="360"/>
      </w:pPr>
      <w:r>
        <w:rPr>
          <w:i/>
        </w:rPr>
        <w:t xml:space="preserve">63</w:t>
      </w:r>
    </w:p>
    <w:p>
      <w:pPr>
        <w:ind w:left="360"/>
      </w:pPr>
      <w:r>
        <w:rPr>
          <w:i/>
        </w:rPr>
        <w:t xml:space="preserve">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
      </w:r>
    </w:p>
    <w:p>
      <w:pPr>
        <w:ind w:left="360"/>
      </w:pPr>
      <w:r>
        <w:rPr>
          <w:i/>
        </w:rPr>
        <w:t xml:space="preserve">64</w:t>
      </w:r>
    </w:p>
    <w:p>
      <w:pPr>
        <w:ind w:left="360"/>
      </w:pPr>
      <w:r>
        <w:rPr>
          <w:i/>
        </w:rPr>
        <w:t xml:space="preserve">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
      </w:r>
    </w:p>
    <w:p>
      <w:pPr>
        <w:ind w:left="360"/>
      </w:pPr>
      <w:r>
        <w:rPr>
          <w:i/>
        </w:rPr>
        <w:t xml:space="preserve">65</w:t>
      </w:r>
    </w:p>
    <w:p>
      <w:pPr>
        <w:ind w:left="360"/>
      </w:pPr>
      <w:r>
        <w:rPr>
          <w:i/>
        </w:rPr>
        <w:t xml:space="preserve">It hath been laid down in the Bayán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
      </w:r>
    </w:p>
    <w:p>
      <w:pPr>
        <w:ind w:left="360"/>
      </w:pPr>
      <w:r>
        <w:rPr>
          <w:i/>
        </w:rPr>
        <w:t xml:space="preserve">66</w:t>
      </w:r>
    </w:p>
    <w:p>
      <w:pPr>
        <w:ind w:left="360"/>
      </w:pPr>
      <w:r>
        <w:rPr>
          <w:i/>
        </w:rPr>
        <w:t xml:space="preserve">No marriage may be contracted without payment of a dowry, which hath been fixed for city-dwellers at nineteen mithqáls of pure gold, and for village-dwellers at the same amount in silver.  Whoso wisheth to increase this sum, it is forbidden him to exceed the limit of ninety-five mithqáls.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
      </w:r>
    </w:p>
    <w:p>
      <w:pPr>
        <w:ind w:left="360"/>
      </w:pPr>
      <w:r>
        <w:rPr>
          <w:i/>
        </w:rPr>
        <w:t xml:space="preserve">67</w:t>
      </w:r>
    </w:p>
    <w:p>
      <w:pPr>
        <w:ind w:left="360"/>
      </w:pPr>
      <w:r>
        <w:rPr>
          <w:i/>
        </w:rPr>
        <w:t xml:space="preserve">It hath been decreed by God that, should any one of His servants intend to travel, he must fix for his wife a time when he will return home.  If he return by the promised time, he will have obeyed the bidding of his Lord and shall be numbered by the Pen of His behest among the righteous; otherwise, if there be good reason for delay, he must inform his wife and make the utmost endeavour to return to her.  Should neither of these eventualities occur, it behoveth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behoveth her to remain single; then, upon completion of the fixed number of months, she is free to adopt the course of her choosing.  Such is the bidding of Him Who is mighty and powerful in His command.</w:t>
      </w:r>
    </w:p>
    <w:p>
      <w:pPr>
        <w:ind w:left="360"/>
      </w:pPr>
      <w:r>
        <w:rPr>
          <w:i/>
        </w:rPr>
        <w:t xml:space="preserve"/>
      </w:r>
    </w:p>
    <w:p>
      <w:pPr>
        <w:ind w:left="360"/>
      </w:pPr>
      <w:r>
        <w:rPr>
          <w:i/>
        </w:rPr>
        <w:t xml:space="preserve">68</w:t>
      </w:r>
    </w:p>
    <w:p>
      <w:pPr>
        <w:ind w:left="360"/>
      </w:pPr>
      <w:r>
        <w:rPr>
          <w:i/>
        </w:rPr>
        <w:t xml:space="preserve">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  The Lord hath prohibited, in a Tablet inscribed by the Pen of His command, the practice to which ye formerly had recourse when thrice ye had divorced a woman.  This He hath done as a favour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
      </w:r>
    </w:p>
    <w:p>
      <w:pPr>
        <w:ind w:left="360"/>
      </w:pPr>
      <w:r>
        <w:rPr>
          <w:i/>
        </w:rPr>
        <w:t xml:space="preserve">69</w:t>
      </w:r>
    </w:p>
    <w:p>
      <w:pPr>
        <w:ind w:left="360"/>
      </w:pPr>
      <w:r>
        <w:rPr>
          <w:i/>
        </w:rPr>
        <w:t xml:space="preserve">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
      </w:r>
    </w:p>
    <w:p>
      <w:pPr>
        <w:ind w:left="360"/>
      </w:pPr>
      <w:r>
        <w:rPr>
          <w:i/>
        </w:rPr>
        <w:t xml:space="preserve">70</w:t>
      </w:r>
    </w:p>
    <w:p>
      <w:pPr>
        <w:ind w:left="360"/>
      </w:pPr>
      <w:r>
        <w:rPr>
          <w:i/>
        </w:rPr>
        <w:t xml:space="preserve">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 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
      </w:r>
    </w:p>
    <w:p>
      <w:pPr>
        <w:ind w:left="360"/>
      </w:pPr>
      <w:r>
        <w:rPr>
          <w:i/>
        </w:rPr>
        <w:t xml:space="preserve">71</w:t>
      </w:r>
    </w:p>
    <w:p>
      <w:pPr>
        <w:ind w:left="360"/>
      </w:pPr>
      <w:r>
        <w:rPr>
          <w:i/>
        </w:rPr>
        <w:t xml:space="preserve">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
      </w:r>
    </w:p>
    <w:p>
      <w:pPr>
        <w:ind w:left="360"/>
      </w:pPr>
      <w:r>
        <w:rPr>
          <w:i/>
        </w:rPr>
        <w:t xml:space="preserve">72</w:t>
      </w:r>
    </w:p>
    <w:p>
      <w:pPr>
        <w:ind w:left="360"/>
      </w:pPr>
      <w:r>
        <w:rPr>
          <w:i/>
        </w:rPr>
        <w:t xml:space="preserve">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
      </w:r>
    </w:p>
    <w:p>
      <w:pPr>
        <w:ind w:left="360"/>
      </w:pPr>
      <w:r>
        <w:rPr>
          <w:i/>
        </w:rPr>
        <w:t xml:space="preserve">73</w:t>
      </w:r>
    </w:p>
    <w:p>
      <w:pPr>
        <w:ind w:left="360"/>
      </w:pPr>
      <w:r>
        <w:rPr>
          <w:i/>
        </w:rPr>
        <w:t xml:space="preserve">Adorn yourselves with the raiment of goodly deeds.  He whose deeds attain unto God's good pleasure is assuredly of the people of Bahá and is remembered before His throne.  Assist ye the Lord of all creation with works of righteousness, and also through wisdom and utterance.  Thus, indeed, have ye been commanded 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
      </w:r>
    </w:p>
    <w:p>
      <w:pPr>
        <w:ind w:left="360"/>
      </w:pPr>
      <w:r>
        <w:rPr>
          <w:i/>
        </w:rPr>
        <w:t xml:space="preserve">74</w:t>
      </w:r>
    </w:p>
    <w:p>
      <w:pPr>
        <w:ind w:left="360"/>
      </w:pPr>
      <w:r>
        <w:rPr>
          <w:i/>
        </w:rPr>
        <w:t xml:space="preserve">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 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
      </w:r>
    </w:p>
    <w:p>
      <w:pPr>
        <w:ind w:left="360"/>
      </w:pPr>
      <w:r>
        <w:rPr>
          <w:i/>
        </w:rPr>
        <w:t xml:space="preserve">75</w:t>
      </w:r>
    </w:p>
    <w:p>
      <w:pPr>
        <w:ind w:left="360"/>
      </w:pPr>
      <w:r>
        <w:rPr>
          <w:i/>
        </w:rPr>
        <w:t xml:space="preserve">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Ridván,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
      </w:r>
    </w:p>
    <w:p>
      <w:pPr>
        <w:ind w:left="360"/>
      </w:pPr>
      <w:r>
        <w:rPr>
          <w:i/>
        </w:rPr>
        <w:t xml:space="preserve">76</w:t>
      </w:r>
    </w:p>
    <w:p>
      <w:pPr>
        <w:ind w:left="360"/>
      </w:pPr>
      <w:r>
        <w:rPr>
          <w:i/>
        </w:rPr>
        <w:t xml:space="preserve">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
      </w:r>
    </w:p>
    <w:p>
      <w:pPr>
        <w:ind w:left="360"/>
      </w:pPr>
      <w:r>
        <w:rPr>
          <w:i/>
        </w:rPr>
        <w:t xml:space="preserve">77</w:t>
      </w:r>
    </w:p>
    <w:p>
      <w:pPr>
        <w:ind w:left="360"/>
      </w:pPr>
      <w:r>
        <w:rPr>
          <w:i/>
        </w:rPr>
        <w:t xml:space="preserve">God hath relieved you of the ordinance laid down in the Bayán concerning the destruction of books.  We have permitted you to read such sciences as are profitable unto you, not such as end in idle disputation; better is this for you, if ye be of them that comprehend.</w:t>
      </w:r>
    </w:p>
    <w:p>
      <w:pPr>
        <w:ind w:left="360"/>
      </w:pPr>
      <w:r>
        <w:rPr>
          <w:i/>
        </w:rPr>
        <w:t xml:space="preserve"/>
      </w:r>
    </w:p>
    <w:p>
      <w:pPr>
        <w:ind w:left="360"/>
      </w:pPr>
      <w:r>
        <w:rPr>
          <w:i/>
        </w:rPr>
        <w:t xml:space="preserve">78</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
      </w:r>
    </w:p>
    <w:p>
      <w:pPr>
        <w:ind w:left="360"/>
      </w:pPr>
      <w:r>
        <w:rPr>
          <w:i/>
        </w:rPr>
        <w:t xml:space="preserve">79</w:t>
      </w:r>
    </w:p>
    <w:p>
      <w:pPr>
        <w:ind w:left="360"/>
      </w:pPr>
      <w:r>
        <w:rPr>
          <w:i/>
        </w:rPr>
        <w:t xml:space="preserve">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80</w:t>
      </w:r>
    </w:p>
    <w:p>
      <w:pPr>
        <w:ind w:left="360"/>
      </w:pPr>
      <w:r>
        <w:rPr>
          <w:i/>
        </w:rPr>
        <w:t xml:space="preserve">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r>
    </w:p>
    <w:p>
      <w:pPr>
        <w:ind w:left="360"/>
      </w:pPr>
      <w:r>
        <w:rPr>
          <w:i/>
        </w:rPr>
        <w:t xml:space="preserve">81</w:t>
      </w:r>
    </w:p>
    <w:p>
      <w:pPr>
        <w:ind w:left="360"/>
      </w:pPr>
      <w:r>
        <w:rPr>
          <w:i/>
        </w:rPr>
        <w:t xml:space="preserve">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82</w:t>
      </w:r>
    </w:p>
    <w:p>
      <w:pPr>
        <w:ind w:left="360"/>
      </w:pPr>
      <w:r>
        <w:rPr>
          <w:i/>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83</w:t>
      </w:r>
    </w:p>
    <w:p>
      <w:pPr>
        <w:ind w:left="360"/>
      </w:pPr>
      <w:r>
        <w:rPr>
          <w:i/>
        </w:rPr>
        <w:t xml:space="preserve">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84</w:t>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w:r>
    </w:p>
    <w:p>
      <w:pPr>
        <w:ind w:left="360"/>
      </w:pPr>
      <w:r>
        <w:rPr>
          <w:i/>
        </w:rPr>
        <w:t xml:space="preserve">85</w:t>
      </w:r>
    </w:p>
    <w:p>
      <w:pPr>
        <w:ind w:left="360"/>
      </w:pPr>
      <w:r>
        <w:rPr>
          <w:i/>
        </w:rPr>
        <w:t xml:space="preserve">O Emperor of Austria!  He Who is the Dayspring of God's Light dwelt in the prison of `Akká at the time when thou didst set forth to visit the Aqsá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w:t>
      </w:r>
    </w:p>
    <w:p>
      <w:pPr>
        <w:ind w:left="360"/>
      </w:pPr>
      <w:r>
        <w:rPr>
          <w:i/>
        </w:rPr>
        <w:t xml:space="preserve">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87</w:t>
      </w:r>
    </w:p>
    <w:p>
      <w:pPr>
        <w:ind w:left="360"/>
      </w:pPr>
      <w:r>
        <w:rPr>
          <w:i/>
        </w:rPr>
        <w:t xml:space="preserve">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88</w:t>
      </w:r>
    </w:p>
    <w:p>
      <w:pPr>
        <w:ind w:left="360"/>
      </w:pPr>
      <w:r>
        <w:rPr>
          <w:i/>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89</w:t>
      </w:r>
    </w:p>
    <w:p>
      <w:pPr>
        <w:ind w:left="360"/>
      </w:pPr>
      <w:r>
        <w:rPr>
          <w:i/>
        </w:rPr>
        <w:t xml:space="preserve">O people of Constantinople!  Lo, from your midst We hear the baleful hooting of the owl.  Hath the drunkenness of passion laid hold upon you, or is it that ye are sunk in heedlessness?  O Spot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90</w:t>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91</w:t>
      </w:r>
    </w:p>
    <w:p>
      <w:pPr>
        <w:ind w:left="360"/>
      </w:pPr>
      <w:r>
        <w:rPr>
          <w:i/>
        </w:rPr>
        <w:t xml:space="preserve">Let nothing grieve thee, O Land of Tá,2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favours unto, the people of Bahá.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92</w:t>
      </w:r>
    </w:p>
    <w:p>
      <w:pPr>
        <w:ind w:left="360"/>
      </w:pPr>
      <w:r>
        <w:rPr>
          <w:i/>
        </w:rPr>
        <w:t xml:space="preserve">Rejoice with great joy, for God hath made thee "the Dayspring of His light", inasmuch as within thee was born the Manifestation of His Glory.  Be thou glad for this name that hath been conferred upon thee--a name through which the Day-Star of grace hath shed its splendour, through which both earth and heaven have been illumined.</w:t>
      </w:r>
    </w:p>
    <w:p>
      <w:pPr>
        <w:ind w:left="360"/>
      </w:pPr>
      <w:r>
        <w:rPr>
          <w:i/>
        </w:rPr>
        <w:t xml:space="preserve"/>
      </w:r>
    </w:p>
    <w:p>
      <w:pPr>
        <w:ind w:left="360"/>
      </w:pPr>
      <w:r>
        <w:rPr>
          <w:i/>
        </w:rPr>
        <w:t xml:space="preserve">93</w:t>
      </w:r>
    </w:p>
    <w:p>
      <w:pPr>
        <w:ind w:left="360"/>
      </w:pPr>
      <w:r>
        <w:rPr>
          <w:i/>
        </w:rPr>
        <w:t xml:space="preserve">Erelong will the state of affairs within thee be changed, and the reins of power fall into the hands of the people.  Verily, thy Lord is the All-Knowing.  His authority embraceth all things.  Rest thou assured in the gracious favour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w:r>
    </w:p>
    <w:p>
      <w:pPr>
        <w:ind w:left="360"/>
      </w:pPr>
      <w:r>
        <w:rPr>
          <w:i/>
        </w:rPr>
        <w:t xml:space="preserve">94</w:t>
      </w:r>
    </w:p>
    <w:p>
      <w:pPr>
        <w:ind w:left="360"/>
      </w:pPr>
      <w:r>
        <w:rPr>
          <w:i/>
        </w:rPr>
        <w:t xml:space="preserve">O Land of Khá!3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
      </w:r>
    </w:p>
    <w:p>
      <w:pPr>
        <w:ind w:left="360"/>
      </w:pPr>
      <w:r>
        <w:rPr>
          <w:i/>
        </w:rPr>
        <w:t xml:space="preserve">95</w:t>
      </w:r>
    </w:p>
    <w:p>
      <w:pPr>
        <w:ind w:left="360"/>
      </w:pPr>
      <w:r>
        <w:rPr>
          <w:i/>
        </w:rPr>
        <w:t xml:space="preserve">None must contend with those who wield authority over the people; leave unto them that which is theirs, and direct your attention to men's hearts.</w:t>
      </w:r>
    </w:p>
    <w:p>
      <w:pPr>
        <w:ind w:left="360"/>
      </w:pPr>
      <w:r>
        <w:rPr>
          <w:i/>
        </w:rPr>
        <w:t xml:space="preserve"/>
      </w:r>
    </w:p>
    <w:p>
      <w:pPr>
        <w:ind w:left="360"/>
      </w:pPr>
      <w:r>
        <w:rPr>
          <w:i/>
        </w:rPr>
        <w:t xml:space="preserve">96</w:t>
      </w:r>
    </w:p>
    <w:p>
      <w:pPr>
        <w:ind w:left="360"/>
      </w:pPr>
      <w:r>
        <w:rPr>
          <w:i/>
        </w:rPr>
        <w:t xml:space="preserve">O Most Mighty Ocean!  Sprinkle upon the nations that with which Thou hast been charged by Him Who is the Sovereign of Eternity, and adorn the temples of all the dwellers of the earth with the vesture of His laws through which all hearts will rejoice and all eyes be brightened.</w:t>
      </w:r>
    </w:p>
    <w:p>
      <w:pPr>
        <w:ind w:left="360"/>
      </w:pPr>
      <w:r>
        <w:rPr>
          <w:i/>
        </w:rPr>
        <w:t xml:space="preserve"/>
      </w:r>
    </w:p>
    <w:p>
      <w:pPr>
        <w:ind w:left="360"/>
      </w:pPr>
      <w:r>
        <w:rPr>
          <w:i/>
        </w:rPr>
        <w:t xml:space="preserve">97</w:t>
      </w:r>
    </w:p>
    <w:p>
      <w:pPr>
        <w:ind w:left="360"/>
      </w:pPr>
      <w:r>
        <w:rPr>
          <w:i/>
        </w:rPr>
        <w:t xml:space="preserve">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
      </w:r>
    </w:p>
    <w:p>
      <w:pPr>
        <w:ind w:left="360"/>
      </w:pPr>
      <w:r>
        <w:rPr>
          <w:i/>
        </w:rPr>
        <w:t xml:space="preserve">98</w:t>
      </w:r>
    </w:p>
    <w:p>
      <w:pPr>
        <w:ind w:left="360"/>
      </w:pPr>
      <w:r>
        <w:rPr>
          <w:i/>
        </w:rPr>
        <w:t xml:space="preserve">Various petitions have come before Our throne 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
      </w:r>
    </w:p>
    <w:p>
      <w:pPr>
        <w:ind w:left="360"/>
      </w:pPr>
      <w:r>
        <w:rPr>
          <w:i/>
        </w:rPr>
        <w:t xml:space="preserve">99</w:t>
      </w:r>
    </w:p>
    <w:p>
      <w:pPr>
        <w:ind w:left="360"/>
      </w:pPr>
      <w:r>
        <w:rPr>
          <w:i/>
        </w:rPr>
        <w:t xml:space="preserve">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100</w:t>
      </w:r>
    </w:p>
    <w:p>
      <w:pPr>
        <w:ind w:left="360"/>
      </w:pPr>
      <w:r>
        <w:rPr>
          <w:i/>
        </w:rPr>
        <w:t xml:space="preserve">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
      </w:r>
    </w:p>
    <w:p>
      <w:pPr>
        <w:ind w:left="360"/>
      </w:pPr>
      <w:r>
        <w:rPr>
          <w:i/>
        </w:rPr>
        <w:t xml:space="preserve">101</w:t>
      </w:r>
    </w:p>
    <w:p>
      <w:pPr>
        <w:ind w:left="360"/>
      </w:pPr>
      <w:r>
        <w:rPr>
          <w:i/>
        </w:rPr>
        <w:t xml:space="preserve">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102</w:t>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103</w:t>
      </w:r>
    </w:p>
    <w:p>
      <w:pPr>
        <w:ind w:left="360"/>
      </w:pPr>
      <w:r>
        <w:rPr>
          <w:i/>
        </w:rPr>
        <w:t xml:space="preserve">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r>
    </w:p>
    <w:p>
      <w:pPr>
        <w:ind w:left="360"/>
      </w:pPr>
      <w:r>
        <w:rPr>
          <w:i/>
        </w:rPr>
        <w:t xml:space="preserve">104</w:t>
      </w:r>
    </w:p>
    <w:p>
      <w:pPr>
        <w:ind w:left="360"/>
      </w:pPr>
      <w:r>
        <w:rPr>
          <w:i/>
        </w:rPr>
        <w:t xml:space="preserve">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105</w:t>
      </w:r>
    </w:p>
    <w:p>
      <w:pPr>
        <w:ind w:left="360"/>
      </w:pPr>
      <w:r>
        <w:rPr>
          <w:i/>
        </w:rPr>
        <w:t xml:space="preserve">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
      </w:r>
    </w:p>
    <w:p>
      <w:pPr>
        <w:ind w:left="360"/>
      </w:pPr>
      <w:r>
        <w:rPr>
          <w:i/>
        </w:rPr>
        <w:t xml:space="preserve">106</w:t>
      </w:r>
    </w:p>
    <w:p>
      <w:pPr>
        <w:ind w:left="360"/>
      </w:pPr>
      <w:r>
        <w:rPr>
          <w:i/>
        </w:rPr>
        <w:t xml:space="preserve">It hath been enjoined upon you to pare your nails, 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odour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favoured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
      </w:r>
    </w:p>
    <w:p>
      <w:pPr>
        <w:ind w:left="360"/>
      </w:pPr>
      <w:r>
        <w:rPr>
          <w:i/>
        </w:rPr>
        <w:t xml:space="preserve">107</w:t>
      </w:r>
    </w:p>
    <w:p>
      <w:pPr>
        <w:ind w:left="360"/>
      </w:pPr>
      <w:r>
        <w:rPr>
          <w:i/>
        </w:rPr>
        <w:t xml:space="preserve">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
      </w:r>
    </w:p>
    <w:p>
      <w:pPr>
        <w:ind w:left="360"/>
      </w:pPr>
      <w:r>
        <w:rPr>
          <w:i/>
        </w:rPr>
        <w:t xml:space="preserve">108</w:t>
      </w:r>
    </w:p>
    <w:p>
      <w:pPr>
        <w:ind w:left="360"/>
      </w:pPr>
      <w:r>
        <w:rPr>
          <w:i/>
        </w:rPr>
        <w:t xml:space="preserve">To none is it permitted to mutter sacred verses before the public gaze as he walketh in the street or marketplace; nay rather, if he wish to magnify the Lord, it behoveth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
      </w:r>
    </w:p>
    <w:p>
      <w:pPr>
        <w:ind w:left="360"/>
      </w:pPr>
      <w:r>
        <w:rPr>
          <w:i/>
        </w:rPr>
        <w:t xml:space="preserve">109</w:t>
      </w:r>
    </w:p>
    <w:p>
      <w:pPr>
        <w:ind w:left="360"/>
      </w:pPr>
      <w:r>
        <w:rPr>
          <w:i/>
        </w:rPr>
        <w:t xml:space="preserve">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
      </w:r>
    </w:p>
    <w:p>
      <w:pPr>
        <w:ind w:left="360"/>
      </w:pPr>
      <w:r>
        <w:rPr>
          <w:i/>
        </w:rPr>
        <w:t xml:space="preserve">110</w:t>
      </w:r>
    </w:p>
    <w:p>
      <w:pPr>
        <w:ind w:left="360"/>
      </w:pPr>
      <w:r>
        <w:rPr>
          <w:i/>
        </w:rPr>
        <w:t xml:space="preserve">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
      </w:r>
    </w:p>
    <w:p>
      <w:pPr>
        <w:ind w:left="360"/>
      </w:pPr>
      <w:r>
        <w:rPr>
          <w:i/>
        </w:rPr>
        <w:t xml:space="preserve">111</w:t>
      </w:r>
    </w:p>
    <w:p>
      <w:pPr>
        <w:ind w:left="360"/>
      </w:pPr>
      <w:r>
        <w:rPr>
          <w:i/>
        </w:rPr>
        <w:t xml:space="preserve">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
      </w:r>
    </w:p>
    <w:p>
      <w:pPr>
        <w:ind w:left="360"/>
      </w:pPr>
      <w:r>
        <w:rPr>
          <w:i/>
        </w:rPr>
        <w:t xml:space="preserve">112</w:t>
      </w:r>
    </w:p>
    <w:p>
      <w:pPr>
        <w:ind w:left="360"/>
      </w:pPr>
      <w:r>
        <w:rPr>
          <w:i/>
        </w:rPr>
        <w:t xml:space="preserve">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
      </w:r>
    </w:p>
    <w:p>
      <w:pPr>
        <w:ind w:left="360"/>
      </w:pPr>
      <w:r>
        <w:rPr>
          <w:i/>
        </w:rPr>
        <w:t xml:space="preserve">113</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
      </w:r>
    </w:p>
    <w:p>
      <w:pPr>
        <w:ind w:left="360"/>
      </w:pPr>
      <w:r>
        <w:rPr>
          <w:i/>
        </w:rPr>
        <w:t xml:space="preserve">114</w:t>
      </w:r>
    </w:p>
    <w:p>
      <w:pPr>
        <w:ind w:left="360"/>
      </w:pPr>
      <w:r>
        <w:rPr>
          <w:i/>
        </w:rPr>
        <w:t xml:space="preserve">God had formerly laid upon each one of the believers the duty of offering before Our throne priceless gifts from among his possessions.  Now, in token of Our gracious favour, We have absolved them of this obligation.  He, of a truth, is the Most Generous, the All-Bountiful.</w:t>
      </w:r>
    </w:p>
    <w:p>
      <w:pPr>
        <w:ind w:left="360"/>
      </w:pPr>
      <w:r>
        <w:rPr>
          <w:i/>
        </w:rPr>
        <w:t xml:space="preserve"/>
      </w:r>
    </w:p>
    <w:p>
      <w:pPr>
        <w:ind w:left="360"/>
      </w:pPr>
      <w:r>
        <w:rPr>
          <w:i/>
        </w:rPr>
        <w:t xml:space="preserve">115</w:t>
      </w:r>
    </w:p>
    <w:p>
      <w:pPr>
        <w:ind w:left="360"/>
      </w:pPr>
      <w:r>
        <w:rPr>
          <w:i/>
        </w:rPr>
        <w:t xml:space="preserve">Blessed is he who, at the hour of dawn, centring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
      </w:r>
    </w:p>
    <w:p>
      <w:pPr>
        <w:ind w:left="360"/>
      </w:pPr>
      <w:r>
        <w:rPr>
          <w:i/>
        </w:rPr>
        <w:t xml:space="preserve">116</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
      </w:r>
    </w:p>
    <w:p>
      <w:pPr>
        <w:ind w:left="360"/>
      </w:pPr>
      <w:r>
        <w:rPr>
          <w:i/>
        </w:rPr>
        <w:t xml:space="preserve">117</w:t>
      </w:r>
    </w:p>
    <w:p>
      <w:pPr>
        <w:ind w:left="360"/>
      </w:pPr>
      <w:r>
        <w:rPr>
          <w:i/>
        </w:rPr>
        <w:t xml:space="preserve">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w:t>
      </w:r>
    </w:p>
    <w:p>
      <w:pPr>
        <w:ind w:left="360"/>
      </w:pPr>
      <w:r>
        <w:rPr>
          <w:i/>
        </w:rPr>
        <w:t xml:space="preserve"/>
      </w:r>
    </w:p>
    <w:p>
      <w:pPr>
        <w:ind w:left="360"/>
      </w:pPr>
      <w:r>
        <w:rPr>
          <w:i/>
        </w:rPr>
        <w:t xml:space="preserve">118</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119</w:t>
      </w:r>
    </w:p>
    <w:p>
      <w:pPr>
        <w:ind w:left="360"/>
      </w:pPr>
      <w:r>
        <w:rPr>
          <w:i/>
        </w:rPr>
        <w:t xml:space="preserve">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
      </w:r>
    </w:p>
    <w:p>
      <w:pPr>
        <w:ind w:left="360"/>
      </w:pPr>
      <w:r>
        <w:rPr>
          <w:i/>
        </w:rPr>
        <w:t xml:space="preserve">120</w:t>
      </w:r>
    </w:p>
    <w:p>
      <w:pPr>
        <w:ind w:left="360"/>
      </w:pPr>
      <w:r>
        <w:rPr>
          <w:i/>
        </w:rPr>
        <w:t xml:space="preserve">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Bahá,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
      </w:r>
    </w:p>
    <w:p>
      <w:pPr>
        <w:ind w:left="360"/>
      </w:pPr>
      <w:r>
        <w:rPr>
          <w:i/>
        </w:rPr>
        <w:t xml:space="preserve">121</w:t>
      </w:r>
    </w:p>
    <w:p>
      <w:pPr>
        <w:ind w:left="360"/>
      </w:pPr>
      <w:r>
        <w:rPr>
          <w:i/>
        </w:rPr>
        <w:t xml:space="preserve">When the ocean of My presence hath ebbed and the Book of My Revelation is ended, turn your faces toward Him Whom God hath purposed, Who hath branched from this Ancient Root.</w:t>
      </w:r>
    </w:p>
    <w:p>
      <w:pPr>
        <w:ind w:left="360"/>
      </w:pPr>
      <w:r>
        <w:rPr>
          <w:i/>
        </w:rPr>
        <w:t xml:space="preserve"/>
      </w:r>
    </w:p>
    <w:p>
      <w:pPr>
        <w:ind w:left="360"/>
      </w:pPr>
      <w:r>
        <w:rPr>
          <w:i/>
        </w:rPr>
        <w:t xml:space="preserve">122</w:t>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123</w:t>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124</w:t>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125</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126</w:t>
      </w:r>
    </w:p>
    <w:p>
      <w:pPr>
        <w:ind w:left="360"/>
      </w:pPr>
      <w:r>
        <w:rPr>
          <w:i/>
        </w:rPr>
        <w:t xml:space="preserve">In the Bayán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w:r>
    </w:p>
    <w:p>
      <w:pPr>
        <w:ind w:left="360"/>
      </w:pPr>
      <w:r>
        <w:rPr>
          <w:i/>
        </w:rPr>
        <w:t xml:space="preserve">127</w:t>
      </w:r>
    </w:p>
    <w:p>
      <w:pPr>
        <w:ind w:left="360"/>
      </w:pPr>
      <w:r>
        <w:rPr>
          <w:i/>
        </w:rPr>
        <w:t xml:space="preserve">The number of months in a year, appointed in the Book of God, is nineteen.  Of these the first hath been adorned with this Name which overshadoweth the whole of creation.</w:t>
      </w:r>
    </w:p>
    <w:p>
      <w:pPr>
        <w:ind w:left="360"/>
      </w:pPr>
      <w:r>
        <w:rPr>
          <w:i/>
        </w:rPr>
        <w:t xml:space="preserve"/>
      </w:r>
    </w:p>
    <w:p>
      <w:pPr>
        <w:ind w:left="360"/>
      </w:pPr>
      <w:r>
        <w:rPr>
          <w:i/>
        </w:rPr>
        <w:t xml:space="preserve">128</w:t>
      </w:r>
    </w:p>
    <w:p>
      <w:pPr>
        <w:ind w:left="360"/>
      </w:pPr>
      <w:r>
        <w:rPr>
          <w:i/>
        </w:rPr>
        <w:t xml:space="preserve">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
      </w:r>
    </w:p>
    <w:p>
      <w:pPr>
        <w:ind w:left="360"/>
      </w:pPr>
      <w:r>
        <w:rPr>
          <w:i/>
        </w:rPr>
        <w:t xml:space="preserve">129</w:t>
      </w:r>
    </w:p>
    <w:p>
      <w:pPr>
        <w:ind w:left="360"/>
      </w:pPr>
      <w:r>
        <w:rPr>
          <w:i/>
        </w:rPr>
        <w:t xml:space="preserve">The inscription on these rings should read, for men:  "Unto God belongeth all that is in the heavens and on the earth and whatsoever is between them, and He, in truth, hath knowledge of all things"; and for women:  "Unto God belongeth the dominion of the heavens and the earth and whatsoever is between them, and He, in truth, is potent over all things".  These are the verses that were revealed aforetime, but lo, the Point of the Bayán now calleth out, exclaiming, "O Best-Beloved of the worlds!  Reveal Thou in their stead such words as will waft the fragrance of Thy gracious favours over all mankind.  We have announced unto everyone that one single word from Thee excelleth all that hath been sent down in the Bayán.  Thou, indeed, hast power to do what pleaseth Thee.  Deprive not Thy servants of the overflowing bounties of the ocean of Thy mercy!  Thou, in truth, art He Whose grace is infinite." Behold, We have hearkened to His call, and now fulfil His wish.  He, verily, is the Best-Beloved, the Answerer of prayers.  If the following verse, which hath at this moment been sent down by God, be engraved upon the burial-rings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
      </w:r>
    </w:p>
    <w:p>
      <w:pPr>
        <w:ind w:left="360"/>
      </w:pPr>
      <w:r>
        <w:rPr>
          <w:i/>
        </w:rPr>
        <w:t xml:space="preserve">130</w:t>
      </w:r>
    </w:p>
    <w:p>
      <w:pPr>
        <w:ind w:left="360"/>
      </w:pPr>
      <w:r>
        <w:rPr>
          <w:i/>
        </w:rPr>
        <w:t xml:space="preserve">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
      </w:r>
    </w:p>
    <w:p>
      <w:pPr>
        <w:ind w:left="360"/>
      </w:pPr>
      <w:r>
        <w:rPr>
          <w:i/>
        </w:rPr>
        <w:t xml:space="preserve">131</w:t>
      </w:r>
    </w:p>
    <w:p>
      <w:pPr>
        <w:ind w:left="360"/>
      </w:pPr>
      <w:r>
        <w:rPr>
          <w:i/>
        </w:rPr>
        <w:t xml:space="preserve">God hath removed the restrictions on travel that had been imposed in the Bayán.  He, verily, is the Unconstrained; He doeth as He pleaseth and ordaineth whatsoever He willeth.</w:t>
      </w:r>
    </w:p>
    <w:p>
      <w:pPr>
        <w:ind w:left="360"/>
      </w:pPr>
      <w:r>
        <w:rPr>
          <w:i/>
        </w:rPr>
        <w:t xml:space="preserve"/>
      </w:r>
    </w:p>
    <w:p>
      <w:pPr>
        <w:ind w:left="360"/>
      </w:pPr>
      <w:r>
        <w:rPr>
          <w:i/>
        </w:rPr>
        <w:t xml:space="preserve">132</w:t>
      </w:r>
    </w:p>
    <w:p>
      <w:pPr>
        <w:ind w:left="360"/>
      </w:pPr>
      <w:r>
        <w:rPr>
          <w:i/>
        </w:rPr>
        <w:t xml:space="preserve">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w:r>
    </w:p>
    <w:p>
      <w:pPr>
        <w:ind w:left="360"/>
      </w:pPr>
      <w:r>
        <w:rPr>
          <w:i/>
        </w:rPr>
        <w:t xml:space="preserve">133</w:t>
      </w:r>
    </w:p>
    <w:p>
      <w:pPr>
        <w:ind w:left="360"/>
      </w:pPr>
      <w:r>
        <w:rPr>
          <w:i/>
        </w:rPr>
        <w:t xml:space="preserve">Raise up and exalt the two Houses in the Twin Hallowed Spots, and the other sites wherein the throne of your Lord, the All-Merciful, hath been established. Thus commandeth you the Lord of every understanding heart.</w:t>
      </w:r>
    </w:p>
    <w:p>
      <w:pPr>
        <w:ind w:left="360"/>
      </w:pPr>
      <w:r>
        <w:rPr>
          <w:i/>
        </w:rPr>
        <w:t xml:space="preserve"/>
      </w:r>
    </w:p>
    <w:p>
      <w:pPr>
        <w:ind w:left="360"/>
      </w:pPr>
      <w:r>
        <w:rPr>
          <w:i/>
        </w:rPr>
        <w:t xml:space="preserve">134</w:t>
      </w:r>
    </w:p>
    <w:p>
      <w:pPr>
        <w:ind w:left="360"/>
      </w:pPr>
      <w:r>
        <w:rPr>
          <w:i/>
        </w:rPr>
        <w:t xml:space="preserve">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
      </w:r>
    </w:p>
    <w:p>
      <w:pPr>
        <w:ind w:left="360"/>
      </w:pPr>
      <w:r>
        <w:rPr>
          <w:i/>
        </w:rPr>
        <w:t xml:space="preserve">135</w:t>
      </w:r>
    </w:p>
    <w:p>
      <w:pPr>
        <w:ind w:left="360"/>
      </w:pPr>
      <w:r>
        <w:rPr>
          <w:i/>
        </w:rPr>
        <w:t xml:space="preserve">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honour.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
      </w:r>
    </w:p>
    <w:p>
      <w:pPr>
        <w:ind w:left="360"/>
      </w:pPr>
      <w:r>
        <w:rPr>
          <w:i/>
        </w:rPr>
        <w:t xml:space="preserve">136</w:t>
      </w:r>
    </w:p>
    <w:p>
      <w:pPr>
        <w:ind w:left="360"/>
      </w:pPr>
      <w:r>
        <w:rPr>
          <w:i/>
        </w:rPr>
        <w:t xml:space="preserve">Such are the words with which My Forerunner hath extolled My Being, could ye but understand. Whoso reflecteth upon these verses, and realizeth what 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savours of My bounties which have pervaded the whole of creation.</w:t>
      </w:r>
    </w:p>
    <w:p>
      <w:pPr>
        <w:ind w:left="360"/>
      </w:pPr>
      <w:r>
        <w:rPr>
          <w:i/>
        </w:rPr>
        <w:t xml:space="preserve"/>
      </w:r>
    </w:p>
    <w:p>
      <w:pPr>
        <w:ind w:left="360"/>
      </w:pPr>
      <w:r>
        <w:rPr>
          <w:i/>
        </w:rPr>
        <w:t xml:space="preserve">137</w:t>
      </w:r>
    </w:p>
    <w:p>
      <w:pPr>
        <w:ind w:left="360"/>
      </w:pPr>
      <w:r>
        <w:rPr>
          <w:i/>
        </w:rPr>
        <w:t xml:space="preserve">O people of the Bayán!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
      </w:r>
    </w:p>
    <w:p>
      <w:pPr>
        <w:ind w:left="360"/>
      </w:pPr>
      <w:r>
        <w:rPr>
          <w:i/>
        </w:rPr>
        <w:t xml:space="preserve">138</w:t>
      </w:r>
    </w:p>
    <w:p>
      <w:pPr>
        <w:ind w:left="360"/>
      </w:pPr>
      <w:r>
        <w:rPr>
          <w:i/>
        </w:rPr>
        <w:t xml:space="preserve">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
      </w:r>
    </w:p>
    <w:p>
      <w:pPr>
        <w:ind w:left="360"/>
      </w:pPr>
      <w:r>
        <w:rPr>
          <w:i/>
        </w:rPr>
        <w:t xml:space="preserve">139</w:t>
      </w:r>
    </w:p>
    <w:p>
      <w:pPr>
        <w:ind w:left="360"/>
      </w:pPr>
      <w:r>
        <w:rPr>
          <w:i/>
        </w:rPr>
        <w:t xml:space="preserve">And now consider what hath been revealed in yet another passage, that perchance ye may forsake your own concepts and set your faces towards God, the Lord of being.  He4 hath said:  "It is unlawful to enter into marriage save with a believer in the Bayán.  Should only one party to a marriage embrace this Cause, his or her possessions will become unlawful to the other, until such time as the latter hath converted.  This law, 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
      </w:r>
    </w:p>
    <w:p>
      <w:pPr>
        <w:ind w:left="360"/>
      </w:pPr>
      <w:r>
        <w:rPr>
          <w:i/>
        </w:rPr>
        <w:t xml:space="preserve">140</w:t>
      </w:r>
    </w:p>
    <w:p>
      <w:pPr>
        <w:ind w:left="360"/>
      </w:pPr>
      <w:r>
        <w:rPr>
          <w:i/>
        </w:rPr>
        <w:t xml:space="preserve">O people of the Bayán,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Bayán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
      </w:r>
    </w:p>
    <w:p>
      <w:pPr>
        <w:ind w:left="360"/>
      </w:pPr>
      <w:r>
        <w:rPr>
          <w:i/>
        </w:rPr>
        <w:t xml:space="preserve">141</w:t>
      </w:r>
    </w:p>
    <w:p>
      <w:pPr>
        <w:ind w:left="360"/>
      </w:pPr>
      <w:r>
        <w:rPr>
          <w:i/>
        </w:rPr>
        <w:t xml:space="preserve">Say:  By the righteousness of God!  I, verily, am His5 Best-Beloved; and at this moment He listeneth to these verses descending from the Heaven of Revelation and bewaileth the wrongs ye have committed in these days.  Fear God, and join not with the aggressor.  Say:  O people, should ye choose to disbelieve in Him,6 refrain at least from rising up against Him.  By God!  Sufficient are the hosts of tyranny that are leagued against Him!</w:t>
      </w:r>
    </w:p>
    <w:p>
      <w:pPr>
        <w:ind w:left="360"/>
      </w:pPr>
      <w:r>
        <w:rPr>
          <w:i/>
        </w:rPr>
        <w:t xml:space="preserve"/>
      </w:r>
    </w:p>
    <w:p>
      <w:pPr>
        <w:ind w:left="360"/>
      </w:pPr>
      <w:r>
        <w:rPr>
          <w:i/>
        </w:rPr>
        <w:t xml:space="preserve">142</w:t>
      </w:r>
    </w:p>
    <w:p>
      <w:pPr>
        <w:ind w:left="360"/>
      </w:pPr>
      <w:r>
        <w:rPr>
          <w:i/>
        </w:rPr>
        <w:t xml:space="preserve">Verily, He7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
      </w:r>
    </w:p>
    <w:p>
      <w:pPr>
        <w:ind w:left="360"/>
      </w:pPr>
      <w:r>
        <w:rPr>
          <w:i/>
        </w:rPr>
        <w:t xml:space="preserve">143</w:t>
      </w:r>
    </w:p>
    <w:p>
      <w:pPr>
        <w:ind w:left="360"/>
      </w:pPr>
      <w:r>
        <w:rPr>
          <w:i/>
        </w:rPr>
        <w:t xml:space="preserve">He8 hath previously made known unto you that which would be uttered by this Dayspring of Divine wisdom.  He said, and He speaketh the truth:  "He9 is the One Who will under all conditions proclaim: `Verily, there is none other God besides Me, the One, the Incomparable, the Omniscient, the All-Informed.' " This is a station which God hath assigned exclusively to this sublime, this unique and wondrous Revelation.  This is a token of His bounteous favour,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
      </w:r>
    </w:p>
    <w:p>
      <w:pPr>
        <w:ind w:left="360"/>
      </w:pPr>
      <w:r>
        <w:rPr>
          <w:i/>
        </w:rPr>
        <w:t xml:space="preserve">144</w:t>
      </w:r>
    </w:p>
    <w:p>
      <w:pPr>
        <w:ind w:left="360"/>
      </w:pPr>
      <w:r>
        <w:rPr>
          <w:i/>
        </w:rPr>
        <w:t xml:space="preserve">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
      </w:r>
    </w:p>
    <w:p>
      <w:pPr>
        <w:ind w:left="360"/>
      </w:pPr>
      <w:r>
        <w:rPr>
          <w:i/>
        </w:rPr>
        <w:t xml:space="preserve">145</w:t>
      </w:r>
    </w:p>
    <w:p>
      <w:pPr>
        <w:ind w:left="360"/>
      </w:pPr>
      <w:r>
        <w:rPr>
          <w:i/>
        </w:rPr>
        <w:t xml:space="preserve">Take heed that ye enter no house in the absence of its owner, except with his permission.  Comport yourselves with propriety under all conditions, and be not numbered with the wayward.</w:t>
      </w:r>
    </w:p>
    <w:p>
      <w:pPr>
        <w:ind w:left="360"/>
      </w:pPr>
      <w:r>
        <w:rPr>
          <w:i/>
        </w:rPr>
        <w:t xml:space="preserve"/>
      </w:r>
    </w:p>
    <w:p>
      <w:pPr>
        <w:ind w:left="360"/>
      </w:pPr>
      <w:r>
        <w:rPr>
          <w:i/>
        </w:rPr>
        <w:t xml:space="preserve">146</w:t>
      </w:r>
    </w:p>
    <w:p>
      <w:pPr>
        <w:ind w:left="360"/>
      </w:pPr>
      <w:r>
        <w:rPr>
          <w:i/>
        </w:rPr>
        <w:t xml:space="preserve">It hath been enjoined upon you to purify your means of sustenance and other such things through payment of Zakát.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
      </w:r>
    </w:p>
    <w:p>
      <w:pPr>
        <w:ind w:left="360"/>
      </w:pPr>
      <w:r>
        <w:rPr>
          <w:i/>
        </w:rPr>
        <w:t xml:space="preserve">147</w:t>
      </w:r>
    </w:p>
    <w:p>
      <w:pPr>
        <w:ind w:left="360"/>
      </w:pPr>
      <w:r>
        <w:rPr>
          <w:i/>
        </w:rPr>
        <w:t xml:space="preserve">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
      </w:r>
    </w:p>
    <w:p>
      <w:pPr>
        <w:ind w:left="360"/>
      </w:pPr>
      <w:r>
        <w:rPr>
          <w:i/>
        </w:rPr>
        <w:t xml:space="preserve">148</w:t>
      </w:r>
    </w:p>
    <w:p>
      <w:pPr>
        <w:ind w:left="360"/>
      </w:pPr>
      <w:r>
        <w:rPr>
          <w:i/>
        </w:rPr>
        <w:t xml:space="preserve">Ye have been forbidden in the Book of God to engage in contention and conflict, to strike another, or to commit similar acts whereby hearts and souls may be saddened.  A fine of nineteen mithqáls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
      </w:r>
    </w:p>
    <w:p>
      <w:pPr>
        <w:ind w:left="360"/>
      </w:pPr>
      <w:r>
        <w:rPr>
          <w:i/>
        </w:rPr>
        <w:t xml:space="preserve">149</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r>
    </w:p>
    <w:p>
      <w:pPr>
        <w:ind w:left="360"/>
      </w:pPr>
      <w:r>
        <w:rPr>
          <w:i/>
        </w:rPr>
        <w:t xml:space="preserve">150</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
      </w:r>
    </w:p>
    <w:p>
      <w:pPr>
        <w:ind w:left="360"/>
      </w:pPr>
      <w:r>
        <w:rPr>
          <w:i/>
        </w:rPr>
        <w:t xml:space="preserve">151</w:t>
      </w:r>
    </w:p>
    <w:p>
      <w:pPr>
        <w:ind w:left="360"/>
      </w:pPr>
      <w:r>
        <w:rPr>
          <w:i/>
        </w:rPr>
        <w:t xml:space="preserve">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
      </w:r>
    </w:p>
    <w:p>
      <w:pPr>
        <w:ind w:left="360"/>
      </w:pPr>
      <w:r>
        <w:rPr>
          <w:i/>
        </w:rPr>
        <w:t xml:space="preserve">152</w:t>
      </w:r>
    </w:p>
    <w:p>
      <w:pPr>
        <w:ind w:left="360"/>
      </w:pPr>
      <w:r>
        <w:rPr>
          <w:i/>
        </w:rPr>
        <w:t xml:space="preserve">Wash your feet once every day in summer, and once every three days during winter.</w:t>
      </w:r>
    </w:p>
    <w:p>
      <w:pPr>
        <w:ind w:left="360"/>
      </w:pPr>
      <w:r>
        <w:rPr>
          <w:i/>
        </w:rPr>
        <w:t xml:space="preserve"/>
      </w:r>
    </w:p>
    <w:p>
      <w:pPr>
        <w:ind w:left="360"/>
      </w:pPr>
      <w:r>
        <w:rPr>
          <w:i/>
        </w:rPr>
        <w:t xml:space="preserve">153</w:t>
      </w:r>
    </w:p>
    <w:p>
      <w:pPr>
        <w:ind w:left="360"/>
      </w:pPr>
      <w:r>
        <w:rPr>
          <w:i/>
        </w:rPr>
        <w:t xml:space="preserve">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
      </w:r>
    </w:p>
    <w:p>
      <w:pPr>
        <w:ind w:left="360"/>
      </w:pPr>
      <w:r>
        <w:rPr>
          <w:i/>
        </w:rPr>
        <w:t xml:space="preserve">154</w:t>
      </w:r>
    </w:p>
    <w:p>
      <w:pPr>
        <w:ind w:left="360"/>
      </w:pPr>
      <w:r>
        <w:rPr>
          <w:i/>
        </w:rPr>
        <w:t xml:space="preserve">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honour for the love ye bear for Him and for the Manifestation of His glorious and resplendent Cause.</w:t>
      </w:r>
    </w:p>
    <w:p>
      <w:pPr>
        <w:ind w:left="360"/>
      </w:pPr>
      <w:r>
        <w:rPr>
          <w:i/>
        </w:rPr>
        <w:t xml:space="preserve"/>
      </w:r>
    </w:p>
    <w:p>
      <w:pPr>
        <w:ind w:left="360"/>
      </w:pPr>
      <w:r>
        <w:rPr>
          <w:i/>
        </w:rPr>
        <w:t xml:space="preserve">155</w:t>
      </w:r>
    </w:p>
    <w:p>
      <w:pPr>
        <w:ind w:left="360"/>
      </w:pPr>
      <w:r>
        <w:rPr>
          <w:i/>
        </w:rPr>
        <w:t xml:space="preserve">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
      </w:r>
    </w:p>
    <w:p>
      <w:pPr>
        <w:ind w:left="360"/>
      </w:pPr>
      <w:r>
        <w:rPr>
          <w:i/>
        </w:rPr>
        <w:t xml:space="preserve">156</w:t>
      </w:r>
    </w:p>
    <w:p>
      <w:pPr>
        <w:ind w:left="360"/>
      </w:pPr>
      <w:r>
        <w:rPr>
          <w:i/>
        </w:rPr>
        <w:t xml:space="preserve">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
      </w:r>
    </w:p>
    <w:p>
      <w:pPr>
        <w:ind w:left="360"/>
      </w:pPr>
      <w:r>
        <w:rPr>
          <w:i/>
        </w:rPr>
        <w:t xml:space="preserve">157</w:t>
      </w:r>
    </w:p>
    <w:p>
      <w:pPr>
        <w:ind w:left="360"/>
      </w:pPr>
      <w:r>
        <w:rPr>
          <w:i/>
        </w:rPr>
        <w:t xml:space="preserve">Behold, the "mystery of the Great Reversal in the Sign of the Sovereign" hath now been made manifest. Well is it with him whom God hath aided to recognize 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w:r>
    </w:p>
    <w:p>
      <w:pPr>
        <w:ind w:left="360"/>
      </w:pPr>
      <w:r>
        <w:rPr>
          <w:i/>
        </w:rPr>
        <w:t xml:space="preserve">158</w:t>
      </w:r>
    </w:p>
    <w:p>
      <w:pPr>
        <w:ind w:left="360"/>
      </w:pPr>
      <w:r>
        <w:rPr>
          <w:i/>
        </w:rPr>
        <w:t xml:space="preserve">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
      </w:r>
    </w:p>
    <w:p>
      <w:pPr>
        <w:ind w:left="360"/>
      </w:pPr>
      <w:r>
        <w:rPr>
          <w:i/>
        </w:rPr>
        <w:t xml:space="preserve">159</w:t>
      </w:r>
    </w:p>
    <w:p>
      <w:pPr>
        <w:ind w:left="360"/>
      </w:pPr>
      <w:r>
        <w:rPr>
          <w:i/>
        </w:rPr>
        <w:t xml:space="preserve">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
      </w:r>
    </w:p>
    <w:p>
      <w:pPr>
        <w:ind w:left="360"/>
      </w:pPr>
      <w:r>
        <w:rPr>
          <w:i/>
        </w:rPr>
        <w:t xml:space="preserve">160</w:t>
      </w:r>
    </w:p>
    <w:p>
      <w:pPr>
        <w:ind w:left="360"/>
      </w:pPr>
      <w:r>
        <w:rPr>
          <w:i/>
        </w:rPr>
        <w:t xml:space="preserve">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
      </w:r>
    </w:p>
    <w:p>
      <w:pPr>
        <w:ind w:left="360"/>
      </w:pPr>
      <w:r>
        <w:rPr>
          <w:i/>
        </w:rPr>
        <w:t xml:space="preserve">161</w:t>
      </w:r>
    </w:p>
    <w:p>
      <w:pPr>
        <w:ind w:left="360"/>
      </w:pPr>
      <w:r>
        <w:rPr>
          <w:i/>
        </w:rPr>
        <w:t xml:space="preserve">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r>
    </w:p>
    <w:p>
      <w:pPr>
        <w:ind w:left="360"/>
      </w:pPr>
      <w:r>
        <w:rPr>
          <w:i/>
        </w:rPr>
        <w:t xml:space="preserve">162</w:t>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163</w:t>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 He it is Who hath sent forth the Messengers, and sent down the Books to proclaim "There is none other God but Me, the Almighty, the All-Wise".</w:t>
      </w:r>
    </w:p>
    <w:p>
      <w:pPr>
        <w:ind w:left="360"/>
      </w:pPr>
      <w:r>
        <w:rPr>
          <w:i/>
        </w:rPr>
        <w:t xml:space="preserve"/>
      </w:r>
    </w:p>
    <w:p>
      <w:pPr>
        <w:ind w:left="360"/>
      </w:pPr>
      <w:r>
        <w:rPr>
          <w:i/>
        </w:rPr>
        <w:t xml:space="preserve">164</w:t>
      </w:r>
    </w:p>
    <w:p>
      <w:pPr>
        <w:ind w:left="360"/>
      </w:pPr>
      <w:r>
        <w:rPr>
          <w:i/>
        </w:rPr>
        <w:t xml:space="preserve">O Land of Káf and Rá!10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valour, who will magnify My Name with such constancy that neither will they be deterred by the evil suggestions of the divines, nor will they be kept back by the insinuations of the sowers of doubt.  With their own eyes will they behold God, and with their own lives will they render Him victorious.  These, truly, are of those who are steadfast.</w:t>
      </w:r>
    </w:p>
    <w:p>
      <w:pPr>
        <w:ind w:left="360"/>
      </w:pPr>
      <w:r>
        <w:rPr>
          <w:i/>
        </w:rPr>
        <w:t xml:space="preserve"/>
      </w:r>
    </w:p>
    <w:p>
      <w:pPr>
        <w:ind w:left="360"/>
      </w:pPr>
      <w:r>
        <w:rPr>
          <w:i/>
        </w:rPr>
        <w:t xml:space="preserve">165</w:t>
      </w:r>
    </w:p>
    <w:p>
      <w:pPr>
        <w:ind w:left="360"/>
      </w:pPr>
      <w:r>
        <w:rPr>
          <w:i/>
        </w:rPr>
        <w:t xml:space="preserve">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
      </w:r>
    </w:p>
    <w:p>
      <w:pPr>
        <w:ind w:left="360"/>
      </w:pPr>
      <w:r>
        <w:rPr>
          <w:i/>
        </w:rPr>
        <w:t xml:space="preserve">166</w:t>
      </w:r>
    </w:p>
    <w:p>
      <w:pPr>
        <w:ind w:left="360"/>
      </w:pPr>
      <w:r>
        <w:rPr>
          <w:i/>
        </w:rPr>
        <w:t xml:space="preserve">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well-favoured of the Lord.  Had ye believed in God when He revealed Himself, the people would not have turned aside from Him, nor would the things ye witness today have befallen Us.  Fear God, and be not of the heedless.</w:t>
      </w:r>
    </w:p>
    <w:p>
      <w:pPr>
        <w:ind w:left="360"/>
      </w:pPr>
      <w:r>
        <w:rPr>
          <w:i/>
        </w:rPr>
        <w:t xml:space="preserve"/>
      </w:r>
    </w:p>
    <w:p>
      <w:pPr>
        <w:ind w:left="360"/>
      </w:pPr>
      <w:r>
        <w:rPr>
          <w:i/>
        </w:rPr>
        <w:t xml:space="preserve">167</w:t>
      </w:r>
    </w:p>
    <w:p>
      <w:pPr>
        <w:ind w:left="360"/>
      </w:pPr>
      <w:r>
        <w:rPr>
          <w:i/>
        </w:rPr>
        <w:t xml:space="preserve">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
      </w:r>
    </w:p>
    <w:p>
      <w:pPr>
        <w:ind w:left="360"/>
      </w:pPr>
      <w:r>
        <w:rPr>
          <w:i/>
        </w:rPr>
        <w:t xml:space="preserve">168</w:t>
      </w:r>
    </w:p>
    <w:p>
      <w:pPr>
        <w:ind w:left="360"/>
      </w:pPr>
      <w:r>
        <w:rPr>
          <w:i/>
        </w:rPr>
        <w:t xml:space="preserve">We, verily, see amongst you him who taketh hold 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
      </w:r>
    </w:p>
    <w:p>
      <w:pPr>
        <w:ind w:left="360"/>
      </w:pPr>
      <w:r>
        <w:rPr>
          <w:i/>
        </w:rPr>
        <w:t xml:space="preserve">169</w:t>
      </w:r>
    </w:p>
    <w:p>
      <w:pPr>
        <w:ind w:left="360"/>
      </w:pPr>
      <w:r>
        <w:rPr>
          <w:i/>
        </w:rPr>
        <w:t xml:space="preserve">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
      </w:r>
    </w:p>
    <w:p>
      <w:pPr>
        <w:ind w:left="360"/>
      </w:pPr>
      <w:r>
        <w:rPr>
          <w:i/>
        </w:rPr>
        <w:t xml:space="preserve">170</w:t>
      </w:r>
    </w:p>
    <w:p>
      <w:pPr>
        <w:ind w:left="360"/>
      </w:pPr>
      <w:r>
        <w:rPr>
          <w:i/>
        </w:rPr>
        <w:t xml:space="preserve">Call ye to mind Karím, and how, when We summoned him unto God, he waxed disdainful, prompted by his own desires; yet We had sent him that which was a solace to the eye of proof in the world of being and the fulfilment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
      </w:r>
    </w:p>
    <w:p>
      <w:pPr>
        <w:ind w:left="360"/>
      </w:pPr>
      <w:r>
        <w:rPr>
          <w:i/>
        </w:rPr>
        <w:t xml:space="preserve">171</w:t>
      </w:r>
    </w:p>
    <w:p>
      <w:pPr>
        <w:ind w:left="360"/>
      </w:pPr>
      <w:r>
        <w:rPr>
          <w:i/>
        </w:rPr>
        <w:t xml:space="preserve">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172</w:t>
      </w:r>
    </w:p>
    <w:p>
      <w:pPr>
        <w:ind w:left="360"/>
      </w:pPr>
      <w:r>
        <w:rPr>
          <w:i/>
        </w:rPr>
        <w:t xml:space="preserve">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
      </w:r>
    </w:p>
    <w:p>
      <w:pPr>
        <w:ind w:left="360"/>
      </w:pPr>
      <w:r>
        <w:rPr>
          <w:i/>
        </w:rPr>
        <w:t xml:space="preserve">173</w:t>
      </w:r>
    </w:p>
    <w:p>
      <w:pPr>
        <w:ind w:left="360"/>
      </w:pPr>
      <w:r>
        <w:rPr>
          <w:i/>
        </w:rPr>
        <w:t xml:space="preserve">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r>
    </w:p>
    <w:p>
      <w:pPr>
        <w:ind w:left="360"/>
      </w:pPr>
      <w:r>
        <w:rPr>
          <w:i/>
        </w:rPr>
        <w:t xml:space="preserve">174</w:t>
      </w:r>
    </w:p>
    <w:p>
      <w:pPr>
        <w:ind w:left="360"/>
      </w:pPr>
      <w:r>
        <w:rPr>
          <w:i/>
        </w:rPr>
        <w:t xml:space="preserve">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175</w:t>
      </w:r>
    </w:p>
    <w:p>
      <w:pPr>
        <w:ind w:left="360"/>
      </w:pPr>
      <w:r>
        <w:rPr>
          <w:i/>
        </w:rPr>
        <w:t xml:space="preserve">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He11 presented unto Us, and hearkened unto that which He had solemnly affirmed in the Tablet.  This we assuredly did behold.  And We assented to His wish through Our behest, for truly We are potent to command.</w:t>
      </w:r>
    </w:p>
    <w:p>
      <w:pPr>
        <w:ind w:left="360"/>
      </w:pPr>
      <w:r>
        <w:rPr>
          <w:i/>
        </w:rPr>
        <w:t xml:space="preserve"/>
      </w:r>
    </w:p>
    <w:p>
      <w:pPr>
        <w:ind w:left="360"/>
      </w:pPr>
      <w:r>
        <w:rPr>
          <w:i/>
        </w:rPr>
        <w:t xml:space="preserve">176</w:t>
      </w:r>
    </w:p>
    <w:p>
      <w:pPr>
        <w:ind w:left="360"/>
      </w:pPr>
      <w:r>
        <w:rPr>
          <w:i/>
        </w:rPr>
        <w:t xml:space="preserve">O people of the Bayán!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
      </w:r>
    </w:p>
    <w:p>
      <w:pPr>
        <w:ind w:left="360"/>
      </w:pPr>
      <w:r>
        <w:rPr>
          <w:i/>
        </w:rPr>
        <w:t xml:space="preserve">177</w:t>
      </w:r>
    </w:p>
    <w:p>
      <w:pPr>
        <w:ind w:left="360"/>
      </w:pPr>
      <w:r>
        <w:rPr>
          <w:i/>
        </w:rPr>
        <w:t xml:space="preserve">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
      </w:r>
    </w:p>
    <w:p>
      <w:pPr>
        <w:ind w:left="360"/>
      </w:pPr>
      <w:r>
        <w:rPr>
          <w:i/>
        </w:rPr>
        <w:t xml:space="preserve">178</w:t>
      </w:r>
    </w:p>
    <w:p>
      <w:pPr>
        <w:ind w:left="360"/>
      </w:pPr>
      <w:r>
        <w:rPr>
          <w:i/>
        </w:rPr>
        <w:t xml:space="preserve">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r>
    </w:p>
    <w:p>
      <w:pPr>
        <w:ind w:left="360"/>
      </w:pPr>
      <w:r>
        <w:rPr>
          <w:i/>
        </w:rPr>
        <w:t xml:space="preserve">179</w:t>
      </w:r>
    </w:p>
    <w:p>
      <w:pPr>
        <w:ind w:left="360"/>
      </w:pPr>
      <w:r>
        <w:rPr>
          <w:i/>
        </w:rPr>
        <w:t xml:space="preserve">Beware lest aught that hath been revealed in the Bayán should keep you from your Lord, the Most Compassionate.  God is My witness that the Bayán was sent down for no other purpose than to celebrate My praise, did ye but know!  In it the pure in heart will find 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favour and His manifold bestowals.  Thus doth your Lord admonish you; He, verily, is the Counsellor, the Omniscient.</w:t>
      </w:r>
    </w:p>
    <w:p>
      <w:pPr>
        <w:ind w:left="360"/>
      </w:pPr>
      <w:r>
        <w:rPr>
          <w:i/>
        </w:rPr>
        <w:t xml:space="preserve"/>
      </w:r>
    </w:p>
    <w:p>
      <w:pPr>
        <w:ind w:left="360"/>
      </w:pPr>
      <w:r>
        <w:rPr>
          <w:i/>
        </w:rPr>
        <w:t xml:space="preserve">180</w:t>
      </w:r>
    </w:p>
    <w:p>
      <w:pPr>
        <w:ind w:left="360"/>
      </w:pPr>
      <w:r>
        <w:rPr>
          <w:i/>
        </w:rPr>
        <w:t xml:space="preserve">Whatsoever ye understand not in the Bayán,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
      </w:r>
    </w:p>
    <w:p>
      <w:pPr>
        <w:ind w:left="360"/>
      </w:pPr>
      <w:r>
        <w:rPr>
          <w:i/>
        </w:rPr>
        <w:t xml:space="preserve">181</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182</w:t>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
      </w:r>
    </w:p>
    <w:p>
      <w:pPr>
        <w:ind w:left="360"/>
      </w:pPr>
      <w:r>
        <w:rPr>
          <w:i/>
        </w:rPr>
        <w:t xml:space="preserve">183</w:t>
      </w:r>
    </w:p>
    <w:p>
      <w:pPr>
        <w:ind w:left="360"/>
      </w:pPr>
      <w:r>
        <w:rPr>
          <w:i/>
        </w:rPr>
        <w:t xml:space="preserve">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r>
    </w:p>
    <w:p>
      <w:pPr>
        <w:ind w:left="360"/>
      </w:pPr>
      <w:r>
        <w:rPr>
          <w:i/>
        </w:rPr>
        <w:t xml:space="preserve">184</w:t>
      </w:r>
    </w:p>
    <w:p>
      <w:pPr>
        <w:ind w:left="360"/>
      </w:pPr>
      <w:r>
        <w:rPr>
          <w:i/>
        </w:rPr>
        <w:t xml:space="preserve">Say:  O source of perversion!  Abandon thy wilful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 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
      </w:r>
    </w:p>
    <w:p>
      <w:pPr>
        <w:ind w:left="360"/>
      </w:pPr>
      <w:r>
        <w:rPr>
          <w:i/>
        </w:rPr>
        <w:t xml:space="preserve">185</w:t>
      </w:r>
    </w:p>
    <w:p>
      <w:pPr>
        <w:ind w:left="360"/>
      </w:pPr>
      <w:r>
        <w:rPr>
          <w:i/>
        </w:rPr>
        <w:t xml:space="preserve">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
      </w:r>
    </w:p>
    <w:p>
      <w:pPr>
        <w:ind w:left="360"/>
      </w:pPr>
      <w:r>
        <w:rPr>
          <w:i/>
        </w:rPr>
        <w:t xml:space="preserve">186</w:t>
      </w:r>
    </w:p>
    <w:p>
      <w:pPr>
        <w:ind w:left="360"/>
      </w:pPr>
      <w:r>
        <w:rPr>
          <w:i/>
        </w:rPr>
        <w:t xml:space="preserve">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
      </w:r>
    </w:p>
    <w:p>
      <w:pPr>
        <w:ind w:left="360"/>
      </w:pPr>
      <w:r>
        <w:rPr>
          <w:i/>
        </w:rPr>
        <w:t xml:space="preserve">187</w:t>
      </w:r>
    </w:p>
    <w:p>
      <w:pPr>
        <w:ind w:left="360"/>
      </w:pPr>
      <w:r>
        <w:rPr>
          <w:i/>
        </w:rPr>
        <w:t xml:space="preserve">Burden not an animal with more than it can bear. We, truly, have prohibited such treatment through a most binding interdiction in the Book.  Be ye the embodiments of justice and fairness amidst all creation.</w:t>
      </w:r>
    </w:p>
    <w:p>
      <w:pPr>
        <w:ind w:left="360"/>
      </w:pPr>
      <w:r>
        <w:rPr>
          <w:i/>
        </w:rPr>
        <w:t xml:space="preserve"/>
      </w:r>
    </w:p>
    <w:p>
      <w:pPr>
        <w:ind w:left="360"/>
      </w:pPr>
      <w:r>
        <w:rPr>
          <w:i/>
        </w:rPr>
        <w:t xml:space="preserve">188</w:t>
      </w:r>
    </w:p>
    <w:p>
      <w:pPr>
        <w:ind w:left="360"/>
      </w:pPr>
      <w:r>
        <w:rPr>
          <w:i/>
        </w:rPr>
        <w:t xml:space="preserve">Should anyone unintentionally take another's life, it is incumbent upon him to render to the family of the deceased an indemnity of one hundred mithqáls of gold.  Observe ye that which hath been enjoined upon you in this Tablet, and be not of those who overstep its limits.</w:t>
      </w:r>
    </w:p>
    <w:p>
      <w:pPr>
        <w:ind w:left="360"/>
      </w:pPr>
      <w:r>
        <w:rPr>
          <w:i/>
        </w:rPr>
        <w:t xml:space="preserve"/>
      </w:r>
    </w:p>
    <w:p>
      <w:pPr>
        <w:ind w:left="360"/>
      </w:pPr>
      <w:r>
        <w:rPr>
          <w:i/>
        </w:rPr>
        <w:t xml:space="preserve">189</w:t>
      </w:r>
    </w:p>
    <w:p>
      <w:pPr>
        <w:ind w:left="360"/>
      </w:pPr>
      <w:r>
        <w:rPr>
          <w:i/>
        </w:rPr>
        <w:t xml:space="preserve">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
      </w:r>
    </w:p>
    <w:p>
      <w:pPr>
        <w:ind w:left="360"/>
      </w:pPr>
      <w:r>
        <w:rPr>
          <w:i/>
        </w:rPr>
        <w:t xml:space="preserve">190</w:t>
      </w:r>
    </w:p>
    <w:p>
      <w:pPr>
        <w:ind w:left="360"/>
      </w:pPr>
      <w:r>
        <w:rPr>
          <w:i/>
        </w:rPr>
        <w:t xml:space="preserve">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
      </w:r>
    </w:p>
    <w:p>
      <w:pPr>
        <w:ind w:left="360"/>
      </w:pPr>
      <w:r>
        <w:rPr>
          <w:i/>
        </w:rPr>
        <w:t xml:space="preserve">SOME TEXTS REVEALED BY BAHÁ'U'LLÁH SUPPLEMENTARY TO THE KITÁB-I-AQDAS</w:t>
      </w:r>
    </w:p>
    <w:p>
      <w:pPr>
        <w:ind w:left="360"/>
      </w:pPr>
      <w:r>
        <w:rPr>
          <w:i/>
        </w:rPr>
        <w:t xml:space="preserve"/>
      </w:r>
    </w:p>
    <w:p>
      <w:pPr>
        <w:ind w:left="360"/>
      </w:pPr>
      <w:r>
        <w:rPr>
          <w:i/>
        </w:rPr>
        <w:t xml:space="preserve">A number of Tablets revealed by Bahá'u'lláh after the Kitáb-i-Aqdas contain passages supplementary to the provisions of the Most Holy Book.  The most noteworthy of these have been published in Tablets of Bahá'u'lláh revealed after the Kitáb-i-Aqdas.  Included in this section is an extract from the Tablet of Ishráqát.  The text of the three Obligatory Prayers referred to in Questions and Answers and the Prayer for the Dead mentioned in the Text are, likewise, reprinted here.</w:t>
      </w:r>
    </w:p>
    <w:p>
      <w:pPr>
        <w:ind w:left="360"/>
      </w:pPr>
      <w:r>
        <w:rPr>
          <w:i/>
        </w:rPr>
        <w:t xml:space="preserve"/>
      </w:r>
    </w:p>
    <w:p>
      <w:pPr>
        <w:ind w:left="360"/>
      </w:pPr>
      <w:r>
        <w:rPr>
          <w:i/>
        </w:rPr>
        <w:t xml:space="preserve">THE TABLET OF ISHRÁQÁT</w:t>
      </w:r>
    </w:p>
    <w:p>
      <w:pPr>
        <w:ind w:left="360"/>
      </w:pPr>
      <w:r>
        <w:rPr>
          <w:i/>
        </w:rPr>
        <w:t xml:space="preserve"/>
      </w:r>
    </w:p>
    <w:p>
      <w:pPr>
        <w:ind w:left="360"/>
      </w:pPr>
      <w:r>
        <w:rPr>
          <w:i/>
        </w:rPr>
        <w:t xml:space="preserve">THE EIGHTH ISHRÁQ</w:t>
      </w:r>
    </w:p>
    <w:p>
      <w:pPr>
        <w:ind w:left="360"/>
      </w:pPr>
      <w:r>
        <w:rPr>
          <w:i/>
        </w:rPr>
        <w:t xml:space="preserve"/>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r>
    </w:p>
    <w:p>
      <w:pPr>
        <w:ind w:left="360"/>
      </w:pPr>
      <w:r>
        <w:rPr>
          <w:i/>
        </w:rPr>
        <w:t xml:space="preserve">(Tablets of Bahá'u'lláh revealed after the Kitáb-i-Aqdas)</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(Prayers and Meditations by Bahá'u'lláh, CLXXXIII)</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 one but Thee.</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(Prayers and Meditations by Bahá'u'lláh, CLXXXII)</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
      </w:r>
    </w:p>
    <w:p>
      <w:pPr>
        <w:ind w:left="360"/>
      </w:pPr>
      <w:r>
        <w:rPr>
          <w:i/>
        </w:rPr>
        <w:t xml:space="preserve">(Prayers and Meditations by Bahá'u'lláh, CLXXXI)</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
      </w:r>
    </w:p>
    <w:p>
      <w:pPr>
        <w:ind w:left="360"/>
      </w:pPr>
      <w:r>
        <w:rPr>
          <w:i/>
        </w:rPr>
        <w:t xml:space="preserve">We all, verily, bow down before God.</w:t>
      </w:r>
    </w:p>
    <w:p>
      <w:pPr>
        <w:ind w:left="360"/>
      </w:pPr>
      <w:r>
        <w:rPr>
          <w:i/>
        </w:rPr>
        <w:t xml:space="preserve"/>
      </w:r>
    </w:p>
    <w:p>
      <w:pPr>
        <w:ind w:left="360"/>
      </w:pPr>
      <w:r>
        <w:rPr>
          <w:i/>
        </w:rPr>
        <w:t xml:space="preserve">We all, verily, are devoted unto God.</w:t>
      </w:r>
    </w:p>
    <w:p>
      <w:pPr>
        <w:ind w:left="360"/>
      </w:pPr>
      <w:r>
        <w:rPr>
          <w:i/>
        </w:rPr>
        <w:t xml:space="preserve"/>
      </w:r>
    </w:p>
    <w:p>
      <w:pPr>
        <w:ind w:left="360"/>
      </w:pPr>
      <w:r>
        <w:rPr>
          <w:i/>
        </w:rPr>
        <w:t xml:space="preserve">We all, verily, give praise unto God.</w:t>
      </w:r>
    </w:p>
    <w:p>
      <w:pPr>
        <w:ind w:left="360"/>
      </w:pPr>
      <w:r>
        <w:rPr>
          <w:i/>
        </w:rPr>
        <w:t xml:space="preserve"/>
      </w:r>
    </w:p>
    <w:p>
      <w:pPr>
        <w:ind w:left="360"/>
      </w:pPr>
      <w:r>
        <w:rPr>
          <w:i/>
        </w:rPr>
        <w:t xml:space="preserve">We all, verily, yield thanks unto God.</w:t>
      </w:r>
    </w:p>
    <w:p>
      <w:pPr>
        <w:ind w:left="360"/>
      </w:pPr>
      <w:r>
        <w:rPr>
          <w:i/>
        </w:rPr>
        <w:t xml:space="preserve"/>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w:t>
      </w:r>
    </w:p>
    <w:p>
      <w:pPr>
        <w:ind w:left="360"/>
      </w:pPr>
      <w:r>
        <w:rPr>
          <w:i/>
        </w:rPr>
        <w:t xml:space="preserve"/>
      </w:r>
    </w:p>
    <w:p>
      <w:pPr>
        <w:ind w:left="360"/>
      </w:pPr>
      <w:r>
        <w:rPr>
          <w:i/>
        </w:rPr>
        <w:t xml:space="preserve">(Prayers and Meditations by Bahá'u'lláh, CLXVII)</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QUESTION:  Concerning the Most Great Festival.</w:t>
      </w:r>
    </w:p>
    <w:p>
      <w:pPr>
        <w:ind w:left="360"/>
      </w:pPr>
      <w:r>
        <w:rPr>
          <w:i/>
        </w:rPr>
        <w:t xml:space="preserve"/>
      </w:r>
    </w:p>
    <w:p>
      <w:pPr>
        <w:ind w:left="360"/>
      </w:pPr>
      <w:r>
        <w:rPr>
          <w:i/>
        </w:rPr>
        <w:t xml:space="preserve">ANSWER:  The Most Great Festival commenceth late in the afternoon of the thirteenth day of the second month of the year according to the Bayán. On the first, ninth and twelfth days of this Festival, work is forbidden.</w:t>
      </w:r>
    </w:p>
    <w:p>
      <w:pPr>
        <w:ind w:left="360"/>
      </w:pPr>
      <w:r>
        <w:rPr>
          <w:i/>
        </w:rPr>
        <w:t xml:space="preserve"/>
      </w:r>
    </w:p>
    <w:p>
      <w:pPr>
        <w:ind w:left="360"/>
      </w:pPr>
      <w:r>
        <w:rPr>
          <w:i/>
        </w:rPr>
        <w:t xml:space="preserve">QUESTION:  Concerning the Festival of the Twin Birthdays.</w:t>
      </w:r>
    </w:p>
    <w:p>
      <w:pPr>
        <w:ind w:left="360"/>
      </w:pPr>
      <w:r>
        <w:rPr>
          <w:i/>
        </w:rPr>
        <w:t xml:space="preserve"/>
      </w:r>
    </w:p>
    <w:p>
      <w:pPr>
        <w:ind w:left="360"/>
      </w:pPr>
      <w:r>
        <w:rPr>
          <w:i/>
        </w:rPr>
        <w:t xml:space="preserve">ANSWER:  The Birth of the Abhá Beauty12 was at the hour of dawn on the second day of the month of Muharram,13 the first day of which marketh the Birth of His Herald.  These two days are accounted as one in the sight of God.</w:t>
      </w:r>
    </w:p>
    <w:p>
      <w:pPr>
        <w:ind w:left="360"/>
      </w:pPr>
      <w:r>
        <w:rPr>
          <w:i/>
        </w:rPr>
        <w:t xml:space="preserve"/>
      </w:r>
    </w:p>
    <w:p>
      <w:pPr>
        <w:ind w:left="360"/>
      </w:pPr>
      <w:r>
        <w:rPr>
          <w:i/>
        </w:rPr>
        <w:t xml:space="preserve">QUESTION:  Concerning the Marriage Verses.14</w:t>
      </w:r>
    </w:p>
    <w:p>
      <w:pPr>
        <w:ind w:left="360"/>
      </w:pPr>
      <w:r>
        <w:rPr>
          <w:i/>
        </w:rPr>
        <w:t xml:space="preserve"/>
      </w:r>
    </w:p>
    <w:p>
      <w:pPr>
        <w:ind w:left="360"/>
      </w:pPr>
      <w:r>
        <w:rPr>
          <w:i/>
        </w:rPr>
        <w:t xml:space="preserve">ANSWER:  For men:  "We will all, verily, abide by the Will of God."  For women:  "We will all, verily, abide by the Will of God."</w:t>
      </w:r>
    </w:p>
    <w:p>
      <w:pPr>
        <w:ind w:left="360"/>
      </w:pPr>
      <w:r>
        <w:rPr>
          <w:i/>
        </w:rPr>
        <w:t xml:space="preserve"/>
      </w:r>
    </w:p>
    <w:p>
      <w:pPr>
        <w:ind w:left="360"/>
      </w:pPr>
      <w:r>
        <w:rPr>
          <w:i/>
        </w:rPr>
        <w:t xml:space="preserve">QUESTION:  Should a man go on a journey without specifying a time for his return--without indicating, in other words, the expected period of his absence--and should no word be heard of him thereafter, and all trace of him be lost, what course should be followed by his wife?</w:t>
      </w:r>
    </w:p>
    <w:p>
      <w:pPr>
        <w:ind w:left="360"/>
      </w:pPr>
      <w:r>
        <w:rPr>
          <w:i/>
        </w:rPr>
        <w:t xml:space="preserve"/>
      </w:r>
    </w:p>
    <w:p>
      <w:pPr>
        <w:ind w:left="360"/>
      </w:pPr>
      <w:r>
        <w:rPr>
          <w:i/>
        </w:rPr>
        <w:t xml:space="preserve">ANSWER:  Should he have omitted to fix a time for his return despite being aware of the stipulation of the Kitáb-i-Aqdas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
      </w:r>
    </w:p>
    <w:p>
      <w:pPr>
        <w:ind w:left="360"/>
      </w:pPr>
      <w:r>
        <w:rPr>
          <w:i/>
        </w:rPr>
        <w:t xml:space="preserve">QUESTION:  Concerning the holy verse:  "When We heard the clamour of the children as yet unborn, We doubled their share and decreased those of the rest."</w:t>
      </w:r>
    </w:p>
    <w:p>
      <w:pPr>
        <w:ind w:left="360"/>
      </w:pPr>
      <w:r>
        <w:rPr>
          <w:i/>
        </w:rPr>
        <w:t xml:space="preserve"/>
      </w:r>
    </w:p>
    <w:p>
      <w:pPr>
        <w:ind w:left="360"/>
      </w:pPr>
      <w:r>
        <w:rPr>
          <w:i/>
        </w:rPr>
        <w:t xml:space="preserve">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 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
      </w:r>
    </w:p>
    <w:p>
      <w:pPr>
        <w:ind w:left="360"/>
      </w:pPr>
      <w:r>
        <w:rPr>
          <w:i/>
        </w:rPr>
        <w:t xml:space="preserve">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
      </w:r>
    </w:p>
    <w:p>
      <w:pPr>
        <w:ind w:left="360"/>
      </w:pPr>
      <w:r>
        <w:rPr>
          <w:i/>
        </w:rPr>
        <w:t xml:space="preserve">ANSWER:  If the brother be descended from the father he shall receive his share of the inheritance in the prescribed measure recorded in the Book; but if he be descended from the mother, he shall receive only two thirds of his entitlement, the remaining third reverting to the House of Justice. This ruling is also applicable to the sister.</w:t>
      </w:r>
    </w:p>
    <w:p>
      <w:pPr>
        <w:ind w:left="360"/>
      </w:pPr>
      <w:r>
        <w:rPr>
          <w:i/>
        </w:rPr>
        <w:t xml:space="preserve"/>
      </w:r>
    </w:p>
    <w:p>
      <w:pPr>
        <w:ind w:left="360"/>
      </w:pPr>
      <w:r>
        <w:rPr>
          <w:i/>
        </w:rPr>
        <w:t xml:space="preserve">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
      </w:r>
    </w:p>
    <w:p>
      <w:pPr>
        <w:ind w:left="360"/>
      </w:pPr>
      <w:r>
        <w:rPr>
          <w:i/>
        </w:rPr>
        <w:t xml:space="preserve">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 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 thirds of the inheritance pass to the offspring, the remaining third reverting to the House of Justice.  This ruling hath both general and specific application, which is to say that whenever any category of this latter class of heirs is absent, two thirds of their inheritance pass to the offspring and the remaining third to the House of Justice.</w:t>
      </w:r>
    </w:p>
    <w:p>
      <w:pPr>
        <w:ind w:left="360"/>
      </w:pPr>
      <w:r>
        <w:rPr>
          <w:i/>
        </w:rPr>
        <w:t xml:space="preserve"/>
      </w:r>
    </w:p>
    <w:p>
      <w:pPr>
        <w:ind w:left="360"/>
      </w:pPr>
      <w:r>
        <w:rPr>
          <w:i/>
        </w:rPr>
        <w:t xml:space="preserve">QUESTION:  Concerning the basic sum on which Huqúqu'lláh is payable.</w:t>
      </w:r>
    </w:p>
    <w:p>
      <w:pPr>
        <w:ind w:left="360"/>
      </w:pPr>
      <w:r>
        <w:rPr>
          <w:i/>
        </w:rPr>
        <w:t xml:space="preserve"/>
      </w:r>
    </w:p>
    <w:p>
      <w:pPr>
        <w:ind w:left="360"/>
      </w:pPr>
      <w:r>
        <w:rPr>
          <w:i/>
        </w:rPr>
        <w:t xml:space="preserve">ANSWER:  The basic sum on which Huqúqu'lláh is payable is nineteen mithqáls of gold.  In other words, when money to the value of this sum hath been acquired, a payment of Huqúq falleth due. Likewise Huqúq is payable when the value, not the number, of other forms of property reacheth the prescribed amount.  Huqúqu'lláh is payable no more than once.  A person, for instance, who acquireth a thousand mithqáls of gold, and payeth the Huqúq,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Huqúq, as it was the first time.  The Primal Point hath directed that Huqúqu'lláh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
      </w:r>
    </w:p>
    <w:p>
      <w:pPr>
        <w:ind w:left="360"/>
      </w:pPr>
      <w:r>
        <w:rPr>
          <w:i/>
        </w:rPr>
        <w:t xml:space="preserve">QUESTION:  Which is to take precedence:  the Huqúqu'lláh, the debts of the deceased or the cost of the funeral and burial?</w:t>
      </w:r>
    </w:p>
    <w:p>
      <w:pPr>
        <w:ind w:left="360"/>
      </w:pPr>
      <w:r>
        <w:rPr>
          <w:i/>
        </w:rPr>
        <w:t xml:space="preserve"/>
      </w:r>
    </w:p>
    <w:p>
      <w:pPr>
        <w:ind w:left="360"/>
      </w:pPr>
      <w:r>
        <w:rPr>
          <w:i/>
        </w:rPr>
        <w:t xml:space="preserve">ANSWER:  The funeral and burial take precedence, then settlement of debts, then payment of Huqúqu'lláh. Should the property of the deceased prove insufficient to cover his debts, the remainder of his estate should be distributed among these debts in proportion to their size.</w:t>
      </w:r>
    </w:p>
    <w:p>
      <w:pPr>
        <w:ind w:left="360"/>
      </w:pPr>
      <w:r>
        <w:rPr>
          <w:i/>
        </w:rPr>
        <w:t xml:space="preserve"/>
      </w:r>
    </w:p>
    <w:p>
      <w:pPr>
        <w:ind w:left="360"/>
      </w:pPr>
      <w:r>
        <w:rPr>
          <w:i/>
        </w:rPr>
        <w:t xml:space="preserve">QUESTION:  Shaving the head hath been forbidden in the Kitáb-i-Aqdas but enjoined in the Súriy-i-Hajj.</w:t>
      </w:r>
    </w:p>
    <w:p>
      <w:pPr>
        <w:ind w:left="360"/>
      </w:pPr>
      <w:r>
        <w:rPr>
          <w:i/>
        </w:rPr>
        <w:t xml:space="preserve"/>
      </w:r>
    </w:p>
    <w:p>
      <w:pPr>
        <w:ind w:left="360"/>
      </w:pPr>
      <w:r>
        <w:rPr>
          <w:i/>
        </w:rPr>
        <w:t xml:space="preserve">ANSWER:  All are charged with obedience to the Kitáb-i-Aqdas; whatsoever is revealed therein is the Law of God amid His servants.  The injunction on pilgrims to the sacred House to shave the head hath been lifted.</w:t>
      </w:r>
    </w:p>
    <w:p>
      <w:pPr>
        <w:ind w:left="360"/>
      </w:pPr>
      <w:r>
        <w:rPr>
          <w:i/>
        </w:rPr>
        <w:t xml:space="preserve"/>
      </w:r>
    </w:p>
    <w:p>
      <w:pPr>
        <w:ind w:left="360"/>
      </w:pPr>
      <w:r>
        <w:rPr>
          <w:i/>
        </w:rPr>
        <w:t xml:space="preserve">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w:t>
      </w:r>
    </w:p>
    <w:p>
      <w:pPr>
        <w:ind w:left="360"/>
      </w:pPr>
      <w:r>
        <w:rPr>
          <w:i/>
        </w:rPr>
        <w:t xml:space="preserve"/>
      </w:r>
    </w:p>
    <w:p>
      <w:pPr>
        <w:ind w:left="360"/>
      </w:pPr>
      <w:r>
        <w:rPr>
          <w:i/>
        </w:rPr>
        <w:t xml:space="preserve">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mithqáls of gold.</w:t>
      </w:r>
    </w:p>
    <w:p>
      <w:pPr>
        <w:ind w:left="360"/>
      </w:pPr>
      <w:r>
        <w:rPr>
          <w:i/>
        </w:rPr>
        <w:t xml:space="preserve"/>
      </w:r>
    </w:p>
    <w:p>
      <w:pPr>
        <w:ind w:left="360"/>
      </w:pPr>
      <w:r>
        <w:rPr>
          <w:i/>
        </w:rPr>
        <w:t xml:space="preserve">QUESTION:  Should antipathy develop between a couple after the Marriage Verses have been read and the dowry paid, may divorce take place without observance of the year of patience?</w:t>
      </w:r>
    </w:p>
    <w:p>
      <w:pPr>
        <w:ind w:left="360"/>
      </w:pPr>
      <w:r>
        <w:rPr>
          <w:i/>
        </w:rPr>
        <w:t xml:space="preserve"/>
      </w:r>
    </w:p>
    <w:p>
      <w:pPr>
        <w:ind w:left="360"/>
      </w:pPr>
      <w:r>
        <w:rPr>
          <w:i/>
        </w:rPr>
        <w:t xml:space="preserve">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
      </w:r>
    </w:p>
    <w:p>
      <w:pPr>
        <w:ind w:left="360"/>
      </w:pPr>
      <w:r>
        <w:rPr>
          <w:i/>
        </w:rPr>
        <w:t xml:space="preserve">QUESTION:  Is the consent of the parents on both sides prerequisite to marriage, or is that of the parents on one side sufficient?  Is this law applicable only to virgins or to others as well?</w:t>
      </w:r>
    </w:p>
    <w:p>
      <w:pPr>
        <w:ind w:left="360"/>
      </w:pPr>
      <w:r>
        <w:rPr>
          <w:i/>
        </w:rPr>
        <w:t xml:space="preserve"/>
      </w:r>
    </w:p>
    <w:p>
      <w:pPr>
        <w:ind w:left="360"/>
      </w:pPr>
      <w:r>
        <w:rPr>
          <w:i/>
        </w:rPr>
        <w:t xml:space="preserve">ANSWER:  Marriage is conditional upon the consent of the parents of both parties to the marriage, and in this respect it maketh no difference whether the bride be a virgin or otherwise.</w:t>
      </w:r>
    </w:p>
    <w:p>
      <w:pPr>
        <w:ind w:left="360"/>
      </w:pPr>
      <w:r>
        <w:rPr>
          <w:i/>
        </w:rPr>
        <w:t xml:space="preserve"/>
      </w:r>
    </w:p>
    <w:p>
      <w:pPr>
        <w:ind w:left="360"/>
      </w:pPr>
      <w:r>
        <w:rPr>
          <w:i/>
        </w:rPr>
        <w:t xml:space="preserve">QUESTION:  The believers have been enjoined to face in the direction of the Qiblih when reciting their Obligatory Prayers; in what direction should they turn when offering other prayers and devotions?</w:t>
      </w:r>
    </w:p>
    <w:p>
      <w:pPr>
        <w:ind w:left="360"/>
      </w:pPr>
      <w:r>
        <w:rPr>
          <w:i/>
        </w:rPr>
        <w:t xml:space="preserve"/>
      </w:r>
    </w:p>
    <w:p>
      <w:pPr>
        <w:ind w:left="360"/>
      </w:pPr>
      <w:r>
        <w:rPr>
          <w:i/>
        </w:rPr>
        <w:t xml:space="preserve">ANSWER:  Facing in the direction of the Qiblih is a fixed requirement for the recitation of obligatory prayer, but for other prayers and devotions one may follow what the merciful Lord hath revealed in the Qur'án:  "Whichever way ye turn, there is the face of God."</w:t>
      </w:r>
    </w:p>
    <w:p>
      <w:pPr>
        <w:ind w:left="360"/>
      </w:pPr>
      <w:r>
        <w:rPr>
          <w:i/>
        </w:rPr>
        <w:t xml:space="preserve"/>
      </w:r>
    </w:p>
    <w:p>
      <w:pPr>
        <w:ind w:left="360"/>
      </w:pPr>
      <w:r>
        <w:rPr>
          <w:i/>
        </w:rPr>
        <w:t xml:space="preserve">QUESTION:  Concerning the remembrance of God in the Mashriqu'l-Adhkár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
      </w:r>
    </w:p>
    <w:p>
      <w:pPr>
        <w:ind w:left="360"/>
      </w:pPr>
      <w:r>
        <w:rPr>
          <w:i/>
        </w:rPr>
        <w:t xml:space="preserve">QUESTION:  What procedure should be followed on the discovery of lost property?</w:t>
      </w:r>
    </w:p>
    <w:p>
      <w:pPr>
        <w:ind w:left="360"/>
      </w:pPr>
      <w:r>
        <w:rPr>
          <w:i/>
        </w:rPr>
        <w:t xml:space="preserve"/>
      </w:r>
    </w:p>
    <w:p>
      <w:pPr>
        <w:ind w:left="360"/>
      </w:pPr>
      <w:r>
        <w:rPr>
          <w:i/>
        </w:rPr>
        <w:t xml:space="preserve">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
      </w:r>
    </w:p>
    <w:p>
      <w:pPr>
        <w:ind w:left="360"/>
      </w:pPr>
      <w:r>
        <w:rPr>
          <w:i/>
        </w:rPr>
        <w:t xml:space="preserve">QUESTION:  With reference to the ablutions:  if, for example, a person hath just bathed his entire body, must he still perform his ablutions?</w:t>
      </w:r>
    </w:p>
    <w:p>
      <w:pPr>
        <w:ind w:left="360"/>
      </w:pPr>
      <w:r>
        <w:rPr>
          <w:i/>
        </w:rPr>
        <w:t xml:space="preserve"/>
      </w:r>
    </w:p>
    <w:p>
      <w:pPr>
        <w:ind w:left="360"/>
      </w:pPr>
      <w:r>
        <w:rPr>
          <w:i/>
        </w:rPr>
        <w:t xml:space="preserve">ANSWER:  The commandment regarding ablutions must, in any case, be observed.</w:t>
      </w:r>
    </w:p>
    <w:p>
      <w:pPr>
        <w:ind w:left="360"/>
      </w:pPr>
      <w:r>
        <w:rPr>
          <w:i/>
        </w:rPr>
        <w:t xml:space="preserve"/>
      </w:r>
    </w:p>
    <w:p>
      <w:pPr>
        <w:ind w:left="360"/>
      </w:pPr>
      <w:r>
        <w:rPr>
          <w:i/>
        </w:rPr>
        <w:t xml:space="preserve">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starting-point of that year?</w:t>
      </w:r>
    </w:p>
    <w:p>
      <w:pPr>
        <w:ind w:left="360"/>
      </w:pPr>
      <w:r>
        <w:rPr>
          <w:i/>
        </w:rPr>
        <w:t xml:space="preserve"/>
      </w:r>
    </w:p>
    <w:p>
      <w:pPr>
        <w:ind w:left="360"/>
      </w:pPr>
      <w:r>
        <w:rPr>
          <w:i/>
        </w:rPr>
        <w:t xml:space="preserve">ANSWER:  The starting-point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Kitáb-i-Aqdas observed.</w:t>
      </w:r>
    </w:p>
    <w:p>
      <w:pPr>
        <w:ind w:left="360"/>
      </w:pPr>
      <w:r>
        <w:rPr>
          <w:i/>
        </w:rPr>
        <w:t xml:space="preserve"/>
      </w:r>
    </w:p>
    <w:p>
      <w:pPr>
        <w:ind w:left="360"/>
      </w:pPr>
      <w:r>
        <w:rPr>
          <w:i/>
        </w:rPr>
        <w:t xml:space="preserve">QUESTION:  Concerning the age of maturity with respect to religious duties.</w:t>
      </w:r>
    </w:p>
    <w:p>
      <w:pPr>
        <w:ind w:left="360"/>
      </w:pPr>
      <w:r>
        <w:rPr>
          <w:i/>
        </w:rPr>
        <w:t xml:space="preserve"/>
      </w:r>
    </w:p>
    <w:p>
      <w:pPr>
        <w:ind w:left="360"/>
      </w:pPr>
      <w:r>
        <w:rPr>
          <w:i/>
        </w:rPr>
        <w:t xml:space="preserve">ANSWER:  The age of maturity is fifteen for both men and women.</w:t>
      </w:r>
    </w:p>
    <w:p>
      <w:pPr>
        <w:ind w:left="360"/>
      </w:pPr>
      <w:r>
        <w:rPr>
          <w:i/>
        </w:rPr>
        <w:t xml:space="preserve"/>
      </w:r>
    </w:p>
    <w:p>
      <w:pPr>
        <w:ind w:left="360"/>
      </w:pPr>
      <w:r>
        <w:rPr>
          <w:i/>
        </w:rPr>
        <w:t xml:space="preserve">QUESTION:  Concerning the holy verse:  "When travelling, if ye should stop and rest in some safe spot, perform ye ... a single prostration in place of each unsaid Obligatory Prayer..."</w:t>
      </w:r>
    </w:p>
    <w:p>
      <w:pPr>
        <w:ind w:left="360"/>
      </w:pPr>
      <w:r>
        <w:rPr>
          <w:i/>
        </w:rPr>
        <w:t xml:space="preserve"/>
      </w:r>
    </w:p>
    <w:p>
      <w:pPr>
        <w:ind w:left="360"/>
      </w:pPr>
      <w:r>
        <w:rPr>
          <w:i/>
        </w:rPr>
        <w:t xml:space="preserve">ANSWER:  This prostration is to compensate for obligatory prayer omitted in the course of travel, and by reason of insecure circumstances.  If, at the time of prayer, the traveller should find himself at rest in a secure place, he should perform that prayer.  This provision regarding the compensating prostration applieth both at home and on a journey.</w:t>
      </w:r>
    </w:p>
    <w:p>
      <w:pPr>
        <w:ind w:left="360"/>
      </w:pPr>
      <w:r>
        <w:rPr>
          <w:i/>
        </w:rPr>
        <w:t xml:space="preserve"/>
      </w:r>
    </w:p>
    <w:p>
      <w:pPr>
        <w:ind w:left="360"/>
      </w:pPr>
      <w:r>
        <w:rPr>
          <w:i/>
        </w:rPr>
        <w:t xml:space="preserve">QUESTION:  Concerning the definition of a journey.15</w:t>
      </w:r>
    </w:p>
    <w:p>
      <w:pPr>
        <w:ind w:left="360"/>
      </w:pPr>
      <w:r>
        <w:rPr>
          <w:i/>
        </w:rPr>
        <w:t xml:space="preserve"/>
      </w:r>
    </w:p>
    <w:p>
      <w:pPr>
        <w:ind w:left="360"/>
      </w:pPr>
      <w:r>
        <w:rPr>
          <w:i/>
        </w:rPr>
        <w:t xml:space="preserve">ANSWER:  The definition of a journey is nine hours by the clock.  Should the traveller stop in a place, anticipating that he will stay there for no less than one month by the Bayán reckoning, it is incumbent on him to keep the Fast; but if for less than one month, he is exempt from fasting.  If he arriveth during the Fast at a place where he is to stay one month according to the Bayán,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
      </w:r>
    </w:p>
    <w:p>
      <w:pPr>
        <w:ind w:left="360"/>
      </w:pPr>
      <w:r>
        <w:rPr>
          <w:i/>
        </w:rPr>
        <w:t xml:space="preserve">QUESTION:  Concerning the punishment of the adulterer and adulteress.</w:t>
      </w:r>
    </w:p>
    <w:p>
      <w:pPr>
        <w:ind w:left="360"/>
      </w:pPr>
      <w:r>
        <w:rPr>
          <w:i/>
        </w:rPr>
        <w:t xml:space="preserve"/>
      </w:r>
    </w:p>
    <w:p>
      <w:pPr>
        <w:ind w:left="360"/>
      </w:pPr>
      <w:r>
        <w:rPr>
          <w:i/>
        </w:rPr>
        <w:t xml:space="preserve">ANSWER:  Nine mithqáls are payable for the first offence, eighteen for the second, thirty-six for the third, and so on, each succeeding fine being double the preceding.  The weight of one mithqál is equivalent to nineteen nakhuds in accordance with the specification of the Bayán.</w:t>
      </w:r>
    </w:p>
    <w:p>
      <w:pPr>
        <w:ind w:left="360"/>
      </w:pPr>
      <w:r>
        <w:rPr>
          <w:i/>
        </w:rPr>
        <w:t xml:space="preserve"/>
      </w:r>
    </w:p>
    <w:p>
      <w:pPr>
        <w:ind w:left="360"/>
      </w:pPr>
      <w:r>
        <w:rPr>
          <w:i/>
        </w:rPr>
        <w:t xml:space="preserve">QUESTION:  Concerning hunting.</w:t>
      </w:r>
    </w:p>
    <w:p>
      <w:pPr>
        <w:ind w:left="360"/>
      </w:pPr>
      <w:r>
        <w:rPr>
          <w:i/>
        </w:rPr>
        <w:t xml:space="preserve"/>
      </w:r>
    </w:p>
    <w:p>
      <w:pPr>
        <w:ind w:left="360"/>
      </w:pPr>
      <w:r>
        <w:rPr>
          <w:i/>
        </w:rPr>
        <w:t xml:space="preserve">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
      </w:r>
    </w:p>
    <w:p>
      <w:pPr>
        <w:ind w:left="360"/>
      </w:pPr>
      <w:r>
        <w:rPr>
          <w:i/>
        </w:rPr>
        <w:t xml:space="preserve">QUESTION:  Concerning the pilgrimage.</w:t>
      </w:r>
    </w:p>
    <w:p>
      <w:pPr>
        <w:ind w:left="360"/>
      </w:pPr>
      <w:r>
        <w:rPr>
          <w:i/>
        </w:rPr>
        <w:t xml:space="preserve"/>
      </w:r>
    </w:p>
    <w:p>
      <w:pPr>
        <w:ind w:left="360"/>
      </w:pPr>
      <w:r>
        <w:rPr>
          <w:i/>
        </w:rPr>
        <w:t xml:space="preserve">ANSWER:  It is an obligation to make pilgrimage to one of the two sacred Houses; but as to which, it is for the pilgrim to decide.</w:t>
      </w:r>
    </w:p>
    <w:p>
      <w:pPr>
        <w:ind w:left="360"/>
      </w:pPr>
      <w:r>
        <w:rPr>
          <w:i/>
        </w:rPr>
        <w:t xml:space="preserve"/>
      </w:r>
    </w:p>
    <w:p>
      <w:pPr>
        <w:ind w:left="360"/>
      </w:pPr>
      <w:r>
        <w:rPr>
          <w:i/>
        </w:rPr>
        <w:t xml:space="preserve">QUESTION:  Concerning the dowry.</w:t>
      </w:r>
    </w:p>
    <w:p>
      <w:pPr>
        <w:ind w:left="360"/>
      </w:pPr>
      <w:r>
        <w:rPr>
          <w:i/>
        </w:rPr>
        <w:t xml:space="preserve"/>
      </w:r>
    </w:p>
    <w:p>
      <w:pPr>
        <w:ind w:left="360"/>
      </w:pPr>
      <w:r>
        <w:rPr>
          <w:i/>
        </w:rPr>
        <w:t xml:space="preserve">ANSWER:  Regarding dowry, the intention of contenting oneself with the lowest level is nineteen mithqáls of silver.</w:t>
      </w:r>
    </w:p>
    <w:p>
      <w:pPr>
        <w:ind w:left="360"/>
      </w:pPr>
      <w:r>
        <w:rPr>
          <w:i/>
        </w:rPr>
        <w:t xml:space="preserve"/>
      </w:r>
    </w:p>
    <w:p>
      <w:pPr>
        <w:ind w:left="360"/>
      </w:pPr>
      <w:r>
        <w:rPr>
          <w:i/>
        </w:rPr>
        <w:t xml:space="preserve">QUESTION:  Concerning the sacred verse:  "If, however, news should reach her of her husband's death", etc.</w:t>
      </w:r>
    </w:p>
    <w:p>
      <w:pPr>
        <w:ind w:left="360"/>
      </w:pPr>
      <w:r>
        <w:rPr>
          <w:i/>
        </w:rPr>
        <w:t xml:space="preserve"/>
      </w:r>
    </w:p>
    <w:p>
      <w:pPr>
        <w:ind w:left="360"/>
      </w:pPr>
      <w:r>
        <w:rPr>
          <w:i/>
        </w:rPr>
        <w:t xml:space="preserve">ANSWER:  With reference to waiting a "fixed number of months" a period of nine months is intended.</w:t>
      </w:r>
    </w:p>
    <w:p>
      <w:pPr>
        <w:ind w:left="360"/>
      </w:pPr>
      <w:r>
        <w:rPr>
          <w:i/>
        </w:rPr>
        <w:t xml:space="preserve"/>
      </w:r>
    </w:p>
    <w:p>
      <w:pPr>
        <w:ind w:left="360"/>
      </w:pPr>
      <w:r>
        <w:rPr>
          <w:i/>
        </w:rPr>
        <w:t xml:space="preserve">QUESTION:  Again inquiry hath been made about the teacher's share of the inheritance.</w:t>
      </w:r>
    </w:p>
    <w:p>
      <w:pPr>
        <w:ind w:left="360"/>
      </w:pPr>
      <w:r>
        <w:rPr>
          <w:i/>
        </w:rPr>
        <w:t xml:space="preserve"/>
      </w:r>
    </w:p>
    <w:p>
      <w:pPr>
        <w:ind w:left="360"/>
      </w:pPr>
      <w:r>
        <w:rPr>
          <w:i/>
        </w:rPr>
        <w:t xml:space="preserve">ANSWER:  Should the teacher have passed away, one third of his share of the inheritance reverteth to the House of Justice, and the remaining two thirds pass to the deceased's, and not the teacher's, offspring.</w:t>
      </w:r>
    </w:p>
    <w:p>
      <w:pPr>
        <w:ind w:left="360"/>
      </w:pPr>
      <w:r>
        <w:rPr>
          <w:i/>
        </w:rPr>
        <w:t xml:space="preserve"/>
      </w:r>
    </w:p>
    <w:p>
      <w:pPr>
        <w:ind w:left="360"/>
      </w:pPr>
      <w:r>
        <w:rPr>
          <w:i/>
        </w:rPr>
        <w:t xml:space="preserve">QUESTION:  Again inquiry hath been made about the pilgrimage.</w:t>
      </w:r>
    </w:p>
    <w:p>
      <w:pPr>
        <w:ind w:left="360"/>
      </w:pPr>
      <w:r>
        <w:rPr>
          <w:i/>
        </w:rPr>
        <w:t xml:space="preserve"/>
      </w:r>
    </w:p>
    <w:p>
      <w:pPr>
        <w:ind w:left="360"/>
      </w:pPr>
      <w:r>
        <w:rPr>
          <w:i/>
        </w:rPr>
        <w:t xml:space="preserve">ANSWER:  By pilgrimage to the sacred House, which is enjoined upon men, is intended both the Most Great House in Baghdád and the House of the Primal Point in Shíráz; pilgrimage to either of these Houses sufficeth.  They may thus make pilgrimage to whichever lieth nearer to the place where they reside.</w:t>
      </w:r>
    </w:p>
    <w:p>
      <w:pPr>
        <w:ind w:left="360"/>
      </w:pPr>
      <w:r>
        <w:rPr>
          <w:i/>
        </w:rPr>
        <w:t xml:space="preserve"/>
      </w:r>
    </w:p>
    <w:p>
      <w:pPr>
        <w:ind w:left="360"/>
      </w:pPr>
      <w:r>
        <w:rPr>
          <w:i/>
        </w:rPr>
        <w:t xml:space="preserve">QUESTION:  Concerning the verse:  "he who would take into his service a maid may do so with propriety."</w:t>
      </w:r>
    </w:p>
    <w:p>
      <w:pPr>
        <w:ind w:left="360"/>
      </w:pPr>
      <w:r>
        <w:rPr>
          <w:i/>
        </w:rPr>
        <w:t xml:space="preserve"/>
      </w:r>
    </w:p>
    <w:p>
      <w:pPr>
        <w:ind w:left="360"/>
      </w:pPr>
      <w:r>
        <w:rPr>
          <w:i/>
        </w:rPr>
        <w:t xml:space="preserve">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
      </w:r>
    </w:p>
    <w:p>
      <w:pPr>
        <w:ind w:left="360"/>
      </w:pPr>
      <w:r>
        <w:rPr>
          <w:i/>
        </w:rPr>
        <w:t xml:space="preserve">QUESTION:  Concerning the sacred verse:  "The Lord hath prohibited ... the practice to which ye formerly had recourse when thrice ye had divorced a woman."</w:t>
      </w:r>
    </w:p>
    <w:p>
      <w:pPr>
        <w:ind w:left="360"/>
      </w:pPr>
      <w:r>
        <w:rPr>
          <w:i/>
        </w:rPr>
        <w:t xml:space="preserve"/>
      </w:r>
    </w:p>
    <w:p>
      <w:pPr>
        <w:ind w:left="360"/>
      </w:pPr>
      <w:r>
        <w:rPr>
          <w:i/>
        </w:rPr>
        <w:t xml:space="preserve">ANSWER:  The reference is to the law which previously made it necessary for another man to marry such a woman before she could again be wedded to her former husband; this practice hath been prohibited in the Kitáb-i-Aqdas.</w:t>
      </w:r>
    </w:p>
    <w:p>
      <w:pPr>
        <w:ind w:left="360"/>
      </w:pPr>
      <w:r>
        <w:rPr>
          <w:i/>
        </w:rPr>
        <w:t xml:space="preserve"/>
      </w:r>
    </w:p>
    <w:p>
      <w:pPr>
        <w:ind w:left="360"/>
      </w:pPr>
      <w:r>
        <w:rPr>
          <w:i/>
        </w:rPr>
        <w:t xml:space="preserve">QUESTION:  Concerning the restoration and preservation of the two Houses in the Twin Spots, and the other sites wherein the throne hath been established.</w:t>
      </w:r>
    </w:p>
    <w:p>
      <w:pPr>
        <w:ind w:left="360"/>
      </w:pPr>
      <w:r>
        <w:rPr>
          <w:i/>
        </w:rPr>
        <w:t xml:space="preserve"/>
      </w:r>
    </w:p>
    <w:p>
      <w:pPr>
        <w:ind w:left="360"/>
      </w:pPr>
      <w:r>
        <w:rPr>
          <w:i/>
        </w:rPr>
        <w:t xml:space="preserve">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
      </w:r>
    </w:p>
    <w:p>
      <w:pPr>
        <w:ind w:left="360"/>
      </w:pPr>
      <w:r>
        <w:rPr>
          <w:i/>
        </w:rPr>
        <w:t xml:space="preserve">QUESTION:  Again inquiry hath been made about the inheritance of the teacher.</w:t>
      </w:r>
    </w:p>
    <w:p>
      <w:pPr>
        <w:ind w:left="360"/>
      </w:pPr>
      <w:r>
        <w:rPr>
          <w:i/>
        </w:rPr>
        <w:t xml:space="preserve"/>
      </w:r>
    </w:p>
    <w:p>
      <w:pPr>
        <w:ind w:left="360"/>
      </w:pPr>
      <w:r>
        <w:rPr>
          <w:i/>
        </w:rPr>
        <w:t xml:space="preserve">ANSWER:  If the teacher is not of the people of Bahá, he doth not inherit.  Should there be several teachers, the share is to be divided equally amongst them.  If the teacher is deceased, his offspring do not inherit his share, but rather two thirds of it revert to the children of the owner of the estate, and the remaining one third to the House of Justice.</w:t>
      </w:r>
    </w:p>
    <w:p>
      <w:pPr>
        <w:ind w:left="360"/>
      </w:pPr>
      <w:r>
        <w:rPr>
          <w:i/>
        </w:rPr>
        <w:t xml:space="preserve"/>
      </w:r>
    </w:p>
    <w:p>
      <w:pPr>
        <w:ind w:left="360"/>
      </w:pPr>
      <w:r>
        <w:rPr>
          <w:i/>
        </w:rPr>
        <w:t xml:space="preserve">QUESTION:  Concerning the residence which hath been assigned exclusively to the male offspring.</w:t>
      </w:r>
    </w:p>
    <w:p>
      <w:pPr>
        <w:ind w:left="360"/>
      </w:pPr>
      <w:r>
        <w:rPr>
          <w:i/>
        </w:rPr>
        <w:t xml:space="preserve"/>
      </w:r>
    </w:p>
    <w:p>
      <w:pPr>
        <w:ind w:left="360"/>
      </w:pPr>
      <w:r>
        <w:rPr>
          <w:i/>
        </w:rPr>
        <w:t xml:space="preserve">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w:t>
      </w:r>
    </w:p>
    <w:p>
      <w:pPr>
        <w:ind w:left="360"/>
      </w:pPr>
      <w:r>
        <w:rPr>
          <w:i/>
        </w:rPr>
        <w:t xml:space="preserve"/>
      </w:r>
    </w:p>
    <w:p>
      <w:pPr>
        <w:ind w:left="360"/>
      </w:pPr>
      <w:r>
        <w:rPr>
          <w:i/>
        </w:rPr>
        <w:t xml:space="preserve">QUESTION:  Concerning Naw-Rúz.</w:t>
      </w:r>
    </w:p>
    <w:p>
      <w:pPr>
        <w:ind w:left="360"/>
      </w:pPr>
      <w:r>
        <w:rPr>
          <w:i/>
        </w:rPr>
        <w:t xml:space="preserve"/>
      </w:r>
    </w:p>
    <w:p>
      <w:pPr>
        <w:ind w:left="360"/>
      </w:pPr>
      <w:r>
        <w:rPr>
          <w:i/>
        </w:rPr>
        <w:t xml:space="preserve">ANSWER:  The Festival of Naw-Rúz falleth on the day that the sun entereth the sign of Aries,16 even should this occur no more than one minute before sunset.</w:t>
      </w:r>
    </w:p>
    <w:p>
      <w:pPr>
        <w:ind w:left="360"/>
      </w:pPr>
      <w:r>
        <w:rPr>
          <w:i/>
        </w:rPr>
        <w:t xml:space="preserve"/>
      </w:r>
    </w:p>
    <w:p>
      <w:pPr>
        <w:ind w:left="360"/>
      </w:pPr>
      <w:r>
        <w:rPr>
          <w:i/>
        </w:rPr>
        <w:t xml:space="preserve">QUESTION:  If the anniversary either of the Twin Birthdays or of the Declaration of the Báb occurreth during the Fast, what is to be done?</w:t>
      </w:r>
    </w:p>
    <w:p>
      <w:pPr>
        <w:ind w:left="360"/>
      </w:pPr>
      <w:r>
        <w:rPr>
          <w:i/>
        </w:rPr>
        <w:t xml:space="preserve"/>
      </w:r>
    </w:p>
    <w:p>
      <w:pPr>
        <w:ind w:left="360"/>
      </w:pPr>
      <w:r>
        <w:rPr>
          <w:i/>
        </w:rPr>
        <w:t xml:space="preserve">ANSWER:  Should the feasts celebrating the Twin Birthdays or the Declaration of the Báb fall within the month of fasting, the command to fast shall not apply on that day.</w:t>
      </w:r>
    </w:p>
    <w:p>
      <w:pPr>
        <w:ind w:left="360"/>
      </w:pPr>
      <w:r>
        <w:rPr>
          <w:i/>
        </w:rPr>
        <w:t xml:space="preserve"/>
      </w:r>
    </w:p>
    <w:p>
      <w:pPr>
        <w:ind w:left="360"/>
      </w:pPr>
      <w:r>
        <w:rPr>
          <w:i/>
        </w:rPr>
        <w:t xml:space="preserve">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
      </w:r>
    </w:p>
    <w:p>
      <w:pPr>
        <w:ind w:left="360"/>
      </w:pPr>
      <w:r>
        <w:rPr>
          <w:i/>
        </w:rPr>
        <w:t xml:space="preserve">ANSWER:  The used clothing of the mother should be divided in equal shares among the daughters, but the remainder of her estate, including property, jewellery, and unused clothing, is to be distributed, in the manner revealed in the Kitáb-i-Aqdas, to all her heirs.  If, however, the deceased hath left no daughters, her estate in its entirety must be divided in the manner designated for men in the holy Text.</w:t>
      </w:r>
    </w:p>
    <w:p>
      <w:pPr>
        <w:ind w:left="360"/>
      </w:pPr>
      <w:r>
        <w:rPr>
          <w:i/>
        </w:rPr>
        <w:t xml:space="preserve"/>
      </w:r>
    </w:p>
    <w:p>
      <w:pPr>
        <w:ind w:left="360"/>
      </w:pPr>
      <w:r>
        <w:rPr>
          <w:i/>
        </w:rPr>
        <w:t xml:space="preserve">QUESTION:  Concerning divorce, which must be preceded by a year of patience:  if only one of the parties is inclined toward conciliation, what is to be done?</w:t>
      </w:r>
    </w:p>
    <w:p>
      <w:pPr>
        <w:ind w:left="360"/>
      </w:pPr>
      <w:r>
        <w:rPr>
          <w:i/>
        </w:rPr>
        <w:t xml:space="preserve"/>
      </w:r>
    </w:p>
    <w:p>
      <w:pPr>
        <w:ind w:left="360"/>
      </w:pPr>
      <w:r>
        <w:rPr>
          <w:i/>
        </w:rPr>
        <w:t xml:space="preserve">ANSWER:  According to the commandment revealed in the Kitáb-i-Aqdas, both parties must be content; unless both are willing, reunion cannot take place.</w:t>
      </w:r>
    </w:p>
    <w:p>
      <w:pPr>
        <w:ind w:left="360"/>
      </w:pPr>
      <w:r>
        <w:rPr>
          <w:i/>
        </w:rPr>
        <w:t xml:space="preserve"/>
      </w:r>
    </w:p>
    <w:p>
      <w:pPr>
        <w:ind w:left="360"/>
      </w:pPr>
      <w:r>
        <w:rPr>
          <w:i/>
        </w:rPr>
        <w:t xml:space="preserve">QUESTION:  In connection with the dowry, what if the bridegroom cannot pay this sum in full, but instead were to formally deliver a promissory note to his bride at the time of the wedding ceremony, on the understanding that he will honour it when he is able to do so?</w:t>
      </w:r>
    </w:p>
    <w:p>
      <w:pPr>
        <w:ind w:left="360"/>
      </w:pPr>
      <w:r>
        <w:rPr>
          <w:i/>
        </w:rPr>
        <w:t xml:space="preserve"/>
      </w:r>
    </w:p>
    <w:p>
      <w:pPr>
        <w:ind w:left="360"/>
      </w:pPr>
      <w:r>
        <w:rPr>
          <w:i/>
        </w:rPr>
        <w:t xml:space="preserve">ANSWER:  Permission to adopt this practice hath been granted by the Source of Authority.</w:t>
      </w:r>
    </w:p>
    <w:p>
      <w:pPr>
        <w:ind w:left="360"/>
      </w:pPr>
      <w:r>
        <w:rPr>
          <w:i/>
        </w:rPr>
        <w:t xml:space="preserve"/>
      </w:r>
    </w:p>
    <w:p>
      <w:pPr>
        <w:ind w:left="360"/>
      </w:pPr>
      <w:r>
        <w:rPr>
          <w:i/>
        </w:rPr>
        <w:t xml:space="preserve">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
      </w:r>
    </w:p>
    <w:p>
      <w:pPr>
        <w:ind w:left="360"/>
      </w:pPr>
      <w:r>
        <w:rPr>
          <w:i/>
        </w:rPr>
        <w:t xml:space="preserve">ANSWER:  In each case at any time antipathy occurreth, the year of patience beginneth on that day, and the year must run its full course.</w:t>
      </w:r>
    </w:p>
    <w:p>
      <w:pPr>
        <w:ind w:left="360"/>
      </w:pPr>
      <w:r>
        <w:rPr>
          <w:i/>
        </w:rPr>
        <w:t xml:space="preserve"/>
      </w:r>
    </w:p>
    <w:p>
      <w:pPr>
        <w:ind w:left="360"/>
      </w:pPr>
      <w:r>
        <w:rPr>
          <w:i/>
        </w:rPr>
        <w:t xml:space="preserve">QUESTION:  The residence and personal clothing of the deceased have been assigned to the male, not female, offspring, nor to the other heirs; should the deceased have left no male offspring, what is to be done?</w:t>
      </w:r>
    </w:p>
    <w:p>
      <w:pPr>
        <w:ind w:left="360"/>
      </w:pPr>
      <w:r>
        <w:rPr>
          <w:i/>
        </w:rPr>
        <w:t xml:space="preserve"/>
      </w:r>
    </w:p>
    <w:p>
      <w:pPr>
        <w:ind w:left="360"/>
      </w:pPr>
      <w:r>
        <w:rPr>
          <w:i/>
        </w:rPr>
        <w:t xml:space="preserve">ANSWER:  He saith, exalted be He:  "Should the deceased leave no offspring, their share shall revert to the House of Justice..."  In conformity with this sacred verse, the residence and personal clothing of the deceased revert to the House of Justice.</w:t>
      </w:r>
    </w:p>
    <w:p>
      <w:pPr>
        <w:ind w:left="360"/>
      </w:pPr>
      <w:r>
        <w:rPr>
          <w:i/>
        </w:rPr>
        <w:t xml:space="preserve"/>
      </w:r>
    </w:p>
    <w:p>
      <w:pPr>
        <w:ind w:left="360"/>
      </w:pPr>
      <w:r>
        <w:rPr>
          <w:i/>
        </w:rPr>
        <w:t xml:space="preserve">QUESTION:  The ordinance of Huqúqu'lláh is revealed in the Kitáb-i-Aqdas.  Is the residence, with the accompanying fixtures and necessary furnishings, included in the property on which Huqúq is payable, or is it otherwise?</w:t>
      </w:r>
    </w:p>
    <w:p>
      <w:pPr>
        <w:ind w:left="360"/>
      </w:pPr>
      <w:r>
        <w:rPr>
          <w:i/>
        </w:rPr>
        <w:t xml:space="preserve"/>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
      </w:r>
    </w:p>
    <w:p>
      <w:pPr>
        <w:ind w:left="360"/>
      </w:pPr>
      <w:r>
        <w:rPr>
          <w:i/>
        </w:rPr>
        <w:t xml:space="preserve">QUESTION:  Concerning the betrothal of a girl before maturity.</w:t>
      </w:r>
    </w:p>
    <w:p>
      <w:pPr>
        <w:ind w:left="360"/>
      </w:pPr>
      <w:r>
        <w:rPr>
          <w:i/>
        </w:rPr>
        <w:t xml:space="preserve"/>
      </w:r>
    </w:p>
    <w:p>
      <w:pPr>
        <w:ind w:left="360"/>
      </w:pPr>
      <w:r>
        <w:rPr>
          <w:i/>
        </w:rPr>
        <w:t xml:space="preserve">ANSWER:  This practice hath been pronounced unlawful by the Source of Authority, and it is unlawful to announce a marriage earlier than ninety-five days before the wedding.</w:t>
      </w:r>
    </w:p>
    <w:p>
      <w:pPr>
        <w:ind w:left="360"/>
      </w:pPr>
      <w:r>
        <w:rPr>
          <w:i/>
        </w:rPr>
        <w:t xml:space="preserve"/>
      </w:r>
    </w:p>
    <w:p>
      <w:pPr>
        <w:ind w:left="360"/>
      </w:pPr>
      <w:r>
        <w:rPr>
          <w:i/>
        </w:rPr>
        <w:t xml:space="preserve">QUESTION:  If a person hath, for example, a hundred túmáns, payeth the Huqúq on this sum, loseth half the sum in unsuccessful transactions and then, through trading, the amount in hand is raised again to the sum on which Huqúq is due--must such a person pay Huqúq or not?</w:t>
      </w:r>
    </w:p>
    <w:p>
      <w:pPr>
        <w:ind w:left="360"/>
      </w:pPr>
      <w:r>
        <w:rPr>
          <w:i/>
        </w:rPr>
        <w:t xml:space="preserve"/>
      </w:r>
    </w:p>
    <w:p>
      <w:pPr>
        <w:ind w:left="360"/>
      </w:pPr>
      <w:r>
        <w:rPr>
          <w:i/>
        </w:rPr>
        <w:t xml:space="preserve">ANSWER:  In such an event the Huqúq is not payable.</w:t>
      </w:r>
    </w:p>
    <w:p>
      <w:pPr>
        <w:ind w:left="360"/>
      </w:pPr>
      <w:r>
        <w:rPr>
          <w:i/>
        </w:rPr>
        <w:t xml:space="preserve"/>
      </w:r>
    </w:p>
    <w:p>
      <w:pPr>
        <w:ind w:left="360"/>
      </w:pPr>
      <w:r>
        <w:rPr>
          <w:i/>
        </w:rPr>
        <w:t xml:space="preserve">QUESTION:  If, after payment of Huqúq, this same sum of one hundred túmáns is lost in its entirety, but subsequently regained through trade and business dealings, must Huqúq be paid a second time or not?</w:t>
      </w:r>
    </w:p>
    <w:p>
      <w:pPr>
        <w:ind w:left="360"/>
      </w:pPr>
      <w:r>
        <w:rPr>
          <w:i/>
        </w:rPr>
        <w:t xml:space="preserve"/>
      </w:r>
    </w:p>
    <w:p>
      <w:pPr>
        <w:ind w:left="360"/>
      </w:pPr>
      <w:r>
        <w:rPr>
          <w:i/>
        </w:rPr>
        <w:t xml:space="preserve">ANSWER:  In this event as well, payment of Huqúq is not required.</w:t>
      </w:r>
    </w:p>
    <w:p>
      <w:pPr>
        <w:ind w:left="360"/>
      </w:pPr>
      <w:r>
        <w:rPr>
          <w:i/>
        </w:rPr>
        <w:t xml:space="preserve"/>
      </w:r>
    </w:p>
    <w:p>
      <w:pPr>
        <w:ind w:left="360"/>
      </w:pPr>
      <w:r>
        <w:rPr>
          <w:i/>
        </w:rPr>
        <w:t xml:space="preserve">QUESTION:  With reference to the sacred verse, "God hath prescribed matrimony unto you", is this prescription obligatory or not?</w:t>
      </w:r>
    </w:p>
    <w:p>
      <w:pPr>
        <w:ind w:left="360"/>
      </w:pPr>
      <w:r>
        <w:rPr>
          <w:i/>
        </w:rPr>
        <w:t xml:space="preserve"/>
      </w:r>
    </w:p>
    <w:p>
      <w:pPr>
        <w:ind w:left="360"/>
      </w:pPr>
      <w:r>
        <w:rPr>
          <w:i/>
        </w:rPr>
        <w:t xml:space="preserve">ANSWER:  It is not obligatory.</w:t>
      </w:r>
    </w:p>
    <w:p>
      <w:pPr>
        <w:ind w:left="360"/>
      </w:pPr>
      <w:r>
        <w:rPr>
          <w:i/>
        </w:rPr>
        <w:t xml:space="preserve"/>
      </w:r>
    </w:p>
    <w:p>
      <w:pPr>
        <w:ind w:left="360"/>
      </w:pPr>
      <w:r>
        <w:rPr>
          <w:i/>
        </w:rPr>
        <w:t xml:space="preserve">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
      </w:r>
    </w:p>
    <w:p>
      <w:pPr>
        <w:ind w:left="360"/>
      </w:pPr>
      <w:r>
        <w:rPr>
          <w:i/>
        </w:rPr>
        <w:t xml:space="preserve">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
      </w:r>
    </w:p>
    <w:p>
      <w:pPr>
        <w:ind w:left="360"/>
      </w:pPr>
      <w:r>
        <w:rPr>
          <w:i/>
        </w:rPr>
        <w:t xml:space="preserve">QUESTION:  "A feast hath been enjoined upon you..." Is this obligatory or not?</w:t>
      </w:r>
    </w:p>
    <w:p>
      <w:pPr>
        <w:ind w:left="360"/>
      </w:pPr>
      <w:r>
        <w:rPr>
          <w:i/>
        </w:rPr>
        <w:t xml:space="preserve"/>
      </w:r>
    </w:p>
    <w:p>
      <w:pPr>
        <w:ind w:left="360"/>
      </w:pPr>
      <w:r>
        <w:rPr>
          <w:i/>
        </w:rPr>
        <w:t xml:space="preserve">ANSWER:  It is not obligatory.</w:t>
      </w:r>
    </w:p>
    <w:p>
      <w:pPr>
        <w:ind w:left="360"/>
      </w:pPr>
      <w:r>
        <w:rPr>
          <w:i/>
        </w:rPr>
        <w:t xml:space="preserve"/>
      </w:r>
    </w:p>
    <w:p>
      <w:pPr>
        <w:ind w:left="360"/>
      </w:pPr>
      <w:r>
        <w:rPr>
          <w:i/>
        </w:rPr>
        <w:t xml:space="preserve">QUESTION:  Concerning the penalties for adultery, sodomy, and theft, and the degrees thereof.</w:t>
      </w:r>
    </w:p>
    <w:p>
      <w:pPr>
        <w:ind w:left="360"/>
      </w:pPr>
      <w:r>
        <w:rPr>
          <w:i/>
        </w:rPr>
        <w:t xml:space="preserve"/>
      </w:r>
    </w:p>
    <w:p>
      <w:pPr>
        <w:ind w:left="360"/>
      </w:pPr>
      <w:r>
        <w:rPr>
          <w:i/>
        </w:rPr>
        <w:t xml:space="preserve">ANSWER:  The determination of the degrees of these penalties rests with the House of Justice.</w:t>
      </w:r>
    </w:p>
    <w:p>
      <w:pPr>
        <w:ind w:left="360"/>
      </w:pPr>
      <w:r>
        <w:rPr>
          <w:i/>
        </w:rPr>
        <w:t xml:space="preserve"/>
      </w:r>
    </w:p>
    <w:p>
      <w:pPr>
        <w:ind w:left="360"/>
      </w:pPr>
      <w:r>
        <w:rPr>
          <w:i/>
        </w:rPr>
        <w:t xml:space="preserve">QUESTION:  Concerning the legitimacy or otherwise of marrying one's relatives.</w:t>
      </w:r>
    </w:p>
    <w:p>
      <w:pPr>
        <w:ind w:left="360"/>
      </w:pPr>
      <w:r>
        <w:rPr>
          <w:i/>
        </w:rPr>
        <w:t xml:space="preserve"/>
      </w:r>
    </w:p>
    <w:p>
      <w:pPr>
        <w:ind w:left="360"/>
      </w:pPr>
      <w:r>
        <w:rPr>
          <w:i/>
        </w:rPr>
        <w:t xml:space="preserve">ANSWER:  These matters likewise rest with the Trustees of the House of Justice.</w:t>
      </w:r>
    </w:p>
    <w:p>
      <w:pPr>
        <w:ind w:left="360"/>
      </w:pPr>
      <w:r>
        <w:rPr>
          <w:i/>
        </w:rPr>
        <w:t xml:space="preserve"/>
      </w:r>
    </w:p>
    <w:p>
      <w:pPr>
        <w:ind w:left="360"/>
      </w:pPr>
      <w:r>
        <w:rPr>
          <w:i/>
        </w:rPr>
        <w:t xml:space="preserve">QUESTION:  With reference to ablutions, it hath been revealed, "Let him that findeth no water for ablution repeat five times the words `In the Name of God, the Most Pure, the Most Pure' ":  is it permissible to recite this verse in times of bitter cold, or if the hands or face be wounded?</w:t>
      </w:r>
    </w:p>
    <w:p>
      <w:pPr>
        <w:ind w:left="360"/>
      </w:pPr>
      <w:r>
        <w:rPr>
          <w:i/>
        </w:rPr>
        <w:t xml:space="preserve"/>
      </w:r>
    </w:p>
    <w:p>
      <w:pPr>
        <w:ind w:left="360"/>
      </w:pPr>
      <w:r>
        <w:rPr>
          <w:i/>
        </w:rPr>
        <w:t xml:space="preserve">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
      </w:r>
    </w:p>
    <w:p>
      <w:pPr>
        <w:ind w:left="360"/>
      </w:pPr>
      <w:r>
        <w:rPr>
          <w:i/>
        </w:rPr>
        <w:t xml:space="preserve">QUESTION:  Is the recitation of the verse revealed to replace the Prayer of the Signs obligatory?</w:t>
      </w:r>
    </w:p>
    <w:p>
      <w:pPr>
        <w:ind w:left="360"/>
      </w:pPr>
      <w:r>
        <w:rPr>
          <w:i/>
        </w:rPr>
        <w:t xml:space="preserve"/>
      </w:r>
    </w:p>
    <w:p>
      <w:pPr>
        <w:ind w:left="360"/>
      </w:pPr>
      <w:r>
        <w:rPr>
          <w:i/>
        </w:rPr>
        <w:t xml:space="preserve">ANSWER:  It is not obligatory.</w:t>
      </w:r>
    </w:p>
    <w:p>
      <w:pPr>
        <w:ind w:left="360"/>
      </w:pPr>
      <w:r>
        <w:rPr>
          <w:i/>
        </w:rPr>
        <w:t xml:space="preserve"/>
      </w:r>
    </w:p>
    <w:p>
      <w:pPr>
        <w:ind w:left="360"/>
      </w:pPr>
      <w:r>
        <w:rPr>
          <w:i/>
        </w:rPr>
        <w:t xml:space="preserve">QUESTION:  With reference to inheritance, when there are full brothers and full sisters, would half-brothers and half-sisters on the mother's side also receive a share?</w:t>
      </w:r>
    </w:p>
    <w:p>
      <w:pPr>
        <w:ind w:left="360"/>
      </w:pPr>
      <w:r>
        <w:rPr>
          <w:i/>
        </w:rPr>
        <w:t xml:space="preserve"/>
      </w:r>
    </w:p>
    <w:p>
      <w:pPr>
        <w:ind w:left="360"/>
      </w:pPr>
      <w:r>
        <w:rPr>
          <w:i/>
        </w:rPr>
        <w:t xml:space="preserve">ANSWER:  They receive no share.</w:t>
      </w:r>
    </w:p>
    <w:p>
      <w:pPr>
        <w:ind w:left="360"/>
      </w:pPr>
      <w:r>
        <w:rPr>
          <w:i/>
        </w:rPr>
        <w:t xml:space="preserve"/>
      </w:r>
    </w:p>
    <w:p>
      <w:pPr>
        <w:ind w:left="360"/>
      </w:pPr>
      <w:r>
        <w:rPr>
          <w:i/>
        </w:rPr>
        <w:t xml:space="preserve">QUESTION:  He saith, exalted be He:  "Should the son of the deceased have passed away in the days of his father and have left children, they will inherit their father's share..."  What is to be done if the daughter hath died during the lifetime of her father?</w:t>
      </w:r>
    </w:p>
    <w:p>
      <w:pPr>
        <w:ind w:left="360"/>
      </w:pPr>
      <w:r>
        <w:rPr>
          <w:i/>
        </w:rPr>
        <w:t xml:space="preserve"/>
      </w:r>
    </w:p>
    <w:p>
      <w:pPr>
        <w:ind w:left="360"/>
      </w:pPr>
      <w:r>
        <w:rPr>
          <w:i/>
        </w:rPr>
        <w:t xml:space="preserve">ANSWER:  Her share of the inheritance should be distributed among the seven categories of heirs according to the ordinance of the Book.</w:t>
      </w:r>
    </w:p>
    <w:p>
      <w:pPr>
        <w:ind w:left="360"/>
      </w:pPr>
      <w:r>
        <w:rPr>
          <w:i/>
        </w:rPr>
        <w:t xml:space="preserve"/>
      </w:r>
    </w:p>
    <w:p>
      <w:pPr>
        <w:ind w:left="360"/>
      </w:pPr>
      <w:r>
        <w:rPr>
          <w:i/>
        </w:rPr>
        <w:t xml:space="preserve">QUESTION:  If the deceased be a woman, to whom is the "wife's" share of the inheritance allotted?</w:t>
      </w:r>
    </w:p>
    <w:p>
      <w:pPr>
        <w:ind w:left="360"/>
      </w:pPr>
      <w:r>
        <w:rPr>
          <w:i/>
        </w:rPr>
        <w:t xml:space="preserve"/>
      </w:r>
    </w:p>
    <w:p>
      <w:pPr>
        <w:ind w:left="360"/>
      </w:pPr>
      <w:r>
        <w:rPr>
          <w:i/>
        </w:rPr>
        <w:t xml:space="preserve">ANSWER:  The "wife's" share of the inheritance is allotted to the husband.</w:t>
      </w:r>
    </w:p>
    <w:p>
      <w:pPr>
        <w:ind w:left="360"/>
      </w:pPr>
      <w:r>
        <w:rPr>
          <w:i/>
        </w:rPr>
        <w:t xml:space="preserve"/>
      </w:r>
    </w:p>
    <w:p>
      <w:pPr>
        <w:ind w:left="360"/>
      </w:pPr>
      <w:r>
        <w:rPr>
          <w:i/>
        </w:rPr>
        <w:t xml:space="preserve">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
      </w:r>
    </w:p>
    <w:p>
      <w:pPr>
        <w:ind w:left="360"/>
      </w:pPr>
      <w:r>
        <w:rPr>
          <w:i/>
        </w:rPr>
        <w:t xml:space="preserve">ANSWER:  The use of five cloths is intended.</w:t>
      </w:r>
    </w:p>
    <w:p>
      <w:pPr>
        <w:ind w:left="360"/>
      </w:pPr>
      <w:r>
        <w:rPr>
          <w:i/>
        </w:rPr>
        <w:t xml:space="preserve"/>
      </w:r>
    </w:p>
    <w:p>
      <w:pPr>
        <w:ind w:left="360"/>
      </w:pPr>
      <w:r>
        <w:rPr>
          <w:i/>
        </w:rPr>
        <w:t xml:space="preserve">QUESTION:  Concerning disparities between certain revealed verses.</w:t>
      </w:r>
    </w:p>
    <w:p>
      <w:pPr>
        <w:ind w:left="360"/>
      </w:pPr>
      <w:r>
        <w:rPr>
          <w:i/>
        </w:rPr>
        <w:t xml:space="preserve"/>
      </w:r>
    </w:p>
    <w:p>
      <w:pPr>
        <w:ind w:left="360"/>
      </w:pPr>
      <w:r>
        <w:rPr>
          <w:i/>
        </w:rPr>
        <w:t xml:space="preserve">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 grammar; sacred verses therefore were then revealed in a style which is for the most part in conformity with current usage for ease of understanding and concision of expression.</w:t>
      </w:r>
    </w:p>
    <w:p>
      <w:pPr>
        <w:ind w:left="360"/>
      </w:pPr>
      <w:r>
        <w:rPr>
          <w:i/>
        </w:rPr>
        <w:t xml:space="preserve"/>
      </w:r>
    </w:p>
    <w:p>
      <w:pPr>
        <w:ind w:left="360"/>
      </w:pPr>
      <w:r>
        <w:rPr>
          <w:i/>
        </w:rPr>
        <w:t xml:space="preserve">QUESTION:  Concerning the blessed verse, "When travelling,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
      </w:r>
    </w:p>
    <w:p>
      <w:pPr>
        <w:ind w:left="360"/>
      </w:pPr>
      <w:r>
        <w:rPr>
          <w:i/>
        </w:rPr>
        <w:t xml:space="preserve">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
      </w:r>
    </w:p>
    <w:p>
      <w:pPr>
        <w:ind w:left="360"/>
      </w:pPr>
      <w:r>
        <w:rPr>
          <w:i/>
        </w:rPr>
        <w:t xml:space="preserve">QUESTION:  If, after a traveller hath stopped and rested it is the time for obligatory prayer, should he perform the prayer, or make the prostration in its stead?</w:t>
      </w:r>
    </w:p>
    <w:p>
      <w:pPr>
        <w:ind w:left="360"/>
      </w:pPr>
      <w:r>
        <w:rPr>
          <w:i/>
        </w:rPr>
        <w:t xml:space="preserve"/>
      </w:r>
    </w:p>
    <w:p>
      <w:pPr>
        <w:ind w:left="360"/>
      </w:pPr>
      <w:r>
        <w:rPr>
          <w:i/>
        </w:rPr>
        <w:t xml:space="preserve">ANSWER:  Except in insecure circumstances omission of the Obligatory Prayer is not permissible.</w:t>
      </w:r>
    </w:p>
    <w:p>
      <w:pPr>
        <w:ind w:left="360"/>
      </w:pPr>
      <w:r>
        <w:rPr>
          <w:i/>
        </w:rPr>
        <w:t xml:space="preserve"/>
      </w:r>
    </w:p>
    <w:p>
      <w:pPr>
        <w:ind w:left="360"/>
      </w:pPr>
      <w:r>
        <w:rPr>
          <w:i/>
        </w:rPr>
        <w:t xml:space="preserve">QUESTION:  If, due to missed Obligatory Prayers, a number of prostrations are required, must the verse be repeated after each compensating prostration or not?</w:t>
      </w:r>
    </w:p>
    <w:p>
      <w:pPr>
        <w:ind w:left="360"/>
      </w:pPr>
      <w:r>
        <w:rPr>
          <w:i/>
        </w:rPr>
        <w:t xml:space="preserve"/>
      </w:r>
    </w:p>
    <w:p>
      <w:pPr>
        <w:ind w:left="360"/>
      </w:pPr>
      <w:r>
        <w:rPr>
          <w:i/>
        </w:rPr>
        <w:t xml:space="preserve">ANSWER:  It is sufficient to recite the designated verse after the last prostration.  The several prostrations do not require separate repetitions of the verse.</w:t>
      </w:r>
    </w:p>
    <w:p>
      <w:pPr>
        <w:ind w:left="360"/>
      </w:pPr>
      <w:r>
        <w:rPr>
          <w:i/>
        </w:rPr>
        <w:t xml:space="preserve"/>
      </w:r>
    </w:p>
    <w:p>
      <w:pPr>
        <w:ind w:left="360"/>
      </w:pPr>
      <w:r>
        <w:rPr>
          <w:i/>
        </w:rPr>
        <w:t xml:space="preserve">QUESTION:  If an Obligatory Prayer be omitted at home, is it to be compensated for by a prostration or not?</w:t>
      </w:r>
    </w:p>
    <w:p>
      <w:pPr>
        <w:ind w:left="360"/>
      </w:pPr>
      <w:r>
        <w:rPr>
          <w:i/>
        </w:rPr>
        <w:t xml:space="preserve"/>
      </w:r>
    </w:p>
    <w:p>
      <w:pPr>
        <w:ind w:left="360"/>
      </w:pPr>
      <w:r>
        <w:rPr>
          <w:i/>
        </w:rPr>
        <w:t xml:space="preserve">ANSWER:  In answer to previous questions it was written:  "This provision regarding the compensating prostration applieth both at home and on a journey."</w:t>
      </w:r>
    </w:p>
    <w:p>
      <w:pPr>
        <w:ind w:left="360"/>
      </w:pPr>
      <w:r>
        <w:rPr>
          <w:i/>
        </w:rPr>
        <w:t xml:space="preserve"/>
      </w:r>
    </w:p>
    <w:p>
      <w:pPr>
        <w:ind w:left="360"/>
      </w:pPr>
      <w:r>
        <w:rPr>
          <w:i/>
        </w:rPr>
        <w:t xml:space="preserve">QUESTION:  If, for another purpose, one hath performed ablutions, and the time of obligatory prayer arriveth, are these ablutions sufficient or must they be renewed?</w:t>
      </w:r>
    </w:p>
    <w:p>
      <w:pPr>
        <w:ind w:left="360"/>
      </w:pPr>
      <w:r>
        <w:rPr>
          <w:i/>
        </w:rPr>
        <w:t xml:space="preserve"/>
      </w:r>
    </w:p>
    <w:p>
      <w:pPr>
        <w:ind w:left="360"/>
      </w:pPr>
      <w:r>
        <w:rPr>
          <w:i/>
        </w:rPr>
        <w:t xml:space="preserve">ANSWER:  These same ablutions are sufficient, and there is no need for them to be renewed.</w:t>
      </w:r>
    </w:p>
    <w:p>
      <w:pPr>
        <w:ind w:left="360"/>
      </w:pPr>
      <w:r>
        <w:rPr>
          <w:i/>
        </w:rPr>
        <w:t xml:space="preserve"/>
      </w:r>
    </w:p>
    <w:p>
      <w:pPr>
        <w:ind w:left="360"/>
      </w:pPr>
      <w:r>
        <w:rPr>
          <w:i/>
        </w:rPr>
        <w:t xml:space="preserve">QUESTION:  In the Kitáb-i-Aqdas obligatory prayer hath been enjoined, consisting of nine rak`ahs, to be performed at noon, in the morning and the evening, but the Tablet of Obligatory Prayers17 appeareth to differ from this.</w:t>
      </w:r>
    </w:p>
    <w:p>
      <w:pPr>
        <w:ind w:left="360"/>
      </w:pPr>
      <w:r>
        <w:rPr>
          <w:i/>
        </w:rPr>
        <w:t xml:space="preserve"/>
      </w:r>
    </w:p>
    <w:p>
      <w:pPr>
        <w:ind w:left="360"/>
      </w:pPr>
      <w:r>
        <w:rPr>
          <w:i/>
        </w:rPr>
        <w:t xml:space="preserve">ANSWER:  That which hath been revealed in the Kitáb-i-Aqdas concerneth a different Obligatory Prayer.  Some years ago a number of the ordinances of the Kitáb-i-Aqdas including that Obligatory Prayer were, for reasons of wisdom, recorded separately and sent away together with other sacred writings, for the purposes of preservation and protection.  Later these three Obligatory Prayers were revealed.</w:t>
      </w:r>
    </w:p>
    <w:p>
      <w:pPr>
        <w:ind w:left="360"/>
      </w:pPr>
      <w:r>
        <w:rPr>
          <w:i/>
        </w:rPr>
        <w:t xml:space="preserve"/>
      </w:r>
    </w:p>
    <w:p>
      <w:pPr>
        <w:ind w:left="360"/>
      </w:pPr>
      <w:r>
        <w:rPr>
          <w:i/>
        </w:rPr>
        <w:t xml:space="preserve">QUESTION:  In determining time, is it permissible to rely on clocks and watches?</w:t>
      </w:r>
    </w:p>
    <w:p>
      <w:pPr>
        <w:ind w:left="360"/>
      </w:pPr>
      <w:r>
        <w:rPr>
          <w:i/>
        </w:rPr>
        <w:t xml:space="preserve"/>
      </w:r>
    </w:p>
    <w:p>
      <w:pPr>
        <w:ind w:left="360"/>
      </w:pPr>
      <w:r>
        <w:rPr>
          <w:i/>
        </w:rPr>
        <w:t xml:space="preserve">ANSWER:  It is permissible to rely on clocks and watches.</w:t>
      </w:r>
    </w:p>
    <w:p>
      <w:pPr>
        <w:ind w:left="360"/>
      </w:pPr>
      <w:r>
        <w:rPr>
          <w:i/>
        </w:rPr>
        <w:t xml:space="preserve"/>
      </w:r>
    </w:p>
    <w:p>
      <w:pPr>
        <w:ind w:left="360"/>
      </w:pPr>
      <w:r>
        <w:rPr>
          <w:i/>
        </w:rPr>
        <w:t xml:space="preserve">QUESTION:  In the Tablet of Obligatory Prayers, three prayers are revealed; is the performance of all three required or not?</w:t>
      </w:r>
    </w:p>
    <w:p>
      <w:pPr>
        <w:ind w:left="360"/>
      </w:pPr>
      <w:r>
        <w:rPr>
          <w:i/>
        </w:rPr>
        <w:t xml:space="preserve"/>
      </w:r>
    </w:p>
    <w:p>
      <w:pPr>
        <w:ind w:left="360"/>
      </w:pPr>
      <w:r>
        <w:rPr>
          <w:i/>
        </w:rPr>
        <w:t xml:space="preserve">ANSWER:  It is enjoined to offer one of these three prayers; whichever is performed sufficeth.</w:t>
      </w:r>
    </w:p>
    <w:p>
      <w:pPr>
        <w:ind w:left="360"/>
      </w:pPr>
      <w:r>
        <w:rPr>
          <w:i/>
        </w:rPr>
        <w:t xml:space="preserve"/>
      </w:r>
    </w:p>
    <w:p>
      <w:pPr>
        <w:ind w:left="360"/>
      </w:pPr>
      <w:r>
        <w:rPr>
          <w:i/>
        </w:rPr>
        <w:t xml:space="preserve">QUESTION:  Are ablutions for the morning prayer still valid for the noonday prayer?  And similarly, are ablutions carried out at noon still valid in the evening?</w:t>
      </w:r>
    </w:p>
    <w:p>
      <w:pPr>
        <w:ind w:left="360"/>
      </w:pPr>
      <w:r>
        <w:rPr>
          <w:i/>
        </w:rPr>
        <w:t xml:space="preserve"/>
      </w:r>
    </w:p>
    <w:p>
      <w:pPr>
        <w:ind w:left="360"/>
      </w:pPr>
      <w:r>
        <w:rPr>
          <w:i/>
        </w:rPr>
        <w:t xml:space="preserve">ANSWER:  Ablutions are connected with the Obligatory Prayer for which they are performed, and must be renewed for each prayer.</w:t>
      </w:r>
    </w:p>
    <w:p>
      <w:pPr>
        <w:ind w:left="360"/>
      </w:pPr>
      <w:r>
        <w:rPr>
          <w:i/>
        </w:rPr>
        <w:t xml:space="preserve"/>
      </w:r>
    </w:p>
    <w:p>
      <w:pPr>
        <w:ind w:left="360"/>
      </w:pPr>
      <w:r>
        <w:rPr>
          <w:i/>
        </w:rPr>
        <w:t xml:space="preserve">QUESTION:  Concerning the long Obligatory Prayer, it is required to stand up and "turn unto God".  This seemeth to indicate that it is not necessary to face the Qiblih; is this so or not?</w:t>
      </w:r>
    </w:p>
    <w:p>
      <w:pPr>
        <w:ind w:left="360"/>
      </w:pPr>
      <w:r>
        <w:rPr>
          <w:i/>
        </w:rPr>
        <w:t xml:space="preserve"/>
      </w:r>
    </w:p>
    <w:p>
      <w:pPr>
        <w:ind w:left="360"/>
      </w:pPr>
      <w:r>
        <w:rPr>
          <w:i/>
        </w:rPr>
        <w:t xml:space="preserve">ANSWER:  The Qiblih is intended.</w:t>
      </w:r>
    </w:p>
    <w:p>
      <w:pPr>
        <w:ind w:left="360"/>
      </w:pPr>
      <w:r>
        <w:rPr>
          <w:i/>
        </w:rPr>
        <w:t xml:space="preserve"/>
      </w:r>
    </w:p>
    <w:p>
      <w:pPr>
        <w:ind w:left="360"/>
      </w:pPr>
      <w:r>
        <w:rPr>
          <w:i/>
        </w:rPr>
        <w:t xml:space="preserve">QUESTION:  Concerning the sacred verse:  "Recite ye the verses of God every morn and eventide."</w:t>
      </w:r>
    </w:p>
    <w:p>
      <w:pPr>
        <w:ind w:left="360"/>
      </w:pPr>
      <w:r>
        <w:rPr>
          <w:i/>
        </w:rPr>
        <w:t xml:space="preserve"/>
      </w:r>
    </w:p>
    <w:p>
      <w:pPr>
        <w:ind w:left="360"/>
      </w:pPr>
      <w:r>
        <w:rPr>
          <w:i/>
        </w:rPr>
        <w:t xml:space="preserve">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
      </w:r>
    </w:p>
    <w:p>
      <w:pPr>
        <w:ind w:left="360"/>
      </w:pPr>
      <w:r>
        <w:rPr>
          <w:i/>
        </w:rPr>
        <w:t xml:space="preserve">QUESTION:  May a person, in drawing up his will, assign some portion of his property--beyond that which is devoted to payment of Huqúqu'lláh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
      </w:r>
    </w:p>
    <w:p>
      <w:pPr>
        <w:ind w:left="360"/>
      </w:pPr>
      <w:r>
        <w:rPr>
          <w:i/>
        </w:rPr>
        <w:t xml:space="preserve">ANSWER:  A person hath full jurisdiction over his property.  If he is able to discharge the Huqúqu'lláh,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
      </w:r>
    </w:p>
    <w:p>
      <w:pPr>
        <w:ind w:left="360"/>
      </w:pPr>
      <w:r>
        <w:rPr>
          <w:i/>
        </w:rPr>
        <w:t xml:space="preserve">QUESTION:  Is the use of the burial ring enjoined exclusively for adults, or is it for minors as well?</w:t>
      </w:r>
    </w:p>
    <w:p>
      <w:pPr>
        <w:ind w:left="360"/>
      </w:pPr>
      <w:r>
        <w:rPr>
          <w:i/>
        </w:rPr>
        <w:t xml:space="preserve"/>
      </w:r>
    </w:p>
    <w:p>
      <w:pPr>
        <w:ind w:left="360"/>
      </w:pPr>
      <w:r>
        <w:rPr>
          <w:i/>
        </w:rPr>
        <w:t xml:space="preserve">ANSWER:  It is for adults only.  The Prayer for the Dead is likewise for adults.</w:t>
      </w:r>
    </w:p>
    <w:p>
      <w:pPr>
        <w:ind w:left="360"/>
      </w:pPr>
      <w:r>
        <w:rPr>
          <w:i/>
        </w:rPr>
        <w:t xml:space="preserve"/>
      </w:r>
    </w:p>
    <w:p>
      <w:pPr>
        <w:ind w:left="360"/>
      </w:pPr>
      <w:r>
        <w:rPr>
          <w:i/>
        </w:rPr>
        <w:t xml:space="preserve">QUESTION:  Should a person wish to fast at a time other than in the month of `Alá', is this permissible or not; and if he hath vowed or pledged himself to such a fast, is this valid and acceptable?</w:t>
      </w:r>
    </w:p>
    <w:p>
      <w:pPr>
        <w:ind w:left="360"/>
      </w:pPr>
      <w:r>
        <w:rPr>
          <w:i/>
        </w:rPr>
        <w:t xml:space="preserve"/>
      </w:r>
    </w:p>
    <w:p>
      <w:pPr>
        <w:ind w:left="360"/>
      </w:pPr>
      <w:r>
        <w:rPr>
          <w:i/>
        </w:rPr>
        <w:t xml:space="preserve">ANSWER:  The ordinance of fasting is such as hath already been revealed.  Should someone pledge himself, however, to offer up a fast to God, seeking in this way the fulfilment of a wish, or to realize some other aim, this is permissible, now as heretofore.  Howbeit, it is God's wish, exalted be His glory, that vows and pledges be directed to such objectives as will profit mankind.</w:t>
      </w:r>
    </w:p>
    <w:p>
      <w:pPr>
        <w:ind w:left="360"/>
      </w:pPr>
      <w:r>
        <w:rPr>
          <w:i/>
        </w:rPr>
        <w:t xml:space="preserve"/>
      </w:r>
    </w:p>
    <w:p>
      <w:pPr>
        <w:ind w:left="360"/>
      </w:pPr>
      <w:r>
        <w:rPr>
          <w:i/>
        </w:rPr>
        <w:t xml:space="preserve">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
      </w:r>
    </w:p>
    <w:p>
      <w:pPr>
        <w:ind w:left="360"/>
      </w:pPr>
      <w:r>
        <w:rPr>
          <w:i/>
        </w:rPr>
        <w:t xml:space="preserve">ANSWER:  Two thirds of the residence and personal clothing pass to the female offspring, and one third to the House of Justice, which God hath made to be the treasury of the people.</w:t>
      </w:r>
    </w:p>
    <w:p>
      <w:pPr>
        <w:ind w:left="360"/>
      </w:pPr>
      <w:r>
        <w:rPr>
          <w:i/>
        </w:rPr>
        <w:t xml:space="preserve"/>
      </w:r>
    </w:p>
    <w:p>
      <w:pPr>
        <w:ind w:left="360"/>
      </w:pPr>
      <w:r>
        <w:rPr>
          <w:i/>
        </w:rPr>
        <w:t xml:space="preserve">QUESTION:  If, upon completion of the year of patience, the husband refuseth to allow divorce, what course should be adopted by the wife?</w:t>
      </w:r>
    </w:p>
    <w:p>
      <w:pPr>
        <w:ind w:left="360"/>
      </w:pPr>
      <w:r>
        <w:rPr>
          <w:i/>
        </w:rPr>
        <w:t xml:space="preserve"/>
      </w:r>
    </w:p>
    <w:p>
      <w:pPr>
        <w:ind w:left="360"/>
      </w:pPr>
      <w:r>
        <w:rPr>
          <w:i/>
        </w:rPr>
        <w:t xml:space="preserve">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
      </w:r>
    </w:p>
    <w:p>
      <w:pPr>
        <w:ind w:left="360"/>
      </w:pPr>
      <w:r>
        <w:rPr>
          <w:i/>
        </w:rPr>
        <w:t xml:space="preserve">QUESTION:  Concerning the definition of old age.</w:t>
      </w:r>
    </w:p>
    <w:p>
      <w:pPr>
        <w:ind w:left="360"/>
      </w:pPr>
      <w:r>
        <w:rPr>
          <w:i/>
        </w:rPr>
        <w:t xml:space="preserve"/>
      </w:r>
    </w:p>
    <w:p>
      <w:pPr>
        <w:ind w:left="360"/>
      </w:pPr>
      <w:r>
        <w:rPr>
          <w:i/>
        </w:rPr>
        <w:t xml:space="preserve">ANSWER:  To the Arabs it denoteth the furthest extremity of old age, but for the people of Bahá it is from the age of seventy.</w:t>
      </w:r>
    </w:p>
    <w:p>
      <w:pPr>
        <w:ind w:left="360"/>
      </w:pPr>
      <w:r>
        <w:rPr>
          <w:i/>
        </w:rPr>
        <w:t xml:space="preserve"/>
      </w:r>
    </w:p>
    <w:p>
      <w:pPr>
        <w:ind w:left="360"/>
      </w:pPr>
      <w:r>
        <w:rPr>
          <w:i/>
        </w:rPr>
        <w:t xml:space="preserve">QUESTION:  Concerning the limit of fasting for someone travelling on foot.</w:t>
      </w:r>
    </w:p>
    <w:p>
      <w:pPr>
        <w:ind w:left="360"/>
      </w:pPr>
      <w:r>
        <w:rPr>
          <w:i/>
        </w:rPr>
        <w:t xml:space="preserve"/>
      </w:r>
    </w:p>
    <w:p>
      <w:pPr>
        <w:ind w:left="360"/>
      </w:pPr>
      <w:r>
        <w:rPr>
          <w:i/>
        </w:rPr>
        <w:t xml:space="preserve">ANSWER:  The limit is set at two hours.  If this is exceeded, it is permissible to break the Fast.</w:t>
      </w:r>
    </w:p>
    <w:p>
      <w:pPr>
        <w:ind w:left="360"/>
      </w:pPr>
      <w:r>
        <w:rPr>
          <w:i/>
        </w:rPr>
        <w:t xml:space="preserve"/>
      </w:r>
    </w:p>
    <w:p>
      <w:pPr>
        <w:ind w:left="360"/>
      </w:pPr>
      <w:r>
        <w:rPr>
          <w:i/>
        </w:rPr>
        <w:t xml:space="preserve">QUESTION:  Concerning observance of the Fast by people engaged in hard labour during the month of fasting.</w:t>
      </w:r>
    </w:p>
    <w:p>
      <w:pPr>
        <w:ind w:left="360"/>
      </w:pPr>
      <w:r>
        <w:rPr>
          <w:i/>
        </w:rPr>
        <w:t xml:space="preserve"/>
      </w:r>
    </w:p>
    <w:p>
      <w:pPr>
        <w:ind w:left="360"/>
      </w:pPr>
      <w:r>
        <w:rPr>
          <w:i/>
        </w:rPr>
        <w:t xml:space="preserve">ANSWER:  Such people are excused from fasting; however, in order to show respect to the law of God and for the exalted station of the Fast, it is most commendable and fitting to eat with frugality and in private.</w:t>
      </w:r>
    </w:p>
    <w:p>
      <w:pPr>
        <w:ind w:left="360"/>
      </w:pPr>
      <w:r>
        <w:rPr>
          <w:i/>
        </w:rPr>
        <w:t xml:space="preserve"/>
      </w:r>
    </w:p>
    <w:p>
      <w:pPr>
        <w:ind w:left="360"/>
      </w:pPr>
      <w:r>
        <w:rPr>
          <w:i/>
        </w:rPr>
        <w:t xml:space="preserve">QUESTION:  Do ablutions performed for the Obligatory Prayer suffice for the ninety-five repetitions of the Greatest Name?</w:t>
      </w:r>
    </w:p>
    <w:p>
      <w:pPr>
        <w:ind w:left="360"/>
      </w:pPr>
      <w:r>
        <w:rPr>
          <w:i/>
        </w:rPr>
        <w:t xml:space="preserve"/>
      </w:r>
    </w:p>
    <w:p>
      <w:pPr>
        <w:ind w:left="360"/>
      </w:pPr>
      <w:r>
        <w:rPr>
          <w:i/>
        </w:rPr>
        <w:t xml:space="preserve">ANSWER:  It is unnecessary to renew the ablutions.</w:t>
      </w:r>
    </w:p>
    <w:p>
      <w:pPr>
        <w:ind w:left="360"/>
      </w:pPr>
      <w:r>
        <w:rPr>
          <w:i/>
        </w:rPr>
        <w:t xml:space="preserve"/>
      </w:r>
    </w:p>
    <w:p>
      <w:pPr>
        <w:ind w:left="360"/>
      </w:pPr>
      <w:r>
        <w:rPr>
          <w:i/>
        </w:rPr>
        <w:t xml:space="preserve">QUESTION:  Concerning clothes and jewellery which a husband may have purchased for his wife:  are these to be distributed, after his death, amongst his heirs, or are they specially for the wife?</w:t>
      </w:r>
    </w:p>
    <w:p>
      <w:pPr>
        <w:ind w:left="360"/>
      </w:pPr>
      <w:r>
        <w:rPr>
          <w:i/>
        </w:rPr>
        <w:t xml:space="preserve"/>
      </w:r>
    </w:p>
    <w:p>
      <w:pPr>
        <w:ind w:left="360"/>
      </w:pPr>
      <w:r>
        <w:rPr>
          <w:i/>
        </w:rPr>
        <w:t xml:space="preserve">ANSWER:  Aside from used clothing, whatever there may be, jewellery or otherwise, belongeth to the husband, except what is proven to have been gifts to the wife.</w:t>
      </w:r>
    </w:p>
    <w:p>
      <w:pPr>
        <w:ind w:left="360"/>
      </w:pPr>
      <w:r>
        <w:rPr>
          <w:i/>
        </w:rPr>
        <w:t xml:space="preserve"/>
      </w:r>
    </w:p>
    <w:p>
      <w:pPr>
        <w:ind w:left="360"/>
      </w:pPr>
      <w:r>
        <w:rPr>
          <w:i/>
        </w:rPr>
        <w:t xml:space="preserve">QUESTION:  Concerning the criterion of justness when proving some matter dependent on the testimony of two just witnesses.</w:t>
      </w:r>
    </w:p>
    <w:p>
      <w:pPr>
        <w:ind w:left="360"/>
      </w:pPr>
      <w:r>
        <w:rPr>
          <w:i/>
        </w:rPr>
        <w:t xml:space="preserve"/>
      </w:r>
    </w:p>
    <w:p>
      <w:pPr>
        <w:ind w:left="360"/>
      </w:pPr>
      <w:r>
        <w:rPr>
          <w:i/>
        </w:rPr>
        <w:t xml:space="preserve">ANSWER:  The criterion of justness is a good reputation among the people.  The testimony of all God's servants, of whatever faith or creed, is acceptable before His Throne.</w:t>
      </w:r>
    </w:p>
    <w:p>
      <w:pPr>
        <w:ind w:left="360"/>
      </w:pPr>
      <w:r>
        <w:rPr>
          <w:i/>
        </w:rPr>
        <w:t xml:space="preserve"/>
      </w:r>
    </w:p>
    <w:p>
      <w:pPr>
        <w:ind w:left="360"/>
      </w:pPr>
      <w:r>
        <w:rPr>
          <w:i/>
        </w:rPr>
        <w:t xml:space="preserve">QUESTION:  If the deceased hath not settled his obligation to Huqúqu'lláh,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
      </w:r>
    </w:p>
    <w:p>
      <w:pPr>
        <w:ind w:left="360"/>
      </w:pPr>
      <w:r>
        <w:rPr>
          <w:i/>
        </w:rPr>
        <w:t xml:space="preserve">ANSWER:  Outstanding debts and payments of Huqúq should be settled from the remainder of the estate, but if this is insufficient for the purpose, the shortfall should be met from his residence and personal clothing.</w:t>
      </w:r>
    </w:p>
    <w:p>
      <w:pPr>
        <w:ind w:left="360"/>
      </w:pPr>
      <w:r>
        <w:rPr>
          <w:i/>
        </w:rPr>
        <w:t xml:space="preserve"/>
      </w:r>
    </w:p>
    <w:p>
      <w:pPr>
        <w:ind w:left="360"/>
      </w:pPr>
      <w:r>
        <w:rPr>
          <w:i/>
        </w:rPr>
        <w:t xml:space="preserve">QUESTION:  Should the third Obligatory Prayer be offered while seated or standing?</w:t>
      </w:r>
    </w:p>
    <w:p>
      <w:pPr>
        <w:ind w:left="360"/>
      </w:pPr>
      <w:r>
        <w:rPr>
          <w:i/>
        </w:rPr>
        <w:t xml:space="preserve"/>
      </w:r>
    </w:p>
    <w:p>
      <w:pPr>
        <w:ind w:left="360"/>
      </w:pPr>
      <w:r>
        <w:rPr>
          <w:i/>
        </w:rPr>
        <w:t xml:space="preserve">ANSWER:  It is preferable and more fitting to stand in an attitude of humble reverence.</w:t>
      </w:r>
    </w:p>
    <w:p>
      <w:pPr>
        <w:ind w:left="360"/>
      </w:pPr>
      <w:r>
        <w:rPr>
          <w:i/>
        </w:rPr>
        <w:t xml:space="preserve"/>
      </w:r>
    </w:p>
    <w:p>
      <w:pPr>
        <w:ind w:left="360"/>
      </w:pPr>
      <w:r>
        <w:rPr>
          <w:i/>
        </w:rPr>
        <w:t xml:space="preserve">QUESTION:  Concerning the first Obligatory Prayer it hath been ordained, "one should perform it at whatever time one findeth oneself in a state of humbleness and longing adoration":  is it to be performed once in twenty-four hours, or more frequently?</w:t>
      </w:r>
    </w:p>
    <w:p>
      <w:pPr>
        <w:ind w:left="360"/>
      </w:pPr>
      <w:r>
        <w:rPr>
          <w:i/>
        </w:rPr>
        <w:t xml:space="preserve"/>
      </w:r>
    </w:p>
    <w:p>
      <w:pPr>
        <w:ind w:left="360"/>
      </w:pPr>
      <w:r>
        <w:rPr>
          <w:i/>
        </w:rPr>
        <w:t xml:space="preserve">ANSWER:  Once in twenty-four hours is sufficient; this is that which hath been uttered by the Tongue of Divine Command.</w:t>
      </w:r>
    </w:p>
    <w:p>
      <w:pPr>
        <w:ind w:left="360"/>
      </w:pPr>
      <w:r>
        <w:rPr>
          <w:i/>
        </w:rPr>
        <w:t xml:space="preserve"/>
      </w:r>
    </w:p>
    <w:p>
      <w:pPr>
        <w:ind w:left="360"/>
      </w:pPr>
      <w:r>
        <w:rPr>
          <w:i/>
        </w:rPr>
        <w:t xml:space="preserve">QUESTION:  Concerning the definition of "morning", "noon" and "evening".</w:t>
      </w:r>
    </w:p>
    <w:p>
      <w:pPr>
        <w:ind w:left="360"/>
      </w:pPr>
      <w:r>
        <w:rPr>
          <w:i/>
        </w:rPr>
        <w:t xml:space="preserve"/>
      </w:r>
    </w:p>
    <w:p>
      <w:pPr>
        <w:ind w:left="360"/>
      </w:pPr>
      <w:r>
        <w:rPr>
          <w:i/>
        </w:rPr>
        <w:t xml:space="preserve">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
      </w:r>
    </w:p>
    <w:p>
      <w:pPr>
        <w:ind w:left="360"/>
      </w:pPr>
      <w:r>
        <w:rPr>
          <w:i/>
        </w:rPr>
        <w:t xml:space="preserve">QUESTION:  Is it permissible for a believer to marry an unbeliever?</w:t>
      </w:r>
    </w:p>
    <w:p>
      <w:pPr>
        <w:ind w:left="360"/>
      </w:pPr>
      <w:r>
        <w:rPr>
          <w:i/>
        </w:rPr>
        <w:t xml:space="preserve"/>
      </w:r>
    </w:p>
    <w:p>
      <w:pPr>
        <w:ind w:left="360"/>
      </w:pPr>
      <w:r>
        <w:rPr>
          <w:i/>
        </w:rPr>
        <w:t xml:space="preserve">ANSWER:  Both taking and giving in marriage are permissible; thus did the Lord decree when He ascended the throne of bounteousness and grace.</w:t>
      </w:r>
    </w:p>
    <w:p>
      <w:pPr>
        <w:ind w:left="360"/>
      </w:pPr>
      <w:r>
        <w:rPr>
          <w:i/>
        </w:rPr>
        <w:t xml:space="preserve"/>
      </w:r>
    </w:p>
    <w:p>
      <w:pPr>
        <w:ind w:left="360"/>
      </w:pPr>
      <w:r>
        <w:rPr>
          <w:i/>
        </w:rPr>
        <w:t xml:space="preserve">QUESTION:  Concerning the Prayer for the Dead:  should it precede or follow the interment?  And is facing the Qiblih required?</w:t>
      </w:r>
    </w:p>
    <w:p>
      <w:pPr>
        <w:ind w:left="360"/>
      </w:pPr>
      <w:r>
        <w:rPr>
          <w:i/>
        </w:rPr>
        <w:t xml:space="preserve"/>
      </w:r>
    </w:p>
    <w:p>
      <w:pPr>
        <w:ind w:left="360"/>
      </w:pPr>
      <w:r>
        <w:rPr>
          <w:i/>
        </w:rPr>
        <w:t xml:space="preserve">ANSWER:  Recital of this prayer should precede interment; and as regards the Qiblih:  "Whichever way ye turn, there is the face of God."18</w:t>
      </w:r>
    </w:p>
    <w:p>
      <w:pPr>
        <w:ind w:left="360"/>
      </w:pPr>
      <w:r>
        <w:rPr>
          <w:i/>
        </w:rPr>
        <w:t xml:space="preserve"/>
      </w:r>
    </w:p>
    <w:p>
      <w:pPr>
        <w:ind w:left="360"/>
      </w:pPr>
      <w:r>
        <w:rPr>
          <w:i/>
        </w:rPr>
        <w:t xml:space="preserve">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
      </w:r>
    </w:p>
    <w:p>
      <w:pPr>
        <w:ind w:left="360"/>
      </w:pPr>
      <w:r>
        <w:rPr>
          <w:i/>
        </w:rPr>
        <w:t xml:space="preserve">ANSWER:  The renewal of ablutions is unnecessary.</w:t>
      </w:r>
    </w:p>
    <w:p>
      <w:pPr>
        <w:ind w:left="360"/>
      </w:pPr>
      <w:r>
        <w:rPr>
          <w:i/>
        </w:rPr>
        <w:t xml:space="preserve"/>
      </w:r>
    </w:p>
    <w:p>
      <w:pPr>
        <w:ind w:left="360"/>
      </w:pPr>
      <w:r>
        <w:rPr>
          <w:i/>
        </w:rPr>
        <w:t xml:space="preserve">QUESTION:  Concerning the dowry for village-dwellers which is to be of silver:  is it the bride or bridegroom who is intended or both of them?  And what is to be done if one is a city-dweller and the other a village-dweller?</w:t>
      </w:r>
    </w:p>
    <w:p>
      <w:pPr>
        <w:ind w:left="360"/>
      </w:pPr>
      <w:r>
        <w:rPr>
          <w:i/>
        </w:rPr>
        <w:t xml:space="preserve"/>
      </w:r>
    </w:p>
    <w:p>
      <w:pPr>
        <w:ind w:left="360"/>
      </w:pPr>
      <w:r>
        <w:rPr>
          <w:i/>
        </w:rPr>
        <w:t xml:space="preserve">ANSWER:  The dowry is determined by the dwelling-place of the bridegroom; if he be a city-dweller, the dowry is of gold, and if he be a village-dweller, it is of silver.</w:t>
      </w:r>
    </w:p>
    <w:p>
      <w:pPr>
        <w:ind w:left="360"/>
      </w:pPr>
      <w:r>
        <w:rPr>
          <w:i/>
        </w:rPr>
        <w:t xml:space="preserve"/>
      </w:r>
    </w:p>
    <w:p>
      <w:pPr>
        <w:ind w:left="360"/>
      </w:pPr>
      <w:r>
        <w:rPr>
          <w:i/>
        </w:rPr>
        <w:t xml:space="preserve">QUESTION:  What is the criterion for determining if one is a city-dweller or a village-dweller?  If a city-dweller taketh up residence in a village, or a village-dweller in a city, intending to settle permanently, what ruling is applicable?  Is the place of birth the deciding factor?</w:t>
      </w:r>
    </w:p>
    <w:p>
      <w:pPr>
        <w:ind w:left="360"/>
      </w:pPr>
      <w:r>
        <w:rPr>
          <w:i/>
        </w:rPr>
        <w:t xml:space="preserve"/>
      </w:r>
    </w:p>
    <w:p>
      <w:pPr>
        <w:ind w:left="360"/>
      </w:pPr>
      <w:r>
        <w:rPr>
          <w:i/>
        </w:rPr>
        <w:t xml:space="preserve">ANSWER:  The criterion is permanent residence and, depending on where this is, the injunction in the Book must be observed accordingly.</w:t>
      </w:r>
    </w:p>
    <w:p>
      <w:pPr>
        <w:ind w:left="360"/>
      </w:pPr>
      <w:r>
        <w:rPr>
          <w:i/>
        </w:rPr>
        <w:t xml:space="preserve"/>
      </w:r>
    </w:p>
    <w:p>
      <w:pPr>
        <w:ind w:left="360"/>
      </w:pPr>
      <w:r>
        <w:rPr>
          <w:i/>
        </w:rPr>
        <w:t xml:space="preserve">QUESTION:  In the holy Tablets it hath been revealed that when someone acquireth the equivalent of nineteen mithqáls of gold, he should pay the Right of God on that sum.  Might it be explained how much of this nineteen should be paid?</w:t>
      </w:r>
    </w:p>
    <w:p>
      <w:pPr>
        <w:ind w:left="360"/>
      </w:pPr>
      <w:r>
        <w:rPr>
          <w:i/>
        </w:rPr>
        <w:t xml:space="preserve"/>
      </w:r>
    </w:p>
    <w:p>
      <w:pPr>
        <w:ind w:left="360"/>
      </w:pPr>
      <w:r>
        <w:rPr>
          <w:i/>
        </w:rPr>
        <w:t xml:space="preserve">ANSWER:  Nineteen out of one hundred is established by the ordinance of God.  Computation should be made on this basis.  It may then be ascertained what amount is due on nineteen.</w:t>
      </w:r>
    </w:p>
    <w:p>
      <w:pPr>
        <w:ind w:left="360"/>
      </w:pPr>
      <w:r>
        <w:rPr>
          <w:i/>
        </w:rPr>
        <w:t xml:space="preserve"/>
      </w:r>
    </w:p>
    <w:p>
      <w:pPr>
        <w:ind w:left="360"/>
      </w:pPr>
      <w:r>
        <w:rPr>
          <w:i/>
        </w:rPr>
        <w:t xml:space="preserve">QUESTION:  When one's wealth exceeds nineteen, is it necessary for it to increase by a further nineteen before Huqúq is due again, or would it be due on any increase?</w:t>
      </w:r>
    </w:p>
    <w:p>
      <w:pPr>
        <w:ind w:left="360"/>
      </w:pPr>
      <w:r>
        <w:rPr>
          <w:i/>
        </w:rPr>
        <w:t xml:space="preserve"/>
      </w:r>
    </w:p>
    <w:p>
      <w:pPr>
        <w:ind w:left="360"/>
      </w:pPr>
      <w:r>
        <w:rPr>
          <w:i/>
        </w:rPr>
        <w:t xml:space="preserve">ANSWER:  Any amount added to nineteen is exempt from Huqúq until it reacheth a further nineteen.</w:t>
      </w:r>
    </w:p>
    <w:p>
      <w:pPr>
        <w:ind w:left="360"/>
      </w:pPr>
      <w:r>
        <w:rPr>
          <w:i/>
        </w:rPr>
        <w:t xml:space="preserve"/>
      </w:r>
    </w:p>
    <w:p>
      <w:pPr>
        <w:ind w:left="360"/>
      </w:pPr>
      <w:r>
        <w:rPr>
          <w:i/>
        </w:rPr>
        <w:t xml:space="preserve">QUESTION:  Concerning pure water, and the point at which it is considered used.</w:t>
      </w:r>
    </w:p>
    <w:p>
      <w:pPr>
        <w:ind w:left="360"/>
      </w:pPr>
      <w:r>
        <w:rPr>
          <w:i/>
        </w:rPr>
        <w:t xml:space="preserve"/>
      </w:r>
    </w:p>
    <w:p>
      <w:pPr>
        <w:ind w:left="360"/>
      </w:pPr>
      <w:r>
        <w:rPr>
          <w:i/>
        </w:rPr>
        <w:t xml:space="preserve">ANSWER:  Small quantities of water, such as one cupful, or even two or three, must be considered used after a single washing of the face and hands. But a kurr19 or more of water remaineth unchanged after one or two washings of the face, and there is no objection to its use unless it is altered in one of the three ways,20 for example its colour is changed, in which case it should be looked upon as used.</w:t>
      </w:r>
    </w:p>
    <w:p>
      <w:pPr>
        <w:ind w:left="360"/>
      </w:pPr>
      <w:r>
        <w:rPr>
          <w:i/>
        </w:rPr>
        <w:t xml:space="preserve"/>
      </w:r>
    </w:p>
    <w:p>
      <w:pPr>
        <w:ind w:left="360"/>
      </w:pPr>
      <w:r>
        <w:rPr>
          <w:i/>
        </w:rPr>
        <w:t xml:space="preserve">QUESTION:  In a treatise in Persian on various questions, the age of maturity hath been set at fifteen; is marriage likewise conditional upon the reaching of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
      </w:r>
    </w:p>
    <w:p>
      <w:pPr>
        <w:ind w:left="360"/>
      </w:pPr>
      <w:r>
        <w:rPr>
          <w:i/>
        </w:rPr>
        <w:t xml:space="preserve">QUESTION:  Concerning fasting and obligatory prayer by the sick.</w:t>
      </w:r>
    </w:p>
    <w:p>
      <w:pPr>
        <w:ind w:left="360"/>
      </w:pPr>
      <w:r>
        <w:rPr>
          <w:i/>
        </w:rPr>
        <w:t xml:space="preserve"/>
      </w:r>
    </w:p>
    <w:p>
      <w:pPr>
        <w:ind w:left="360"/>
      </w:pPr>
      <w:r>
        <w:rPr>
          <w:i/>
        </w:rPr>
        <w:t xml:space="preserve">ANSWER:  In truth, I say that obligatory prayer and fasting occupy an exalted station in the sight of God.  It is, however, in a state of health that their virtue can be realized.  In time of ill-health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
      </w:r>
    </w:p>
    <w:p>
      <w:pPr>
        <w:ind w:left="360"/>
      </w:pPr>
      <w:r>
        <w:rPr>
          <w:i/>
        </w:rPr>
        <w:t xml:space="preserve">QUESTION:  Concerning mosques, chapels and temples.</w:t>
      </w:r>
    </w:p>
    <w:p>
      <w:pPr>
        <w:ind w:left="360"/>
      </w:pPr>
      <w:r>
        <w:rPr>
          <w:i/>
        </w:rPr>
        <w:t xml:space="preserve"/>
      </w:r>
    </w:p>
    <w:p>
      <w:pPr>
        <w:ind w:left="360"/>
      </w:pPr>
      <w:r>
        <w:rPr>
          <w:i/>
        </w:rPr>
        <w:t xml:space="preserve">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 hath performed his deed for the sake of God, and hath received and will continue to receive his just reward.</w:t>
      </w:r>
    </w:p>
    <w:p>
      <w:pPr>
        <w:ind w:left="360"/>
      </w:pPr>
      <w:r>
        <w:rPr>
          <w:i/>
        </w:rPr>
        <w:t xml:space="preserve"/>
      </w:r>
    </w:p>
    <w:p>
      <w:pPr>
        <w:ind w:left="360"/>
      </w:pPr>
      <w:r>
        <w:rPr>
          <w:i/>
        </w:rPr>
        <w:t xml:space="preserve">QUESTION:  Regarding the appointments of a place of business, which are needed for carrying on one's work or profession:  are they subject to the payment of Huqúqu'lláh, or are they covered by the same ruling as the household furnishings?</w:t>
      </w:r>
    </w:p>
    <w:p>
      <w:pPr>
        <w:ind w:left="360"/>
      </w:pPr>
      <w:r>
        <w:rPr>
          <w:i/>
        </w:rPr>
        <w:t xml:space="preserve"/>
      </w:r>
    </w:p>
    <w:p>
      <w:pPr>
        <w:ind w:left="360"/>
      </w:pPr>
      <w:r>
        <w:rPr>
          <w:i/>
        </w:rPr>
        <w:t xml:space="preserve">ANSWER:  They are covered by the same ruling as the household furnishings.</w:t>
      </w:r>
    </w:p>
    <w:p>
      <w:pPr>
        <w:ind w:left="360"/>
      </w:pPr>
      <w:r>
        <w:rPr>
          <w:i/>
        </w:rPr>
        <w:t xml:space="preserve"/>
      </w:r>
    </w:p>
    <w:p>
      <w:pPr>
        <w:ind w:left="360"/>
      </w:pPr>
      <w:r>
        <w:rPr>
          <w:i/>
        </w:rPr>
        <w:t xml:space="preserve">QUESTION:  Concerning the exchange of property held in trust for cash or other forms of property, to guard against depreciation or loss.</w:t>
      </w:r>
    </w:p>
    <w:p>
      <w:pPr>
        <w:ind w:left="360"/>
      </w:pPr>
      <w:r>
        <w:rPr>
          <w:i/>
        </w:rPr>
        <w:t xml:space="preserve"/>
      </w:r>
    </w:p>
    <w:p>
      <w:pPr>
        <w:ind w:left="360"/>
      </w:pPr>
      <w:r>
        <w:rPr>
          <w:i/>
        </w:rPr>
        <w:t xml:space="preserve">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
      </w:r>
    </w:p>
    <w:p>
      <w:pPr>
        <w:ind w:left="360"/>
      </w:pPr>
      <w:r>
        <w:rPr>
          <w:i/>
        </w:rPr>
        <w:t xml:space="preserve">QUESTION:  Concerning the washing of the feet in winter and summer.</w:t>
      </w:r>
    </w:p>
    <w:p>
      <w:pPr>
        <w:ind w:left="360"/>
      </w:pPr>
      <w:r>
        <w:rPr>
          <w:i/>
        </w:rPr>
        <w:t xml:space="preserve"/>
      </w:r>
    </w:p>
    <w:p>
      <w:pPr>
        <w:ind w:left="360"/>
      </w:pPr>
      <w:r>
        <w:rPr>
          <w:i/>
        </w:rPr>
        <w:t xml:space="preserve">ANSWER:  It is the same in both cases; warm water is preferable, but there can be no objection to cold.</w:t>
      </w:r>
    </w:p>
    <w:p>
      <w:pPr>
        <w:ind w:left="360"/>
      </w:pPr>
      <w:r>
        <w:rPr>
          <w:i/>
        </w:rPr>
        <w:t xml:space="preserve"/>
      </w:r>
    </w:p>
    <w:p>
      <w:pPr>
        <w:ind w:left="360"/>
      </w:pPr>
      <w:r>
        <w:rPr>
          <w:i/>
        </w:rPr>
        <w:t xml:space="preserve">QUESTION:  A further question on divorce.</w:t>
      </w:r>
    </w:p>
    <w:p>
      <w:pPr>
        <w:ind w:left="360"/>
      </w:pPr>
      <w:r>
        <w:rPr>
          <w:i/>
        </w:rPr>
        <w:t xml:space="preserve"/>
      </w:r>
    </w:p>
    <w:p>
      <w:pPr>
        <w:ind w:left="360"/>
      </w:pPr>
      <w:r>
        <w:rPr>
          <w:i/>
        </w:rPr>
        <w:t xml:space="preserve">ANSWER:  Since God, exalted be His glory, doth not favour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
      </w:r>
    </w:p>
    <w:p>
      <w:pPr>
        <w:ind w:left="360"/>
      </w:pPr>
      <w:r>
        <w:rPr>
          <w:i/>
        </w:rPr>
        <w:t xml:space="preserve">QUESTION:  Concerning consultation.</w:t>
      </w:r>
    </w:p>
    <w:p>
      <w:pPr>
        <w:ind w:left="360"/>
      </w:pPr>
      <w:r>
        <w:rPr>
          <w:i/>
        </w:rPr>
        <w:t xml:space="preserve"/>
      </w:r>
    </w:p>
    <w:p>
      <w:pPr>
        <w:ind w:left="360"/>
      </w:pPr>
      <w:r>
        <w:rPr>
          <w:i/>
        </w:rPr>
        <w:t xml:space="preserve">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
      </w:r>
    </w:p>
    <w:p>
      <w:pPr>
        <w:ind w:left="360"/>
      </w:pPr>
      <w:r>
        <w:rPr>
          <w:i/>
        </w:rPr>
        <w:t xml:space="preserve">QUESTION:  Concerning inheritance.</w:t>
      </w:r>
    </w:p>
    <w:p>
      <w:pPr>
        <w:ind w:left="360"/>
      </w:pPr>
      <w:r>
        <w:rPr>
          <w:i/>
        </w:rPr>
        <w:t xml:space="preserve"/>
      </w:r>
    </w:p>
    <w:p>
      <w:pPr>
        <w:ind w:left="360"/>
      </w:pPr>
      <w:r>
        <w:rPr>
          <w:i/>
        </w:rPr>
        <w:t xml:space="preserve">ANSWER:  Regarding inheritance, that which the Primal Point hath ordained--may the souls of all else but Him be offered up for His sake--is well pleasing.  The existing heirs should receive their allotted shares of the inheritance, while a statement of the remainder must be submitted to the Court of the Most High.  In His hand is the source of authority; He ordaineth as He pleaseth. In this regard, a law was revealed in the Land of Mystery,21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
      </w:r>
    </w:p>
    <w:p>
      <w:pPr>
        <w:ind w:left="360"/>
      </w:pPr>
      <w:r>
        <w:rPr>
          <w:i/>
        </w:rPr>
        <w:t xml:space="preserve">QUESTION:  Concerning the law on treasure trove.</w:t>
      </w:r>
    </w:p>
    <w:p>
      <w:pPr>
        <w:ind w:left="360"/>
      </w:pPr>
      <w:r>
        <w:rPr>
          <w:i/>
        </w:rPr>
        <w:t xml:space="preserve"/>
      </w:r>
    </w:p>
    <w:p>
      <w:pPr>
        <w:ind w:left="360"/>
      </w:pPr>
      <w:r>
        <w:rPr>
          <w:i/>
        </w:rPr>
        <w:t xml:space="preserve">ANSWER:  Should a treasure be found, one third thereof is the right of the discoverer, and the other two 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
      </w:r>
    </w:p>
    <w:p>
      <w:pPr>
        <w:ind w:left="360"/>
      </w:pPr>
      <w:r>
        <w:rPr>
          <w:i/>
        </w:rPr>
        <w:t xml:space="preserve">QUESTION:  Concerning Huqúq on real estate which yieldeth no profit.</w:t>
      </w:r>
    </w:p>
    <w:p>
      <w:pPr>
        <w:ind w:left="360"/>
      </w:pPr>
      <w:r>
        <w:rPr>
          <w:i/>
        </w:rPr>
        <w:t xml:space="preserve"/>
      </w:r>
    </w:p>
    <w:p>
      <w:pPr>
        <w:ind w:left="360"/>
      </w:pPr>
      <w:r>
        <w:rPr>
          <w:i/>
        </w:rPr>
        <w:t xml:space="preserve">ANSWER:  The ordinance of God is that real estate which hath ceased to yield income, that is, from which no profit accrueth, is not liable to payment of Huqúq.  He, verily, is the Ruler, the Munificent.</w:t>
      </w:r>
    </w:p>
    <w:p>
      <w:pPr>
        <w:ind w:left="360"/>
      </w:pPr>
      <w:r>
        <w:rPr>
          <w:i/>
        </w:rPr>
        <w:t xml:space="preserve"/>
      </w:r>
    </w:p>
    <w:p>
      <w:pPr>
        <w:ind w:left="360"/>
      </w:pPr>
      <w:r>
        <w:rPr>
          <w:i/>
        </w:rPr>
        <w:t xml:space="preserve">QUESTION:  Concerning the holy verse:  "In regions where the days and nights grow long, let times of prayer be gauged by clocks..."</w:t>
      </w:r>
    </w:p>
    <w:p>
      <w:pPr>
        <w:ind w:left="360"/>
      </w:pPr>
      <w:r>
        <w:rPr>
          <w:i/>
        </w:rPr>
        <w:t xml:space="preserve"/>
      </w:r>
    </w:p>
    <w:p>
      <w:pPr>
        <w:ind w:left="360"/>
      </w:pPr>
      <w:r>
        <w:rPr>
          <w:i/>
        </w:rPr>
        <w:t xml:space="preserve">ANSWER:  The intention is those territories that are remote.  In these climes, however, the difference in length is but a few hours, and therefore this ruling doth not apply.</w:t>
      </w:r>
    </w:p>
    <w:p>
      <w:pPr>
        <w:ind w:left="360"/>
      </w:pPr>
      <w:r>
        <w:rPr>
          <w:i/>
        </w:rPr>
        <w:t xml:space="preserve"/>
      </w:r>
    </w:p>
    <w:p>
      <w:pPr>
        <w:ind w:left="360"/>
      </w:pPr>
      <w:r>
        <w:rPr>
          <w:i/>
        </w:rPr>
        <w:t xml:space="preserve">In the Tablet to Abá Badí`, this holy verse hath been revealed:  "Verily, We have enjoined on every son to serve his father."  Such is the decree which We have set forth in the Book.</w:t>
      </w:r>
    </w:p>
    <w:p>
      <w:pPr>
        <w:ind w:left="360"/>
      </w:pPr>
      <w:r>
        <w:rPr>
          <w:i/>
        </w:rPr>
        <w:t xml:space="preserve"/>
      </w:r>
    </w:p>
    <w:p>
      <w:pPr>
        <w:ind w:left="360"/>
      </w:pPr>
      <w:r>
        <w:rPr>
          <w:i/>
        </w:rPr>
        <w:t xml:space="preserve">And in another Tablet, these exalted words have been revealed:  O Muhammad!  The Ancient of Days hath turned His countenance towards thee, making mention of thee, and exhorting the people of God to educate their children.  Should a father neglect this most weighty commandment laid down in the Kitáb-i-Aqdas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
      </w:r>
    </w:p>
    <w:p>
      <w:pPr>
        <w:ind w:left="360"/>
      </w:pPr>
      <w:r>
        <w:rPr>
          <w:i/>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
      </w:r>
    </w:p>
    <w:p>
      <w:pPr>
        <w:ind w:left="360"/>
      </w:pPr>
      <w:r>
        <w:rPr>
          <w:i/>
        </w:rPr>
        <w:t xml:space="preserve">In one of the Tablets He, exalted be His words, hath revealed:  And in the matter of Zakát, We have likewise decreed that you should follow what hath been revealed in the Qur'án.</w:t>
      </w:r>
    </w:p>
    <w:p>
      <w:pPr>
        <w:ind w:left="360"/>
      </w:pPr>
      <w:r>
        <w:rPr>
          <w:i/>
        </w:rPr>
        <w:t xml:space="preserve"/>
      </w:r>
    </w:p>
    <w:p>
      <w:pPr>
        <w:ind w:left="360"/>
      </w:pPr>
      <w:r>
        <w:rPr>
          <w:i/>
        </w:rPr>
        <w:t xml:space="preserve">SYNOPSIS AND CODIFICATION OF THE LAWS AND ORDINANCES OF THE KITÁB-I-AQDAS</w:t>
      </w:r>
    </w:p>
    <w:p>
      <w:pPr>
        <w:ind w:left="360"/>
      </w:pPr>
      <w:r>
        <w:rPr>
          <w:i/>
        </w:rPr>
        <w:t xml:space="preserve"/>
      </w:r>
    </w:p>
    <w:p>
      <w:pPr>
        <w:ind w:left="360"/>
      </w:pPr>
      <w:r>
        <w:rPr>
          <w:i/>
        </w:rPr>
        <w:t xml:space="preserve">SUMMARY OF CONTENTS</w:t>
      </w:r>
    </w:p>
    <w:p>
      <w:pPr>
        <w:ind w:left="360"/>
      </w:pPr>
      <w:r>
        <w:rPr>
          <w:i/>
        </w:rPr>
        <w:t xml:space="preserve"/>
      </w:r>
    </w:p>
    <w:p>
      <w:pPr>
        <w:ind w:left="360"/>
      </w:pPr>
      <w:r>
        <w:rPr>
          <w:i/>
        </w:rPr>
        <w:t xml:space="preserve">THE APPOINTMENT OF `ABDU'L-BAHÁ AS THE SUCCESSOR OF BAHÁ'U'LLÁH AND INTERPRETER OF HIS TEACHINGS</w:t>
      </w:r>
    </w:p>
    <w:p>
      <w:pPr>
        <w:ind w:left="360"/>
      </w:pPr>
      <w:r>
        <w:rPr>
          <w:i/>
        </w:rPr>
        <w:t xml:space="preserve"/>
      </w:r>
    </w:p>
    <w:p>
      <w:pPr>
        <w:ind w:left="360"/>
      </w:pPr>
      <w:r>
        <w:rPr>
          <w:i/>
        </w:rPr>
        <w:t xml:space="preserve">Turn towards Him</w:t>
      </w:r>
    </w:p>
    <w:p>
      <w:pPr>
        <w:ind w:left="360"/>
      </w:pPr>
      <w:r>
        <w:rPr>
          <w:i/>
        </w:rPr>
        <w:t xml:space="preserve">Refer to Him</w:t>
      </w:r>
    </w:p>
    <w:p>
      <w:pPr>
        <w:ind w:left="360"/>
      </w:pPr>
      <w:r>
        <w:rPr>
          <w:i/>
        </w:rPr>
        <w:t xml:space="preserve"/>
      </w:r>
    </w:p>
    <w:p>
      <w:pPr>
        <w:ind w:left="360"/>
      </w:pPr>
      <w:r>
        <w:rPr>
          <w:i/>
        </w:rPr>
        <w:t xml:space="preserve">ANTICIPATION OF THE INSTITUTION OF THE GUARDIANSHIP</w:t>
      </w:r>
    </w:p>
    <w:p>
      <w:pPr>
        <w:ind w:left="360"/>
      </w:pPr>
      <w:r>
        <w:rPr>
          <w:i/>
        </w:rPr>
        <w:t xml:space="preserve"/>
      </w:r>
    </w:p>
    <w:p>
      <w:pPr>
        <w:ind w:left="360"/>
      </w:pPr>
      <w:r>
        <w:rPr>
          <w:i/>
        </w:rPr>
        <w:t xml:space="preserve">THE INSTITUTION OF THE HOUSE OF JUSTICE</w:t>
      </w:r>
    </w:p>
    <w:p>
      <w:pPr>
        <w:ind w:left="360"/>
      </w:pPr>
      <w:r>
        <w:rPr>
          <w:i/>
        </w:rPr>
        <w:t xml:space="preserve"/>
      </w:r>
    </w:p>
    <w:p>
      <w:pPr>
        <w:ind w:left="360"/>
      </w:pPr>
      <w:r>
        <w:rPr>
          <w:i/>
        </w:rPr>
        <w:t xml:space="preserve">LAWS, ORDINANCES AND EXHORTATIONS</w:t>
      </w:r>
    </w:p>
    <w:p>
      <w:pPr>
        <w:ind w:left="360"/>
      </w:pPr>
      <w:r>
        <w:rPr>
          <w:i/>
        </w:rPr>
        <w:t xml:space="preserve"/>
      </w:r>
    </w:p>
    <w:p>
      <w:pPr>
        <w:ind w:left="360"/>
      </w:pPr>
      <w:r>
        <w:rPr>
          <w:i/>
        </w:rPr>
        <w:t xml:space="preserve">Prayer</w:t>
      </w:r>
    </w:p>
    <w:p>
      <w:pPr>
        <w:ind w:left="360"/>
      </w:pPr>
      <w:r>
        <w:rPr>
          <w:i/>
        </w:rPr>
        <w:t xml:space="preserve">Fasting</w:t>
      </w:r>
    </w:p>
    <w:p>
      <w:pPr>
        <w:ind w:left="360"/>
      </w:pPr>
      <w:r>
        <w:rPr>
          <w:i/>
        </w:rPr>
        <w:t xml:space="preserve">Laws of Personal Status</w:t>
      </w:r>
    </w:p>
    <w:p>
      <w:pPr>
        <w:ind w:left="360"/>
      </w:pPr>
      <w:r>
        <w:rPr>
          <w:i/>
        </w:rPr>
        <w:t xml:space="preserve">Miscellaneous Laws, Ordinances and Exhortations</w:t>
      </w:r>
    </w:p>
    <w:p>
      <w:pPr>
        <w:ind w:left="360"/>
      </w:pPr>
      <w:r>
        <w:rPr>
          <w:i/>
        </w:rPr>
        <w:t xml:space="preserve"/>
      </w:r>
    </w:p>
    <w:p>
      <w:pPr>
        <w:ind w:left="360"/>
      </w:pPr>
      <w:r>
        <w:rPr>
          <w:i/>
        </w:rPr>
        <w:t xml:space="preserve">SPECIFIC ADMONITIONS, REPROOFS AND WARNINGS</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SYNOPSIS AND CODIFICATION</w:t>
      </w:r>
    </w:p>
    <w:p>
      <w:pPr>
        <w:ind w:left="360"/>
      </w:pPr>
      <w:r>
        <w:rPr>
          <w:i/>
        </w:rPr>
        <w:t xml:space="preserve"/>
      </w:r>
    </w:p>
    <w:p>
      <w:pPr>
        <w:ind w:left="360"/>
      </w:pPr>
      <w:r>
        <w:rPr>
          <w:i/>
        </w:rPr>
        <w:t xml:space="preserve">THE APPOINTMENT OF `ABDU'L-BAHÁ AS THE SUCCESSOR OF BAHÁ'U'LLÁH AND INTERPRETER OF HIS TEACHINGS</w:t>
      </w:r>
    </w:p>
    <w:p>
      <w:pPr>
        <w:ind w:left="360"/>
      </w:pPr>
      <w:r>
        <w:rPr>
          <w:i/>
        </w:rPr>
        <w:t xml:space="preserve"/>
      </w:r>
    </w:p>
    <w:p>
      <w:pPr>
        <w:ind w:left="360"/>
      </w:pPr>
      <w:r>
        <w:rPr>
          <w:i/>
        </w:rPr>
        <w:t xml:space="preserve">The faithful are enjoined to turn their faces towards the One "Whom God hath purposed, Who hath branched from this Ancient Root".</w:t>
      </w:r>
    </w:p>
    <w:p>
      <w:pPr>
        <w:ind w:left="360"/>
      </w:pPr>
      <w:r>
        <w:rPr>
          <w:i/>
        </w:rPr>
        <w:t xml:space="preserve">The faithful are bidden to refer whatsoever they do not understand in the Bahá'í writings to "Him Who hath branched from this mighty Stock".</w:t>
      </w:r>
    </w:p>
    <w:p>
      <w:pPr>
        <w:ind w:left="360"/>
      </w:pPr>
      <w:r>
        <w:rPr>
          <w:i/>
        </w:rPr>
        <w:t xml:space="preserve"/>
      </w:r>
    </w:p>
    <w:p>
      <w:pPr>
        <w:ind w:left="360"/>
      </w:pPr>
      <w:r>
        <w:rPr>
          <w:i/>
        </w:rPr>
        <w:t xml:space="preserve">ANTICIPATION OF THE INSTITUTION OF THE GUARDIANSHIP</w:t>
      </w:r>
    </w:p>
    <w:p>
      <w:pPr>
        <w:ind w:left="360"/>
      </w:pPr>
      <w:r>
        <w:rPr>
          <w:i/>
        </w:rPr>
        <w:t xml:space="preserve"/>
      </w:r>
    </w:p>
    <w:p>
      <w:pPr>
        <w:ind w:left="360"/>
      </w:pPr>
      <w:r>
        <w:rPr>
          <w:i/>
        </w:rPr>
        <w:t xml:space="preserve">THE INSTITUTION OF THE HOUSE OF JUSTICE</w:t>
      </w:r>
    </w:p>
    <w:p>
      <w:pPr>
        <w:ind w:left="360"/>
      </w:pPr>
      <w:r>
        <w:rPr>
          <w:i/>
        </w:rPr>
        <w:t xml:space="preserve"/>
      </w:r>
    </w:p>
    <w:p>
      <w:pPr>
        <w:ind w:left="360"/>
      </w:pPr>
      <w:r>
        <w:rPr>
          <w:i/>
        </w:rPr>
        <w:t xml:space="preserve">The House of Justice is formally ordained.</w:t>
      </w:r>
    </w:p>
    <w:p>
      <w:pPr>
        <w:ind w:left="360"/>
      </w:pPr>
      <w:r>
        <w:rPr>
          <w:i/>
        </w:rPr>
        <w:t xml:space="preserve">Its functions are defined.</w:t>
      </w:r>
    </w:p>
    <w:p>
      <w:pPr>
        <w:ind w:left="360"/>
      </w:pPr>
      <w:r>
        <w:rPr>
          <w:i/>
        </w:rPr>
        <w:t xml:space="preserve">Its revenues are fixed.</w:t>
      </w:r>
    </w:p>
    <w:p>
      <w:pPr>
        <w:ind w:left="360"/>
      </w:pPr>
      <w:r>
        <w:rPr>
          <w:i/>
        </w:rPr>
        <w:t xml:space="preserve"/>
      </w:r>
    </w:p>
    <w:p>
      <w:pPr>
        <w:ind w:left="360"/>
      </w:pPr>
      <w:r>
        <w:rPr>
          <w:i/>
        </w:rPr>
        <w:t xml:space="preserve">LAWS, ORDINANCES AND EXHORTATIONS</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The sublime station occupied by the Obligatory Prayers in the Bahá'í Revelation.</w:t>
      </w:r>
    </w:p>
    <w:p>
      <w:pPr>
        <w:ind w:left="360"/>
      </w:pPr>
      <w:r>
        <w:rPr>
          <w:i/>
        </w:rPr>
        <w:t xml:space="preserve">The Qiblih:</w:t>
      </w:r>
    </w:p>
    <w:p>
      <w:pPr>
        <w:ind w:left="360"/>
      </w:pPr>
      <w:r>
        <w:rPr>
          <w:i/>
        </w:rPr>
        <w:t xml:space="preserve"/>
      </w:r>
    </w:p>
    <w:p>
      <w:pPr>
        <w:ind w:left="360"/>
      </w:pPr>
      <w:r>
        <w:rPr>
          <w:i/>
        </w:rPr>
        <w:t xml:space="preserve">Identified by the Báb with "the One Whom God will make manifest".</w:t>
      </w:r>
    </w:p>
    <w:p>
      <w:pPr>
        <w:ind w:left="360"/>
      </w:pPr>
      <w:r>
        <w:rPr>
          <w:i/>
        </w:rPr>
        <w:t xml:space="preserve">The appointment made by the Báb is confirmed by Bahá'u'lláh.</w:t>
      </w:r>
    </w:p>
    <w:p>
      <w:pPr>
        <w:ind w:left="360"/>
      </w:pPr>
      <w:r>
        <w:rPr>
          <w:i/>
        </w:rPr>
        <w:t xml:space="preserve">Bahá'u'lláh ordains His resting-place as the Qiblih after His passing.</w:t>
      </w:r>
    </w:p>
    <w:p>
      <w:pPr>
        <w:ind w:left="360"/>
      </w:pPr>
      <w:r>
        <w:rPr>
          <w:i/>
        </w:rPr>
        <w:t xml:space="preserve">Turning to the Qiblih is mandatory while reciting the Obligatory Prayers.</w:t>
      </w:r>
    </w:p>
    <w:p>
      <w:pPr>
        <w:ind w:left="360"/>
      </w:pPr>
      <w:r>
        <w:rPr>
          <w:i/>
        </w:rPr>
        <w:t xml:space="preserve"/>
      </w:r>
    </w:p>
    <w:p>
      <w:pPr>
        <w:ind w:left="360"/>
      </w:pPr>
      <w:r>
        <w:rPr>
          <w:i/>
        </w:rPr>
        <w:t xml:space="preserve">The Obligatory Prayers are binding on men and women on attaining the age of maturity, which is fixed at 15.</w:t>
      </w:r>
    </w:p>
    <w:p>
      <w:pPr>
        <w:ind w:left="360"/>
      </w:pPr>
      <w:r>
        <w:rPr>
          <w:i/>
        </w:rPr>
        <w:t xml:space="preserve">Exemption from offering the Obligatory Prayers is granted to:</w:t>
      </w:r>
    </w:p>
    <w:p>
      <w:pPr>
        <w:ind w:left="360"/>
      </w:pPr>
      <w:r>
        <w:rPr>
          <w:i/>
        </w:rPr>
        <w:t xml:space="preserve"/>
      </w:r>
    </w:p>
    <w:p>
      <w:pPr>
        <w:ind w:left="360"/>
      </w:pPr>
      <w:r>
        <w:rPr>
          <w:i/>
        </w:rPr>
        <w:t xml:space="preserve">Those who are ill.</w:t>
      </w:r>
    </w:p>
    <w:p>
      <w:pPr>
        <w:ind w:left="360"/>
      </w:pPr>
      <w:r>
        <w:rPr>
          <w:i/>
        </w:rPr>
        <w:t xml:space="preserve">Those who are over 70.</w:t>
      </w:r>
    </w:p>
    <w:p>
      <w:pPr>
        <w:ind w:left="360"/>
      </w:pPr>
      <w:r>
        <w:rPr>
          <w:i/>
        </w:rPr>
        <w:t xml:space="preserve">Women in their courses provided they perform their ablutions and repeat a specifically revealed verse 95 times a day.</w:t>
      </w:r>
    </w:p>
    <w:p>
      <w:pPr>
        <w:ind w:left="360"/>
      </w:pPr>
      <w:r>
        <w:rPr>
          <w:i/>
        </w:rPr>
        <w:t xml:space="preserve"/>
      </w:r>
    </w:p>
    <w:p>
      <w:pPr>
        <w:ind w:left="360"/>
      </w:pPr>
      <w:r>
        <w:rPr>
          <w:i/>
        </w:rPr>
        <w:t xml:space="preserve">The Obligatory Prayers should be offered individually.</w:t>
      </w:r>
    </w:p>
    <w:p>
      <w:pPr>
        <w:ind w:left="360"/>
      </w:pPr>
      <w:r>
        <w:rPr>
          <w:i/>
        </w:rPr>
        <w:t xml:space="preserve">The choice of one of the three Obligatory Prayers is permissible.</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The recital of the first (long) Obligatory Prayer, once in twenty-four hours is sufficient.</w:t>
      </w:r>
    </w:p>
    <w:p>
      <w:pPr>
        <w:ind w:left="360"/>
      </w:pPr>
      <w:r>
        <w:rPr>
          <w:i/>
        </w:rPr>
        <w:t xml:space="preserve">It is preferable to offer the third (short) Obligatory Prayer while standing.</w:t>
      </w:r>
    </w:p>
    <w:p>
      <w:pPr>
        <w:ind w:left="360"/>
      </w:pPr>
      <w:r>
        <w:rPr>
          <w:i/>
        </w:rPr>
        <w:t xml:space="preserve">Ablutions:</w:t>
      </w:r>
    </w:p>
    <w:p>
      <w:pPr>
        <w:ind w:left="360"/>
      </w:pPr>
      <w:r>
        <w:rPr>
          <w:i/>
        </w:rPr>
        <w:t xml:space="preserve"/>
      </w:r>
    </w:p>
    <w:p>
      <w:pPr>
        <w:ind w:left="360"/>
      </w:pPr>
      <w:r>
        <w:rPr>
          <w:i/>
        </w:rPr>
        <w:t xml:space="preserve">Ablutions must precede the recital of the Obligatory Prayers.</w:t>
      </w:r>
    </w:p>
    <w:p>
      <w:pPr>
        <w:ind w:left="360"/>
      </w:pPr>
      <w:r>
        <w:rPr>
          <w:i/>
        </w:rPr>
        <w:t xml:space="preserve">For every Obligatory Prayer fresh ablutions must be performed.</w:t>
      </w:r>
    </w:p>
    <w:p>
      <w:pPr>
        <w:ind w:left="360"/>
      </w:pPr>
      <w:r>
        <w:rPr>
          <w:i/>
        </w:rPr>
        <w:t xml:space="preserve">Should two Obligatory Prayers be offered at noon one ablution for both prayers is sufficient.</w:t>
      </w:r>
    </w:p>
    <w:p>
      <w:pPr>
        <w:ind w:left="360"/>
      </w:pPr>
      <w:r>
        <w:rPr>
          <w:i/>
        </w:rPr>
        <w:t xml:space="preserve">If water is unavailable or its use harmful to the face or hands, the repetition, five times, of a specifically revealed verse is prescribed.</w:t>
      </w:r>
    </w:p>
    <w:p>
      <w:pPr>
        <w:ind w:left="360"/>
      </w:pPr>
      <w:r>
        <w:rPr>
          <w:i/>
        </w:rPr>
        <w:t xml:space="preserve">Should the weather be too cold the use of warm water is recommended.</w:t>
      </w:r>
    </w:p>
    <w:p>
      <w:pPr>
        <w:ind w:left="360"/>
      </w:pPr>
      <w:r>
        <w:rPr>
          <w:i/>
        </w:rPr>
        <w:t xml:space="preserve">If ablutions have been performed for other purposes, their renewal prior to the recital of the Obligatory Prayer is not required.</w:t>
      </w:r>
    </w:p>
    <w:p>
      <w:pPr>
        <w:ind w:left="360"/>
      </w:pPr>
      <w:r>
        <w:rPr>
          <w:i/>
        </w:rPr>
        <w:t xml:space="preserve">Ablutions are essential whether a bath has been taken previously or not.</w:t>
      </w:r>
    </w:p>
    <w:p>
      <w:pPr>
        <w:ind w:left="360"/>
      </w:pPr>
      <w:r>
        <w:rPr>
          <w:i/>
        </w:rPr>
        <w:t xml:space="preserve"/>
      </w:r>
    </w:p>
    <w:p>
      <w:pPr>
        <w:ind w:left="360"/>
      </w:pPr>
      <w:r>
        <w:rPr>
          <w:i/>
        </w:rPr>
        <w:t xml:space="preserve">Determining the times fixed for Prayer:</w:t>
      </w:r>
    </w:p>
    <w:p>
      <w:pPr>
        <w:ind w:left="360"/>
      </w:pPr>
      <w:r>
        <w:rPr>
          <w:i/>
        </w:rPr>
        <w:t xml:space="preserve"/>
      </w:r>
    </w:p>
    <w:p>
      <w:pPr>
        <w:ind w:left="360"/>
      </w:pPr>
      <w:r>
        <w:rPr>
          <w:i/>
        </w:rPr>
        <w:t xml:space="preserve">Reliance on clocks is permissible in determining the times for offering the Obligatory Prayers.</w:t>
      </w:r>
    </w:p>
    <w:p>
      <w:pPr>
        <w:ind w:left="360"/>
      </w:pPr>
      <w:r>
        <w:rPr>
          <w:i/>
        </w:rPr>
        <w:t xml:space="preserve">In countries situated in the extreme north or south, where the duration of days and nights varies considerably, clocks and timepieces should be relied upon, without reference to sunrise or sunset.</w:t>
      </w:r>
    </w:p>
    <w:p>
      <w:pPr>
        <w:ind w:left="360"/>
      </w:pPr>
      <w:r>
        <w:rPr>
          <w:i/>
        </w:rPr>
        <w:t xml:space="preserve"/>
      </w:r>
    </w:p>
    <w:p>
      <w:pPr>
        <w:ind w:left="360"/>
      </w:pPr>
      <w:r>
        <w:rPr>
          <w:i/>
        </w:rPr>
        <w:t xml:space="preserve">In case of danger, whether when travelling or not, for every Obligatory Prayer not offered a prostration and the recital of a specific verse is enjoined, to be followed by the repetition, eighteen times, of another specific verse.</w:t>
      </w:r>
    </w:p>
    <w:p>
      <w:pPr>
        <w:ind w:left="360"/>
      </w:pPr>
      <w:r>
        <w:rPr>
          <w:i/>
        </w:rPr>
        <w:t xml:space="preserve">Congregational prayer is forbidden except the Prayer for the Dead.</w:t>
      </w:r>
    </w:p>
    <w:p>
      <w:pPr>
        <w:ind w:left="360"/>
      </w:pPr>
      <w:r>
        <w:rPr>
          <w:i/>
        </w:rPr>
        <w:t xml:space="preserve">The recital, in its entirety, of the Prayer for the Dead is prescribed except for those unable to read, who are commanded to repeat the six specific passages in that Prayer.</w:t>
      </w:r>
    </w:p>
    <w:p>
      <w:pPr>
        <w:ind w:left="360"/>
      </w:pPr>
      <w:r>
        <w:rPr>
          <w:i/>
        </w:rPr>
        <w:t xml:space="preserve">The Obligatory Prayer to be thrice repeated, three times a day, at morn, noon and evening, has been superseded by three Obligatory Prayers subsequently revealed.</w:t>
      </w:r>
    </w:p>
    <w:p>
      <w:pPr>
        <w:ind w:left="360"/>
      </w:pPr>
      <w:r>
        <w:rPr>
          <w:i/>
        </w:rPr>
        <w:t xml:space="preserve">The Prayer of the Signs has been annulled, and a specifically revealed verse substituted for it. The recital of this verse is not however obligatory.</w:t>
      </w:r>
    </w:p>
    <w:p>
      <w:pPr>
        <w:ind w:left="360"/>
      </w:pPr>
      <w:r>
        <w:rPr>
          <w:i/>
        </w:rPr>
        <w:t xml:space="preserve">Hair, sable, bones and the like do not nullify one's prayer.</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The sublime station occupied by fasting in the Bahá'í Revelation.</w:t>
      </w:r>
    </w:p>
    <w:p>
      <w:pPr>
        <w:ind w:left="360"/>
      </w:pPr>
      <w:r>
        <w:rPr>
          <w:i/>
        </w:rPr>
        <w:t xml:space="preserve">The period of fasting commences with the termination of the Intercalary Days, and ends with the Naw-Rúz Festival.</w:t>
      </w:r>
    </w:p>
    <w:p>
      <w:pPr>
        <w:ind w:left="360"/>
      </w:pPr>
      <w:r>
        <w:rPr>
          <w:i/>
        </w:rPr>
        <w:t xml:space="preserve">Abstinence from food and drink, from sunrise to sunset, is obligatory.</w:t>
      </w:r>
    </w:p>
    <w:p>
      <w:pPr>
        <w:ind w:left="360"/>
      </w:pPr>
      <w:r>
        <w:rPr>
          <w:i/>
        </w:rPr>
        <w:t xml:space="preserve">Fasting is binding on men and women on attaining the age of maturity, which is fixed at 15.</w:t>
      </w:r>
    </w:p>
    <w:p>
      <w:pPr>
        <w:ind w:left="360"/>
      </w:pPr>
      <w:r>
        <w:rPr>
          <w:i/>
        </w:rPr>
        <w:t xml:space="preserve">Exemption from fasting is granted to:</w:t>
      </w:r>
    </w:p>
    <w:p>
      <w:pPr>
        <w:ind w:left="360"/>
      </w:pPr>
      <w:r>
        <w:rPr>
          <w:i/>
        </w:rPr>
        <w:t xml:space="preserve"/>
      </w:r>
    </w:p>
    <w:p>
      <w:pPr>
        <w:ind w:left="360"/>
      </w:pPr>
      <w:r>
        <w:rPr>
          <w:i/>
        </w:rPr>
        <w:t xml:space="preserve">Travellers</w:t>
      </w:r>
    </w:p>
    <w:p>
      <w:pPr>
        <w:ind w:left="360"/>
      </w:pPr>
      <w:r>
        <w:rPr>
          <w:i/>
        </w:rPr>
        <w:t xml:space="preserve"/>
      </w:r>
    </w:p>
    <w:p>
      <w:pPr>
        <w:ind w:left="360"/>
      </w:pPr>
      <w:r>
        <w:rPr>
          <w:i/>
        </w:rPr>
        <w:t xml:space="preserve">Provided the journey exceeds 9 hours.</w:t>
      </w:r>
    </w:p>
    <w:p>
      <w:pPr>
        <w:ind w:left="360"/>
      </w:pPr>
      <w:r>
        <w:rPr>
          <w:i/>
        </w:rPr>
        <w:t xml:space="preserve">Those travelling on foot, provided the journey exceeds 2 hours.</w:t>
      </w:r>
    </w:p>
    <w:p>
      <w:pPr>
        <w:ind w:left="360"/>
      </w:pPr>
      <w:r>
        <w:rPr>
          <w:i/>
        </w:rPr>
        <w:t xml:space="preserve">Those who break their journey for less than 19 days.</w:t>
      </w:r>
    </w:p>
    <w:p>
      <w:pPr>
        <w:ind w:left="360"/>
      </w:pPr>
      <w:r>
        <w:rPr>
          <w:i/>
        </w:rPr>
        <w:t xml:space="preserve">Those who break their journey during the Fast at a place where they are to stay 19 days are exempt from fasting only for the first three days from their arrival.</w:t>
      </w:r>
    </w:p>
    <w:p>
      <w:pPr>
        <w:ind w:left="360"/>
      </w:pPr>
      <w:r>
        <w:rPr>
          <w:i/>
        </w:rPr>
        <w:t xml:space="preserve">Those who reach home during the Fast must commence fasting from the day of their arrival.</w:t>
      </w:r>
    </w:p>
    <w:p>
      <w:pPr>
        <w:ind w:left="360"/>
      </w:pPr>
      <w:r>
        <w:rPr>
          <w:i/>
        </w:rPr>
        <w:t xml:space="preserve"/>
      </w:r>
    </w:p>
    <w:p>
      <w:pPr>
        <w:ind w:left="360"/>
      </w:pPr>
      <w:r>
        <w:rPr>
          <w:i/>
        </w:rPr>
        <w:t xml:space="preserve">Those who are ill.</w:t>
      </w:r>
    </w:p>
    <w:p>
      <w:pPr>
        <w:ind w:left="360"/>
      </w:pPr>
      <w:r>
        <w:rPr>
          <w:i/>
        </w:rPr>
        <w:t xml:space="preserve">Those who are over 70.</w:t>
      </w:r>
    </w:p>
    <w:p>
      <w:pPr>
        <w:ind w:left="360"/>
      </w:pPr>
      <w:r>
        <w:rPr>
          <w:i/>
        </w:rPr>
        <w:t xml:space="preserve">Women who are with child.</w:t>
      </w:r>
    </w:p>
    <w:p>
      <w:pPr>
        <w:ind w:left="360"/>
      </w:pPr>
      <w:r>
        <w:rPr>
          <w:i/>
        </w:rPr>
        <w:t xml:space="preserve">Women who are nursing.</w:t>
      </w:r>
    </w:p>
    <w:p>
      <w:pPr>
        <w:ind w:left="360"/>
      </w:pPr>
      <w:r>
        <w:rPr>
          <w:i/>
        </w:rPr>
        <w:t xml:space="preserve">Women in their courses, provided they perform their ablutions and repeat a specifically revealed verse 95 times a day.</w:t>
      </w:r>
    </w:p>
    <w:p>
      <w:pPr>
        <w:ind w:left="360"/>
      </w:pPr>
      <w:r>
        <w:rPr>
          <w:i/>
        </w:rPr>
        <w:t xml:space="preserve">Those who are engaged in heavy labour, who are advised to show respect for the law by using discretion and restraint when availing themselves of the exemption.</w:t>
      </w:r>
    </w:p>
    <w:p>
      <w:pPr>
        <w:ind w:left="360"/>
      </w:pPr>
      <w:r>
        <w:rPr>
          <w:i/>
        </w:rPr>
        <w:t xml:space="preserve"/>
      </w:r>
    </w:p>
    <w:p>
      <w:pPr>
        <w:ind w:left="360"/>
      </w:pPr>
      <w:r>
        <w:rPr>
          <w:i/>
        </w:rPr>
        <w:t xml:space="preserve">Vowing to fast (in a month other than the one prescribed for fasting) is permissible.  Vows which profit mankind are however preferable in the sight of God.</w:t>
      </w:r>
    </w:p>
    <w:p>
      <w:pPr>
        <w:ind w:left="360"/>
      </w:pPr>
      <w:r>
        <w:rPr>
          <w:i/>
        </w:rPr>
        <w:t xml:space="preserve"/>
      </w:r>
    </w:p>
    <w:p>
      <w:pPr>
        <w:ind w:left="360"/>
      </w:pPr>
      <w:r>
        <w:rPr>
          <w:i/>
        </w:rPr>
        <w:t xml:space="preserve">Laws of Personal Status</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Marriage is highly recommended but not obligatory.</w:t>
      </w:r>
    </w:p>
    <w:p>
      <w:pPr>
        <w:ind w:left="360"/>
      </w:pPr>
      <w:r>
        <w:rPr>
          <w:i/>
        </w:rPr>
        <w:t xml:space="preserve">Plurality of wives is forbidden.</w:t>
      </w:r>
    </w:p>
    <w:p>
      <w:pPr>
        <w:ind w:left="360"/>
      </w:pPr>
      <w:r>
        <w:rPr>
          <w:i/>
        </w:rPr>
        <w:t xml:space="preserve">Marriage is conditioned upon both parties having attained the age of maturity which is fixed at 15.</w:t>
      </w:r>
    </w:p>
    <w:p>
      <w:pPr>
        <w:ind w:left="360"/>
      </w:pPr>
      <w:r>
        <w:rPr>
          <w:i/>
        </w:rPr>
        <w:t xml:space="preserve">Marriage is conditioned on the consent of both parties and their parents, whether the woman be a maiden or not.</w:t>
      </w:r>
    </w:p>
    <w:p>
      <w:pPr>
        <w:ind w:left="360"/>
      </w:pPr>
      <w:r>
        <w:rPr>
          <w:i/>
        </w:rPr>
        <w:t xml:space="preserve">It is incumbent upon both parties to recite a specifically revealed verse indicating their being content with the will of God.</w:t>
      </w:r>
    </w:p>
    <w:p>
      <w:pPr>
        <w:ind w:left="360"/>
      </w:pPr>
      <w:r>
        <w:rPr>
          <w:i/>
        </w:rPr>
        <w:t xml:space="preserve">Marriage with one's stepmother is forbidden.</w:t>
      </w:r>
    </w:p>
    <w:p>
      <w:pPr>
        <w:ind w:left="360"/>
      </w:pPr>
      <w:r>
        <w:rPr>
          <w:i/>
        </w:rPr>
        <w:t xml:space="preserve">All matters related to marriage with one's kindred are to be referred to the House of Justice.</w:t>
      </w:r>
    </w:p>
    <w:p>
      <w:pPr>
        <w:ind w:left="360"/>
      </w:pPr>
      <w:r>
        <w:rPr>
          <w:i/>
        </w:rPr>
        <w:t xml:space="preserve">Marriage with unbelievers is permitted.</w:t>
      </w:r>
    </w:p>
    <w:p>
      <w:pPr>
        <w:ind w:left="360"/>
      </w:pPr>
      <w:r>
        <w:rPr>
          <w:i/>
        </w:rPr>
        <w:t xml:space="preserve">Betrothal:</w:t>
      </w:r>
    </w:p>
    <w:p>
      <w:pPr>
        <w:ind w:left="360"/>
      </w:pPr>
      <w:r>
        <w:rPr>
          <w:i/>
        </w:rPr>
        <w:t xml:space="preserve"/>
      </w:r>
    </w:p>
    <w:p>
      <w:pPr>
        <w:ind w:left="360"/>
      </w:pPr>
      <w:r>
        <w:rPr>
          <w:i/>
        </w:rPr>
        <w:t xml:space="preserve">The period of engagement must not exceed 95 days.</w:t>
      </w:r>
    </w:p>
    <w:p>
      <w:pPr>
        <w:ind w:left="360"/>
      </w:pPr>
      <w:r>
        <w:rPr>
          <w:i/>
        </w:rPr>
        <w:t xml:space="preserve">It is unlawful to become engaged to a girl before she reaches the age of maturity.</w:t>
      </w:r>
    </w:p>
    <w:p>
      <w:pPr>
        <w:ind w:left="360"/>
      </w:pPr>
      <w:r>
        <w:rPr>
          <w:i/>
        </w:rPr>
        <w:t xml:space="preserve"/>
      </w:r>
    </w:p>
    <w:p>
      <w:pPr>
        <w:ind w:left="360"/>
      </w:pPr>
      <w:r>
        <w:rPr>
          <w:i/>
        </w:rPr>
        <w:t xml:space="preserve">The Dowry:</w:t>
      </w:r>
    </w:p>
    <w:p>
      <w:pPr>
        <w:ind w:left="360"/>
      </w:pPr>
      <w:r>
        <w:rPr>
          <w:i/>
        </w:rPr>
        <w:t xml:space="preserve"/>
      </w:r>
    </w:p>
    <w:p>
      <w:pPr>
        <w:ind w:left="360"/>
      </w:pPr>
      <w:r>
        <w:rPr>
          <w:i/>
        </w:rPr>
        <w:t xml:space="preserve">Marriage is conditioned on payment of a dowry.</w:t>
      </w:r>
    </w:p>
    <w:p>
      <w:pPr>
        <w:ind w:left="360"/>
      </w:pPr>
      <w:r>
        <w:rPr>
          <w:i/>
        </w:rPr>
        <w:t xml:space="preserve">The dowry is fixed at 19 mithqáls of pure gold for city-dwellers, and 19 mithqáls of silver for village-dwellers, depending on the permanent residence of the husband, and not of the wife.</w:t>
      </w:r>
    </w:p>
    <w:p>
      <w:pPr>
        <w:ind w:left="360"/>
      </w:pPr>
      <w:r>
        <w:rPr>
          <w:i/>
        </w:rPr>
        <w:t xml:space="preserve">It is forbidden to pay more than 95 mithqáls.</w:t>
      </w:r>
    </w:p>
    <w:p>
      <w:pPr>
        <w:ind w:left="360"/>
      </w:pPr>
      <w:r>
        <w:rPr>
          <w:i/>
        </w:rPr>
        <w:t xml:space="preserve">It is preferable that a man content himself with the payment of 19 mithqáls of silver.</w:t>
      </w:r>
    </w:p>
    <w:p>
      <w:pPr>
        <w:ind w:left="360"/>
      </w:pPr>
      <w:r>
        <w:rPr>
          <w:i/>
        </w:rPr>
        <w:t xml:space="preserve">If the full payment of dowry is not possible the issue of a promissory note is permissible.</w:t>
      </w:r>
    </w:p>
    <w:p>
      <w:pPr>
        <w:ind w:left="360"/>
      </w:pPr>
      <w:r>
        <w:rPr>
          <w:i/>
        </w:rPr>
        <w:t xml:space="preserve"/>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The husband must fix for his wife the time of his return when intending to travel.  If, for a legitimate reason, he is prevented from returning at the appointed time, he must inform her and strive to return to her.  If he fails to fulfil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If the husband departs without informing his wife of the date of his return, and is aware of the law prescribed in the Kitáb-i-Aqdas, the wife may remarry after waiting a full year.  If the husband is unaware of this law, the wife must wait until news of her husband reaches her.</w:t>
      </w:r>
    </w:p>
    <w:p>
      <w:pPr>
        <w:ind w:left="360"/>
      </w:pPr>
      <w:r>
        <w:rPr>
          <w:i/>
        </w:rPr>
        <w:t xml:space="preserve">Should the husband, after the payment of the dowry, discover that the wife is not a virgin, the refund of the dowry and of the expenses incurred may be demanded.</w:t>
      </w:r>
    </w:p>
    <w:p>
      <w:pPr>
        <w:ind w:left="360"/>
      </w:pPr>
      <w:r>
        <w:rPr>
          <w:i/>
        </w:rPr>
        <w:t xml:space="preserve">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Divorce is strongly condemned.</w:t>
      </w:r>
    </w:p>
    <w:p>
      <w:pPr>
        <w:ind w:left="360"/>
      </w:pPr>
      <w:r>
        <w:rPr>
          <w:i/>
        </w:rPr>
        <w:t xml:space="preserve">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mithqáls of gold.</w:t>
      </w:r>
    </w:p>
    <w:p>
      <w:pPr>
        <w:ind w:left="360"/>
      </w:pPr>
      <w:r>
        <w:rPr>
          <w:i/>
        </w:rPr>
        <w:t xml:space="preserve">A further period of waiting after divorce has taken place is not required.</w:t>
      </w:r>
    </w:p>
    <w:p>
      <w:pPr>
        <w:ind w:left="360"/>
      </w:pPr>
      <w:r>
        <w:rPr>
          <w:i/>
        </w:rPr>
        <w:t xml:space="preserve">The wife who is to be divorced as a result of her unfaithfulness forfeits the payment of the expenses during the waiting period.</w:t>
      </w:r>
    </w:p>
    <w:p>
      <w:pPr>
        <w:ind w:left="360"/>
      </w:pPr>
      <w:r>
        <w:rPr>
          <w:i/>
        </w:rPr>
        <w:t xml:space="preserve">Remarrying the wife whom one has divorced is permissible, provided she has not married another person.  If she has, she must be divorced before her former husband can remarry her.</w:t>
      </w:r>
    </w:p>
    <w:p>
      <w:pPr>
        <w:ind w:left="360"/>
      </w:pPr>
      <w:r>
        <w:rPr>
          <w:i/>
        </w:rPr>
        <w:t xml:space="preserve">If at any time during the waiting period affection should recur, the marriage tie is valid.  If this reconciliation is followed by estrangement and divorce is again desired, a new year of waiting will have to be commenced.</w:t>
      </w:r>
    </w:p>
    <w:p>
      <w:pPr>
        <w:ind w:left="360"/>
      </w:pPr>
      <w:r>
        <w:rPr>
          <w:i/>
        </w:rPr>
        <w:t xml:space="preserve">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The Islamic law regarding remarriage with the wife whom one has previously divorced is abrogated.</w:t>
      </w:r>
    </w:p>
    <w:p>
      <w:pPr>
        <w:ind w:left="360"/>
      </w:pPr>
      <w:r>
        <w:rPr>
          <w:i/>
        </w:rPr>
        <w:t xml:space="preserve"/>
      </w:r>
    </w:p>
    <w:p>
      <w:pPr>
        <w:ind w:left="360"/>
      </w:pPr>
      <w:r>
        <w:rPr>
          <w:i/>
        </w:rPr>
        <w:t xml:space="preserve">Inheritance:22</w:t>
      </w:r>
    </w:p>
    <w:p>
      <w:pPr>
        <w:ind w:left="360"/>
      </w:pPr>
      <w:r>
        <w:rPr>
          <w:i/>
        </w:rPr>
        <w:t xml:space="preserve"/>
      </w:r>
    </w:p>
    <w:p>
      <w:pPr>
        <w:ind w:left="360"/>
      </w:pPr>
      <w:r>
        <w:rPr>
          <w:i/>
        </w:rPr>
        <w:t xml:space="preserve">Inheritance falls into the following categories:</w:t>
      </w:r>
    </w:p>
    <w:p>
      <w:pPr>
        <w:ind w:left="360"/>
      </w:pPr>
      <w:r>
        <w:rPr>
          <w:i/>
        </w:rPr>
        <w:t xml:space="preserve"/>
      </w:r>
    </w:p>
    <w:p>
      <w:pPr>
        <w:ind w:left="360"/>
      </w:pPr>
      <w:r>
        <w:rPr>
          <w:i/>
        </w:rPr>
        <w:t xml:space="preserve">children        1,080 out of 2,520 shares</w:t>
      </w:r>
    </w:p>
    <w:p>
      <w:pPr>
        <w:ind w:left="360"/>
      </w:pPr>
      <w:r>
        <w:rPr>
          <w:i/>
        </w:rPr>
        <w:t xml:space="preserve">husband or wife           390    "   2,520   "</w:t>
      </w:r>
    </w:p>
    <w:p>
      <w:pPr>
        <w:ind w:left="360"/>
      </w:pPr>
      <w:r>
        <w:rPr>
          <w:i/>
        </w:rPr>
        <w:t xml:space="preserve">father            330    "   2,520   "</w:t>
      </w:r>
    </w:p>
    <w:p>
      <w:pPr>
        <w:ind w:left="360"/>
      </w:pPr>
      <w:r>
        <w:rPr>
          <w:i/>
        </w:rPr>
        <w:t xml:space="preserve">mother            270    "   2,520   "</w:t>
      </w:r>
    </w:p>
    <w:p>
      <w:pPr>
        <w:ind w:left="360"/>
      </w:pPr>
      <w:r>
        <w:rPr>
          <w:i/>
        </w:rPr>
        <w:t xml:space="preserve">brother           210    "   2,520   "</w:t>
      </w:r>
    </w:p>
    <w:p>
      <w:pPr>
        <w:ind w:left="360"/>
      </w:pPr>
      <w:r>
        <w:rPr>
          <w:i/>
        </w:rPr>
        <w:t xml:space="preserve">sister            150    "   2,520   "</w:t>
      </w:r>
    </w:p>
    <w:p>
      <w:pPr>
        <w:ind w:left="360"/>
      </w:pPr>
      <w:r>
        <w:rPr>
          <w:i/>
        </w:rPr>
        <w:t xml:space="preserve">teacher            90    "   2,520   "</w:t>
      </w:r>
    </w:p>
    <w:p>
      <w:pPr>
        <w:ind w:left="360"/>
      </w:pPr>
      <w:r>
        <w:rPr>
          <w:i/>
        </w:rPr>
        <w:t xml:space="preserve"/>
      </w:r>
    </w:p>
    <w:p>
      <w:pPr>
        <w:ind w:left="360"/>
      </w:pPr>
      <w:r>
        <w:rPr>
          <w:i/>
        </w:rPr>
        <w:t xml:space="preserve">The share of the children, as allotted by the Báb, is doubled by Bahá'u'lláh, and an equal portion correspondingly reduced from each of the remaining beneficiaries.</w:t>
      </w:r>
    </w:p>
    <w:p>
      <w:pPr>
        <w:ind w:left="360"/>
      </w:pPr>
      <w:r>
        <w:rPr>
          <w:i/>
        </w:rPr>
        <w:t xml:space="preserve"> </w:t>
      </w:r>
    </w:p>
    <w:p>
      <w:pPr>
        <w:ind w:left="360"/>
      </w:pPr>
      <w:r>
        <w:rPr>
          <w:i/>
        </w:rPr>
        <w:t xml:space="preserve"/>
      </w:r>
    </w:p>
    <w:p>
      <w:pPr>
        <w:ind w:left="360"/>
      </w:pPr>
      <w:r>
        <w:rPr>
          <w:i/>
        </w:rPr>
        <w:t xml:space="preserve">In cases where there is no issue the share of the children reverts to the House of Justice to be expended on orphans and widows and for whatever will profit mankind.</w:t>
      </w:r>
    </w:p>
    <w:p>
      <w:pPr>
        <w:ind w:left="360"/>
      </w:pPr>
      <w:r>
        <w:rPr>
          <w:i/>
        </w:rPr>
        <w:t xml:space="preserve">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
      </w:r>
    </w:p>
    <w:p>
      <w:pPr>
        <w:ind w:left="360"/>
      </w:pPr>
      <w:r>
        <w:rPr>
          <w:i/>
        </w:rPr>
        <w:t xml:space="preserve">Should one leave offspring but either part or all of the other categories of inheritors be nonexistent, two thirds of their shares reverts to the offspring and one third to the House of Justice.</w:t>
      </w:r>
    </w:p>
    <w:p>
      <w:pPr>
        <w:ind w:left="360"/>
      </w:pPr>
      <w:r>
        <w:rPr>
          <w:i/>
        </w:rPr>
        <w:t xml:space="preserve">Should none of the specified beneficiaries exist, two 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Should one leave none of the aforementioned heirs, the entire inheritance reverts to the House of Justice.</w:t>
      </w:r>
    </w:p>
    <w:p>
      <w:pPr>
        <w:ind w:left="360"/>
      </w:pPr>
      <w:r>
        <w:rPr>
          <w:i/>
        </w:rPr>
        <w:t xml:space="preserve">The residence and the personal clothing 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 thirds of the principal residence and the personal clothing of the deceased father will revert to the female issue and one 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The inheritance should not be divided until after the payment of the Huqúqu'lláh (The Right of God), of any debts contracted by the deceased and of any expenses incurred for a befitting funeral and burial.</w:t>
      </w:r>
    </w:p>
    <w:p>
      <w:pPr>
        <w:ind w:left="360"/>
      </w:pPr>
      <w:r>
        <w:rPr>
          <w:i/>
        </w:rPr>
        <w:t xml:space="preserve">If the brother of the deceased is from the same father he will inherit his full allotted share.  If he is from another father he will inherit only two thirds of his share, the remaining one third reverting to the House of Justice.  The same law is applicable to the sister of the deceased.</w:t>
      </w:r>
    </w:p>
    <w:p>
      <w:pPr>
        <w:ind w:left="360"/>
      </w:pPr>
      <w:r>
        <w:rPr>
          <w:i/>
        </w:rPr>
        <w:t xml:space="preserve">In case there are full brothers or full sisters, brothers and sisters from the mother's side do not inherit.</w:t>
      </w:r>
    </w:p>
    <w:p>
      <w:pPr>
        <w:ind w:left="360"/>
      </w:pPr>
      <w:r>
        <w:rPr>
          <w:i/>
        </w:rPr>
        <w:t xml:space="preserve">A non-Bahá'í teacher does not inherit.  If there should be more than one teacher, the share allotted to the teacher is to be equally divided among them.</w:t>
      </w:r>
    </w:p>
    <w:p>
      <w:pPr>
        <w:ind w:left="360"/>
      </w:pPr>
      <w:r>
        <w:rPr>
          <w:i/>
        </w:rPr>
        <w:t xml:space="preserve">Non-Bahá'í heirs do not inherit.</w:t>
      </w:r>
    </w:p>
    <w:p>
      <w:pPr>
        <w:ind w:left="360"/>
      </w:pPr>
      <w:r>
        <w:rPr>
          <w:i/>
        </w:rPr>
        <w:t xml:space="preserve">Aside from the wife's used clothing and gifts of jewellery or otherwise which have been proven to have been given her by her husband, whatever the husband has purchased for his wife are to be considered as the husband's possessions to be divided among his heirs.</w:t>
      </w:r>
    </w:p>
    <w:p>
      <w:pPr>
        <w:ind w:left="360"/>
      </w:pPr>
      <w:r>
        <w:rPr>
          <w:i/>
        </w:rPr>
        <w:t xml:space="preserve">Any person is at liberty to will his possessions as he sees fit provided he makes provisions for the payment of Huqúqu'lláh and the discharge of his debts.</w:t>
      </w:r>
    </w:p>
    <w:p>
      <w:pPr>
        <w:ind w:left="360"/>
      </w:pPr>
      <w:r>
        <w:rPr>
          <w:i/>
        </w:rPr>
        <w:t xml:space="preserve"/>
      </w:r>
    </w:p>
    <w:p>
      <w:pPr>
        <w:ind w:left="360"/>
      </w:pPr>
      <w:r>
        <w:rPr>
          <w:i/>
        </w:rPr>
        <w:t xml:space="preserve">Miscellaneous Laws, Ordinances and Exhortations</w:t>
      </w:r>
    </w:p>
    <w:p>
      <w:pPr>
        <w:ind w:left="360"/>
      </w:pPr>
      <w:r>
        <w:rPr>
          <w:i/>
        </w:rPr>
        <w:t xml:space="preserve"/>
      </w:r>
    </w:p>
    <w:p>
      <w:pPr>
        <w:ind w:left="360"/>
      </w:pPr>
      <w:r>
        <w:rPr>
          <w:i/>
        </w:rPr>
        <w:t xml:space="preserve">Miscellaneous Laws and Ordinances:</w:t>
      </w:r>
    </w:p>
    <w:p>
      <w:pPr>
        <w:ind w:left="360"/>
      </w:pPr>
      <w:r>
        <w:rPr>
          <w:i/>
        </w:rPr>
        <w:t xml:space="preserve"/>
      </w:r>
    </w:p>
    <w:p>
      <w:pPr>
        <w:ind w:left="360"/>
      </w:pPr>
      <w:r>
        <w:rPr>
          <w:i/>
        </w:rPr>
        <w:t xml:space="preserve">Pilgrimage</w:t>
      </w:r>
    </w:p>
    <w:p>
      <w:pPr>
        <w:ind w:left="360"/>
      </w:pPr>
      <w:r>
        <w:rPr>
          <w:i/>
        </w:rPr>
        <w:t xml:space="preserve">Huqúqu'lláh</w:t>
      </w:r>
    </w:p>
    <w:p>
      <w:pPr>
        <w:ind w:left="360"/>
      </w:pPr>
      <w:r>
        <w:rPr>
          <w:i/>
        </w:rPr>
        <w:t xml:space="preserve">Endowments</w:t>
      </w:r>
    </w:p>
    <w:p>
      <w:pPr>
        <w:ind w:left="360"/>
      </w:pPr>
      <w:r>
        <w:rPr>
          <w:i/>
        </w:rPr>
        <w:t xml:space="preserve">The Mashriqu'l-Adhkár</w:t>
      </w:r>
    </w:p>
    <w:p>
      <w:pPr>
        <w:ind w:left="360"/>
      </w:pPr>
      <w:r>
        <w:rPr>
          <w:i/>
        </w:rPr>
        <w:t xml:space="preserve">Duration of the Bahá'í Dispensation</w:t>
      </w:r>
    </w:p>
    <w:p>
      <w:pPr>
        <w:ind w:left="360"/>
      </w:pPr>
      <w:r>
        <w:rPr>
          <w:i/>
        </w:rPr>
        <w:t xml:space="preserve">Bahá'í Festivals</w:t>
      </w:r>
    </w:p>
    <w:p>
      <w:pPr>
        <w:ind w:left="360"/>
      </w:pPr>
      <w:r>
        <w:rPr>
          <w:i/>
        </w:rPr>
        <w:t xml:space="preserve">The Nineteen Day Feast</w:t>
      </w:r>
    </w:p>
    <w:p>
      <w:pPr>
        <w:ind w:left="360"/>
      </w:pPr>
      <w:r>
        <w:rPr>
          <w:i/>
        </w:rPr>
        <w:t xml:space="preserve">The Bahá'í Year</w:t>
      </w:r>
    </w:p>
    <w:p>
      <w:pPr>
        <w:ind w:left="360"/>
      </w:pPr>
      <w:r>
        <w:rPr>
          <w:i/>
        </w:rPr>
        <w:t xml:space="preserve">The Intercalary Days</w:t>
      </w:r>
    </w:p>
    <w:p>
      <w:pPr>
        <w:ind w:left="360"/>
      </w:pPr>
      <w:r>
        <w:rPr>
          <w:i/>
        </w:rPr>
        <w:t xml:space="preserve">The age of maturity</w:t>
      </w:r>
    </w:p>
    <w:p>
      <w:pPr>
        <w:ind w:left="360"/>
      </w:pPr>
      <w:r>
        <w:rPr>
          <w:i/>
        </w:rPr>
        <w:t xml:space="preserve">Burial of the dead</w:t>
      </w:r>
    </w:p>
    <w:p>
      <w:pPr>
        <w:ind w:left="360"/>
      </w:pPr>
      <w:r>
        <w:rPr>
          <w:i/>
        </w:rPr>
        <w:t xml:space="preserve">Engaging in a trade or profession is made obligatory and is exalted to the rank of worship</w:t>
      </w:r>
    </w:p>
    <w:p>
      <w:pPr>
        <w:ind w:left="360"/>
      </w:pPr>
      <w:r>
        <w:rPr>
          <w:i/>
        </w:rPr>
        <w:t xml:space="preserve">Obedience to government</w:t>
      </w:r>
    </w:p>
    <w:p>
      <w:pPr>
        <w:ind w:left="360"/>
      </w:pPr>
      <w:r>
        <w:rPr>
          <w:i/>
        </w:rPr>
        <w:t xml:space="preserve">Education of children</w:t>
      </w:r>
    </w:p>
    <w:p>
      <w:pPr>
        <w:ind w:left="360"/>
      </w:pPr>
      <w:r>
        <w:rPr>
          <w:i/>
        </w:rPr>
        <w:t xml:space="preserve">The writing of a testament</w:t>
      </w:r>
    </w:p>
    <w:p>
      <w:pPr>
        <w:ind w:left="360"/>
      </w:pPr>
      <w:r>
        <w:rPr>
          <w:i/>
        </w:rPr>
        <w:t xml:space="preserve">Tithes (Zakát)</w:t>
      </w:r>
    </w:p>
    <w:p>
      <w:pPr>
        <w:ind w:left="360"/>
      </w:pPr>
      <w:r>
        <w:rPr>
          <w:i/>
        </w:rPr>
        <w:t xml:space="preserve">Repetition of the Greatest Name 95 times a day</w:t>
      </w:r>
    </w:p>
    <w:p>
      <w:pPr>
        <w:ind w:left="360"/>
      </w:pPr>
      <w:r>
        <w:rPr>
          <w:i/>
        </w:rPr>
        <w:t xml:space="preserve">The hunting of animals</w:t>
      </w:r>
    </w:p>
    <w:p>
      <w:pPr>
        <w:ind w:left="360"/>
      </w:pPr>
      <w:r>
        <w:rPr>
          <w:i/>
        </w:rPr>
        <w:t xml:space="preserve">Treatment of female servants</w:t>
      </w:r>
    </w:p>
    <w:p>
      <w:pPr>
        <w:ind w:left="360"/>
      </w:pPr>
      <w:r>
        <w:rPr>
          <w:i/>
        </w:rPr>
        <w:t xml:space="preserve">The finding of lost property</w:t>
      </w:r>
    </w:p>
    <w:p>
      <w:pPr>
        <w:ind w:left="360"/>
      </w:pPr>
      <w:r>
        <w:rPr>
          <w:i/>
        </w:rPr>
        <w:t xml:space="preserve">Disposition of treasure trove</w:t>
      </w:r>
    </w:p>
    <w:p>
      <w:pPr>
        <w:ind w:left="360"/>
      </w:pPr>
      <w:r>
        <w:rPr>
          <w:i/>
        </w:rPr>
        <w:t xml:space="preserve">Disposal of objects held in trust</w:t>
      </w:r>
    </w:p>
    <w:p>
      <w:pPr>
        <w:ind w:left="360"/>
      </w:pPr>
      <w:r>
        <w:rPr>
          <w:i/>
        </w:rPr>
        <w:t xml:space="preserve">Manslaughter</w:t>
      </w:r>
    </w:p>
    <w:p>
      <w:pPr>
        <w:ind w:left="360"/>
      </w:pPr>
      <w:r>
        <w:rPr>
          <w:i/>
        </w:rPr>
        <w:t xml:space="preserve">Definition of just witnesses</w:t>
      </w:r>
    </w:p>
    <w:p>
      <w:pPr>
        <w:ind w:left="360"/>
      </w:pPr>
      <w:r>
        <w:rPr>
          <w:i/>
        </w:rPr>
        <w:t xml:space="preserve">Prohibitions:</w:t>
      </w:r>
    </w:p>
    <w:p>
      <w:pPr>
        <w:ind w:left="360"/>
      </w:pPr>
      <w:r>
        <w:rPr>
          <w:i/>
        </w:rPr>
        <w:t xml:space="preserve"/>
      </w:r>
    </w:p>
    <w:p>
      <w:pPr>
        <w:ind w:left="360"/>
      </w:pPr>
      <w:r>
        <w:rPr>
          <w:i/>
        </w:rPr>
        <w:t xml:space="preserve">Interpretation of the Holy Writ</w:t>
      </w:r>
    </w:p>
    <w:p>
      <w:pPr>
        <w:ind w:left="360"/>
      </w:pPr>
      <w:r>
        <w:rPr>
          <w:i/>
        </w:rPr>
        <w:t xml:space="preserve">Slave trading</w:t>
      </w:r>
    </w:p>
    <w:p>
      <w:pPr>
        <w:ind w:left="360"/>
      </w:pPr>
      <w:r>
        <w:rPr>
          <w:i/>
        </w:rPr>
        <w:t xml:space="preserve">Asceticism</w:t>
      </w:r>
    </w:p>
    <w:p>
      <w:pPr>
        <w:ind w:left="360"/>
      </w:pPr>
      <w:r>
        <w:rPr>
          <w:i/>
        </w:rPr>
        <w:t xml:space="preserve">Monasticism</w:t>
      </w:r>
    </w:p>
    <w:p>
      <w:pPr>
        <w:ind w:left="360"/>
      </w:pPr>
      <w:r>
        <w:rPr>
          <w:i/>
        </w:rPr>
        <w:t xml:space="preserve">Mendicancy</w:t>
      </w:r>
    </w:p>
    <w:p>
      <w:pPr>
        <w:ind w:left="360"/>
      </w:pPr>
      <w:r>
        <w:rPr>
          <w:i/>
        </w:rPr>
        <w:t xml:space="preserve">Priesthood</w:t>
      </w:r>
    </w:p>
    <w:p>
      <w:pPr>
        <w:ind w:left="360"/>
      </w:pPr>
      <w:r>
        <w:rPr>
          <w:i/>
        </w:rPr>
        <w:t xml:space="preserve">Use of pulpits</w:t>
      </w:r>
    </w:p>
    <w:p>
      <w:pPr>
        <w:ind w:left="360"/>
      </w:pPr>
      <w:r>
        <w:rPr>
          <w:i/>
        </w:rPr>
        <w:t xml:space="preserve">The kissing of hands</w:t>
      </w:r>
    </w:p>
    <w:p>
      <w:pPr>
        <w:ind w:left="360"/>
      </w:pPr>
      <w:r>
        <w:rPr>
          <w:i/>
        </w:rPr>
        <w:t xml:space="preserve">Confession of sins</w:t>
      </w:r>
    </w:p>
    <w:p>
      <w:pPr>
        <w:ind w:left="360"/>
      </w:pPr>
      <w:r>
        <w:rPr>
          <w:i/>
        </w:rPr>
        <w:t xml:space="preserve">Plurality of wives</w:t>
      </w:r>
    </w:p>
    <w:p>
      <w:pPr>
        <w:ind w:left="360"/>
      </w:pPr>
      <w:r>
        <w:rPr>
          <w:i/>
        </w:rPr>
        <w:t xml:space="preserve">Intoxicating drinks</w:t>
      </w:r>
    </w:p>
    <w:p>
      <w:pPr>
        <w:ind w:left="360"/>
      </w:pPr>
      <w:r>
        <w:rPr>
          <w:i/>
        </w:rPr>
        <w:t xml:space="preserve">Opium</w:t>
      </w:r>
    </w:p>
    <w:p>
      <w:pPr>
        <w:ind w:left="360"/>
      </w:pPr>
      <w:r>
        <w:rPr>
          <w:i/>
        </w:rPr>
        <w:t xml:space="preserve">Gambling</w:t>
      </w:r>
    </w:p>
    <w:p>
      <w:pPr>
        <w:ind w:left="360"/>
      </w:pPr>
      <w:r>
        <w:rPr>
          <w:i/>
        </w:rPr>
        <w:t xml:space="preserve">Arson</w:t>
      </w:r>
    </w:p>
    <w:p>
      <w:pPr>
        <w:ind w:left="360"/>
      </w:pPr>
      <w:r>
        <w:rPr>
          <w:i/>
        </w:rPr>
        <w:t xml:space="preserve">Adultery</w:t>
      </w:r>
    </w:p>
    <w:p>
      <w:pPr>
        <w:ind w:left="360"/>
      </w:pPr>
      <w:r>
        <w:rPr>
          <w:i/>
        </w:rPr>
        <w:t xml:space="preserve">Murder</w:t>
      </w:r>
    </w:p>
    <w:p>
      <w:pPr>
        <w:ind w:left="360"/>
      </w:pPr>
      <w:r>
        <w:rPr>
          <w:i/>
        </w:rPr>
        <w:t xml:space="preserve">Theft</w:t>
      </w:r>
    </w:p>
    <w:p>
      <w:pPr>
        <w:ind w:left="360"/>
      </w:pPr>
      <w:r>
        <w:rPr>
          <w:i/>
        </w:rPr>
        <w:t xml:space="preserve">Homosexuality</w:t>
      </w:r>
    </w:p>
    <w:p>
      <w:pPr>
        <w:ind w:left="360"/>
      </w:pPr>
      <w:r>
        <w:rPr>
          <w:i/>
        </w:rPr>
        <w:t xml:space="preserve">Congregational prayer, except for the dead</w:t>
      </w:r>
    </w:p>
    <w:p>
      <w:pPr>
        <w:ind w:left="360"/>
      </w:pPr>
      <w:r>
        <w:rPr>
          <w:i/>
        </w:rPr>
        <w:t xml:space="preserve">Cruelty to animals</w:t>
      </w:r>
    </w:p>
    <w:p>
      <w:pPr>
        <w:ind w:left="360"/>
      </w:pPr>
      <w:r>
        <w:rPr>
          <w:i/>
        </w:rPr>
        <w:t xml:space="preserve">Idleness and sloth</w:t>
      </w:r>
    </w:p>
    <w:p>
      <w:pPr>
        <w:ind w:left="360"/>
      </w:pPr>
      <w:r>
        <w:rPr>
          <w:i/>
        </w:rPr>
        <w:t xml:space="preserve">Backbiting</w:t>
      </w:r>
    </w:p>
    <w:p>
      <w:pPr>
        <w:ind w:left="360"/>
      </w:pPr>
      <w:r>
        <w:rPr>
          <w:i/>
        </w:rPr>
        <w:t xml:space="preserve">Calumny</w:t>
      </w:r>
    </w:p>
    <w:p>
      <w:pPr>
        <w:ind w:left="360"/>
      </w:pPr>
      <w:r>
        <w:rPr>
          <w:i/>
        </w:rPr>
        <w:t xml:space="preserve">Carrying arms unless essential</w:t>
      </w:r>
    </w:p>
    <w:p>
      <w:pPr>
        <w:ind w:left="360"/>
      </w:pPr>
      <w:r>
        <w:rPr>
          <w:i/>
        </w:rPr>
        <w:t xml:space="preserve">Use of public pools in Persian baths</w:t>
      </w:r>
    </w:p>
    <w:p>
      <w:pPr>
        <w:ind w:left="360"/>
      </w:pPr>
      <w:r>
        <w:rPr>
          <w:i/>
        </w:rPr>
        <w:t xml:space="preserve">Entering a house without the owner's permission</w:t>
      </w:r>
    </w:p>
    <w:p>
      <w:pPr>
        <w:ind w:left="360"/>
      </w:pPr>
      <w:r>
        <w:rPr>
          <w:i/>
        </w:rPr>
        <w:t xml:space="preserve">Striking or wounding a person</w:t>
      </w:r>
    </w:p>
    <w:p>
      <w:pPr>
        <w:ind w:left="360"/>
      </w:pPr>
      <w:r>
        <w:rPr>
          <w:i/>
        </w:rPr>
        <w:t xml:space="preserve">Contention and conflict</w:t>
      </w:r>
    </w:p>
    <w:p>
      <w:pPr>
        <w:ind w:left="360"/>
      </w:pPr>
      <w:r>
        <w:rPr>
          <w:i/>
        </w:rPr>
        <w:t xml:space="preserve">Muttering sacred verses in the street</w:t>
      </w:r>
    </w:p>
    <w:p>
      <w:pPr>
        <w:ind w:left="360"/>
      </w:pPr>
      <w:r>
        <w:rPr>
          <w:i/>
        </w:rPr>
        <w:t xml:space="preserve">Plunging one's hand in food</w:t>
      </w:r>
    </w:p>
    <w:p>
      <w:pPr>
        <w:ind w:left="360"/>
      </w:pPr>
      <w:r>
        <w:rPr>
          <w:i/>
        </w:rPr>
        <w:t xml:space="preserve">Shaving one's head</w:t>
      </w:r>
    </w:p>
    <w:p>
      <w:pPr>
        <w:ind w:left="360"/>
      </w:pPr>
      <w:r>
        <w:rPr>
          <w:i/>
        </w:rPr>
        <w:t xml:space="preserve">Growth of men's hair beyond the lobe of the ear</w:t>
      </w:r>
    </w:p>
    <w:p>
      <w:pPr>
        <w:ind w:left="360"/>
      </w:pPr>
      <w:r>
        <w:rPr>
          <w:i/>
        </w:rPr>
        <w:t xml:space="preserve"/>
      </w:r>
    </w:p>
    <w:p>
      <w:pPr>
        <w:ind w:left="360"/>
      </w:pPr>
      <w:r>
        <w:rPr>
          <w:i/>
        </w:rPr>
        <w:t xml:space="preserve">Abrogation of specific laws and ordinances of previous Dispensations, which prescribed:</w:t>
      </w:r>
    </w:p>
    <w:p>
      <w:pPr>
        <w:ind w:left="360"/>
      </w:pPr>
      <w:r>
        <w:rPr>
          <w:i/>
        </w:rPr>
        <w:t xml:space="preserve"/>
      </w:r>
    </w:p>
    <w:p>
      <w:pPr>
        <w:ind w:left="360"/>
      </w:pPr>
      <w:r>
        <w:rPr>
          <w:i/>
        </w:rPr>
        <w:t xml:space="preserve">Destruction of books</w:t>
      </w:r>
    </w:p>
    <w:p>
      <w:pPr>
        <w:ind w:left="360"/>
      </w:pPr>
      <w:r>
        <w:rPr>
          <w:i/>
        </w:rPr>
        <w:t xml:space="preserve">Prohibition of the wearing of silk</w:t>
      </w:r>
    </w:p>
    <w:p>
      <w:pPr>
        <w:ind w:left="360"/>
      </w:pPr>
      <w:r>
        <w:rPr>
          <w:i/>
        </w:rPr>
        <w:t xml:space="preserve">Prohibition of the use of gold and silver utensils</w:t>
      </w:r>
    </w:p>
    <w:p>
      <w:pPr>
        <w:ind w:left="360"/>
      </w:pPr>
      <w:r>
        <w:rPr>
          <w:i/>
        </w:rPr>
        <w:t xml:space="preserve">Limitation of travel</w:t>
      </w:r>
    </w:p>
    <w:p>
      <w:pPr>
        <w:ind w:left="360"/>
      </w:pPr>
      <w:r>
        <w:rPr>
          <w:i/>
        </w:rPr>
        <w:t xml:space="preserve">Offering priceless gifts to the Founder of the Faith</w:t>
      </w:r>
    </w:p>
    <w:p>
      <w:pPr>
        <w:ind w:left="360"/>
      </w:pPr>
      <w:r>
        <w:rPr>
          <w:i/>
        </w:rPr>
        <w:t xml:space="preserve">Prohibition on questioning the Founder of the Faith</w:t>
      </w:r>
    </w:p>
    <w:p>
      <w:pPr>
        <w:ind w:left="360"/>
      </w:pPr>
      <w:r>
        <w:rPr>
          <w:i/>
        </w:rPr>
        <w:t xml:space="preserve">Prohibition against remarrying one's divorced wife</w:t>
      </w:r>
    </w:p>
    <w:p>
      <w:pPr>
        <w:ind w:left="360"/>
      </w:pPr>
      <w:r>
        <w:rPr>
          <w:i/>
        </w:rPr>
        <w:t xml:space="preserve">Penalizing whoever causes sadness to his neighbour</w:t>
      </w:r>
    </w:p>
    <w:p>
      <w:pPr>
        <w:ind w:left="360"/>
      </w:pPr>
      <w:r>
        <w:rPr>
          <w:i/>
        </w:rPr>
        <w:t xml:space="preserve">Prohibition of music</w:t>
      </w:r>
    </w:p>
    <w:p>
      <w:pPr>
        <w:ind w:left="360"/>
      </w:pPr>
      <w:r>
        <w:rPr>
          <w:i/>
        </w:rPr>
        <w:t xml:space="preserve">Limitations upon one's apparel and beard</w:t>
      </w:r>
    </w:p>
    <w:p>
      <w:pPr>
        <w:ind w:left="360"/>
      </w:pPr>
      <w:r>
        <w:rPr>
          <w:i/>
        </w:rPr>
        <w:t xml:space="preserve">Uncleanliness of divers objects and peoples</w:t>
      </w:r>
    </w:p>
    <w:p>
      <w:pPr>
        <w:ind w:left="360"/>
      </w:pPr>
      <w:r>
        <w:rPr>
          <w:i/>
        </w:rPr>
        <w:t xml:space="preserve">Uncleanliness of semen</w:t>
      </w:r>
    </w:p>
    <w:p>
      <w:pPr>
        <w:ind w:left="360"/>
      </w:pPr>
      <w:r>
        <w:rPr>
          <w:i/>
        </w:rPr>
        <w:t xml:space="preserve">Uncleanliness of certain objects for purposes of prostration</w:t>
      </w:r>
    </w:p>
    <w:p>
      <w:pPr>
        <w:ind w:left="360"/>
      </w:pPr>
      <w:r>
        <w:rPr>
          <w:i/>
        </w:rPr>
        <w:t xml:space="preserve"/>
      </w:r>
    </w:p>
    <w:p>
      <w:pPr>
        <w:ind w:left="360"/>
      </w:pPr>
      <w:r>
        <w:rPr>
          <w:i/>
        </w:rPr>
        <w:t xml:space="preserve">Miscellaneous Exhortations:</w:t>
      </w:r>
    </w:p>
    <w:p>
      <w:pPr>
        <w:ind w:left="360"/>
      </w:pPr>
      <w:r>
        <w:rPr>
          <w:i/>
        </w:rPr>
        <w:t xml:space="preserve"/>
      </w:r>
    </w:p>
    <w:p>
      <w:pPr>
        <w:ind w:left="360"/>
      </w:pPr>
      <w:r>
        <w:rPr>
          <w:i/>
        </w:rPr>
        <w:t xml:space="preserve">To associate with the followers of all religions with fellowship</w:t>
      </w:r>
    </w:p>
    <w:p>
      <w:pPr>
        <w:ind w:left="360"/>
      </w:pPr>
      <w:r>
        <w:rPr>
          <w:i/>
        </w:rPr>
        <w:t xml:space="preserve">To honour one's parents</w:t>
      </w:r>
    </w:p>
    <w:p>
      <w:pPr>
        <w:ind w:left="360"/>
      </w:pPr>
      <w:r>
        <w:rPr>
          <w:i/>
        </w:rPr>
        <w:t xml:space="preserve">Not to wish for others what one does not wish for one's self</w:t>
      </w:r>
    </w:p>
    <w:p>
      <w:pPr>
        <w:ind w:left="360"/>
      </w:pPr>
      <w:r>
        <w:rPr>
          <w:i/>
        </w:rPr>
        <w:t xml:space="preserve">To teach and propagate the Faith after the ascension of its Founder</w:t>
      </w:r>
    </w:p>
    <w:p>
      <w:pPr>
        <w:ind w:left="360"/>
      </w:pPr>
      <w:r>
        <w:rPr>
          <w:i/>
        </w:rPr>
        <w:t xml:space="preserve">To assist those who arise to promote the Faith</w:t>
      </w:r>
    </w:p>
    <w:p>
      <w:pPr>
        <w:ind w:left="360"/>
      </w:pPr>
      <w:r>
        <w:rPr>
          <w:i/>
        </w:rPr>
        <w:t xml:space="preserve">Not to depart from the Writings or to be misled by those who do</w:t>
      </w:r>
    </w:p>
    <w:p>
      <w:pPr>
        <w:ind w:left="360"/>
      </w:pPr>
      <w:r>
        <w:rPr>
          <w:i/>
        </w:rPr>
        <w:t xml:space="preserve">To refer to the Holy Writ when differences arise</w:t>
      </w:r>
    </w:p>
    <w:p>
      <w:pPr>
        <w:ind w:left="360"/>
      </w:pPr>
      <w:r>
        <w:rPr>
          <w:i/>
        </w:rPr>
        <w:t xml:space="preserve">To immerse one's self in the study of the Teachings</w:t>
      </w:r>
    </w:p>
    <w:p>
      <w:pPr>
        <w:ind w:left="360"/>
      </w:pPr>
      <w:r>
        <w:rPr>
          <w:i/>
        </w:rPr>
        <w:t xml:space="preserve">Not to follow one's idle fancies and vain imaginations</w:t>
      </w:r>
    </w:p>
    <w:p>
      <w:pPr>
        <w:ind w:left="360"/>
      </w:pPr>
      <w:r>
        <w:rPr>
          <w:i/>
        </w:rPr>
        <w:t xml:space="preserve">To recite the holy verses at morn and at eventide</w:t>
      </w:r>
    </w:p>
    <w:p>
      <w:pPr>
        <w:ind w:left="360"/>
      </w:pPr>
      <w:r>
        <w:rPr>
          <w:i/>
        </w:rPr>
        <w:t xml:space="preserve">To recite the holy verses melodiously</w:t>
      </w:r>
    </w:p>
    <w:p>
      <w:pPr>
        <w:ind w:left="360"/>
      </w:pPr>
      <w:r>
        <w:rPr>
          <w:i/>
        </w:rPr>
        <w:t xml:space="preserve">To teach one's children to chant the holy verses in the Mashriqu'l-Adhkár</w:t>
      </w:r>
    </w:p>
    <w:p>
      <w:pPr>
        <w:ind w:left="360"/>
      </w:pPr>
      <w:r>
        <w:rPr>
          <w:i/>
        </w:rPr>
        <w:t xml:space="preserve">To study such arts and sciences as benefit mankind</w:t>
      </w:r>
    </w:p>
    <w:p>
      <w:pPr>
        <w:ind w:left="360"/>
      </w:pPr>
      <w:r>
        <w:rPr>
          <w:i/>
        </w:rPr>
        <w:t xml:space="preserve">To take counsel together</w:t>
      </w:r>
    </w:p>
    <w:p>
      <w:pPr>
        <w:ind w:left="360"/>
      </w:pPr>
      <w:r>
        <w:rPr>
          <w:i/>
        </w:rPr>
        <w:t xml:space="preserve">Not to be indulgent in carrying out the statutes of God</w:t>
      </w:r>
    </w:p>
    <w:p>
      <w:pPr>
        <w:ind w:left="360"/>
      </w:pPr>
      <w:r>
        <w:rPr>
          <w:i/>
        </w:rPr>
        <w:t xml:space="preserve">To repent to God of one's sins</w:t>
      </w:r>
    </w:p>
    <w:p>
      <w:pPr>
        <w:ind w:left="360"/>
      </w:pPr>
      <w:r>
        <w:rPr>
          <w:i/>
        </w:rPr>
        <w:t xml:space="preserve">To distinguish one's self through good deeds</w:t>
      </w:r>
    </w:p>
    <w:p>
      <w:pPr>
        <w:ind w:left="360"/>
      </w:pPr>
      <w:r>
        <w:rPr>
          <w:i/>
        </w:rPr>
        <w:t xml:space="preserve"/>
      </w:r>
    </w:p>
    <w:p>
      <w:pPr>
        <w:ind w:left="360"/>
      </w:pPr>
      <w:r>
        <w:rPr>
          <w:i/>
        </w:rPr>
        <w:t xml:space="preserve">To be truthful</w:t>
      </w:r>
    </w:p>
    <w:p>
      <w:pPr>
        <w:ind w:left="360"/>
      </w:pPr>
      <w:r>
        <w:rPr>
          <w:i/>
        </w:rPr>
        <w:t xml:space="preserve">To be trustworthy</w:t>
      </w:r>
    </w:p>
    <w:p>
      <w:pPr>
        <w:ind w:left="360"/>
      </w:pPr>
      <w:r>
        <w:rPr>
          <w:i/>
        </w:rPr>
        <w:t xml:space="preserve">To be faithful</w:t>
      </w:r>
    </w:p>
    <w:p>
      <w:pPr>
        <w:ind w:left="360"/>
      </w:pPr>
      <w:r>
        <w:rPr>
          <w:i/>
        </w:rPr>
        <w:t xml:space="preserve">To be righteous and fear God</w:t>
      </w:r>
    </w:p>
    <w:p>
      <w:pPr>
        <w:ind w:left="360"/>
      </w:pPr>
      <w:r>
        <w:rPr>
          <w:i/>
        </w:rPr>
        <w:t xml:space="preserve">To be just and fair</w:t>
      </w:r>
    </w:p>
    <w:p>
      <w:pPr>
        <w:ind w:left="360"/>
      </w:pPr>
      <w:r>
        <w:rPr>
          <w:i/>
        </w:rPr>
        <w:t xml:space="preserve">To be tactful and wise</w:t>
      </w:r>
    </w:p>
    <w:p>
      <w:pPr>
        <w:ind w:left="360"/>
      </w:pPr>
      <w:r>
        <w:rPr>
          <w:i/>
        </w:rPr>
        <w:t xml:space="preserve">To be courteous</w:t>
      </w:r>
    </w:p>
    <w:p>
      <w:pPr>
        <w:ind w:left="360"/>
      </w:pPr>
      <w:r>
        <w:rPr>
          <w:i/>
        </w:rPr>
        <w:t xml:space="preserve">To be hospitable</w:t>
      </w:r>
    </w:p>
    <w:p>
      <w:pPr>
        <w:ind w:left="360"/>
      </w:pPr>
      <w:r>
        <w:rPr>
          <w:i/>
        </w:rPr>
        <w:t xml:space="preserve">To be persevering</w:t>
      </w:r>
    </w:p>
    <w:p>
      <w:pPr>
        <w:ind w:left="360"/>
      </w:pPr>
      <w:r>
        <w:rPr>
          <w:i/>
        </w:rPr>
        <w:t xml:space="preserve">To be detached</w:t>
      </w:r>
    </w:p>
    <w:p>
      <w:pPr>
        <w:ind w:left="360"/>
      </w:pPr>
      <w:r>
        <w:rPr>
          <w:i/>
        </w:rPr>
        <w:t xml:space="preserve">To be absolutely submissive to the Will of God</w:t>
      </w:r>
    </w:p>
    <w:p>
      <w:pPr>
        <w:ind w:left="360"/>
      </w:pPr>
      <w:r>
        <w:rPr>
          <w:i/>
        </w:rPr>
        <w:t xml:space="preserve">Not to stir up mischief</w:t>
      </w:r>
    </w:p>
    <w:p>
      <w:pPr>
        <w:ind w:left="360"/>
      </w:pPr>
      <w:r>
        <w:rPr>
          <w:i/>
        </w:rPr>
        <w:t xml:space="preserve">Not to be hypocritical</w:t>
      </w:r>
    </w:p>
    <w:p>
      <w:pPr>
        <w:ind w:left="360"/>
      </w:pPr>
      <w:r>
        <w:rPr>
          <w:i/>
        </w:rPr>
        <w:t xml:space="preserve">Not to be proud</w:t>
      </w:r>
    </w:p>
    <w:p>
      <w:pPr>
        <w:ind w:left="360"/>
      </w:pPr>
      <w:r>
        <w:rPr>
          <w:i/>
        </w:rPr>
        <w:t xml:space="preserve">Not to be fanatical</w:t>
      </w:r>
    </w:p>
    <w:p>
      <w:pPr>
        <w:ind w:left="360"/>
      </w:pPr>
      <w:r>
        <w:rPr>
          <w:i/>
        </w:rPr>
        <w:t xml:space="preserve">Not to prefer one's self to one's neighbour</w:t>
      </w:r>
    </w:p>
    <w:p>
      <w:pPr>
        <w:ind w:left="360"/>
      </w:pPr>
      <w:r>
        <w:rPr>
          <w:i/>
        </w:rPr>
        <w:t xml:space="preserve">Not to contend with one's neighbour</w:t>
      </w:r>
    </w:p>
    <w:p>
      <w:pPr>
        <w:ind w:left="360"/>
      </w:pPr>
      <w:r>
        <w:rPr>
          <w:i/>
        </w:rPr>
        <w:t xml:space="preserve">Not to indulge one's passions</w:t>
      </w:r>
    </w:p>
    <w:p>
      <w:pPr>
        <w:ind w:left="360"/>
      </w:pPr>
      <w:r>
        <w:rPr>
          <w:i/>
        </w:rPr>
        <w:t xml:space="preserve">Not to lament in adversity</w:t>
      </w:r>
    </w:p>
    <w:p>
      <w:pPr>
        <w:ind w:left="360"/>
      </w:pPr>
      <w:r>
        <w:rPr>
          <w:i/>
        </w:rPr>
        <w:t xml:space="preserve">Not to contend with those in authority</w:t>
      </w:r>
    </w:p>
    <w:p>
      <w:pPr>
        <w:ind w:left="360"/>
      </w:pPr>
      <w:r>
        <w:rPr>
          <w:i/>
        </w:rPr>
        <w:t xml:space="preserve">Not to lose one's temper</w:t>
      </w:r>
    </w:p>
    <w:p>
      <w:pPr>
        <w:ind w:left="360"/>
      </w:pPr>
      <w:r>
        <w:rPr>
          <w:i/>
        </w:rPr>
        <w:t xml:space="preserve">Not to anger one's neighbour</w:t>
      </w:r>
    </w:p>
    <w:p>
      <w:pPr>
        <w:ind w:left="360"/>
      </w:pPr>
      <w:r>
        <w:rPr>
          <w:i/>
        </w:rPr>
        <w:t xml:space="preserve"/>
      </w:r>
    </w:p>
    <w:p>
      <w:pPr>
        <w:ind w:left="360"/>
      </w:pPr>
      <w:r>
        <w:rPr>
          <w:i/>
        </w:rPr>
        <w:t xml:space="preserve">To be closely united</w:t>
      </w:r>
    </w:p>
    <w:p>
      <w:pPr>
        <w:ind w:left="360"/>
      </w:pPr>
      <w:r>
        <w:rPr>
          <w:i/>
        </w:rPr>
        <w:t xml:space="preserve">To consult competent physicians when ill</w:t>
      </w:r>
    </w:p>
    <w:p>
      <w:pPr>
        <w:ind w:left="360"/>
      </w:pPr>
      <w:r>
        <w:rPr>
          <w:i/>
        </w:rPr>
        <w:t xml:space="preserve">To respond to invitations</w:t>
      </w:r>
    </w:p>
    <w:p>
      <w:pPr>
        <w:ind w:left="360"/>
      </w:pPr>
      <w:r>
        <w:rPr>
          <w:i/>
        </w:rPr>
        <w:t xml:space="preserve">To show kindness to the kindred of the Founder of the Faith</w:t>
      </w:r>
    </w:p>
    <w:p>
      <w:pPr>
        <w:ind w:left="360"/>
      </w:pPr>
      <w:r>
        <w:rPr>
          <w:i/>
        </w:rPr>
        <w:t xml:space="preserve">To study languages for the furtherance of the Faith</w:t>
      </w:r>
    </w:p>
    <w:p>
      <w:pPr>
        <w:ind w:left="360"/>
      </w:pPr>
      <w:r>
        <w:rPr>
          <w:i/>
        </w:rPr>
        <w:t xml:space="preserve">To further the development of cities and countries for the glorification of the Faith</w:t>
      </w:r>
    </w:p>
    <w:p>
      <w:pPr>
        <w:ind w:left="360"/>
      </w:pPr>
      <w:r>
        <w:rPr>
          <w:i/>
        </w:rPr>
        <w:t xml:space="preserve">To restore and preserve the sites associated with the Founders of the Faith</w:t>
      </w:r>
    </w:p>
    <w:p>
      <w:pPr>
        <w:ind w:left="360"/>
      </w:pPr>
      <w:r>
        <w:rPr>
          <w:i/>
        </w:rPr>
        <w:t xml:space="preserve">To be the essence of cleanliness:</w:t>
      </w:r>
    </w:p>
    <w:p>
      <w:pPr>
        <w:ind w:left="360"/>
      </w:pPr>
      <w:r>
        <w:rPr>
          <w:i/>
        </w:rPr>
        <w:t xml:space="preserve"/>
      </w:r>
    </w:p>
    <w:p>
      <w:pPr>
        <w:ind w:left="360"/>
      </w:pPr>
      <w:r>
        <w:rPr>
          <w:i/>
        </w:rPr>
        <w:t xml:space="preserve">To wash one's feet</w:t>
      </w:r>
    </w:p>
    <w:p>
      <w:pPr>
        <w:ind w:left="360"/>
      </w:pPr>
      <w:r>
        <w:rPr>
          <w:i/>
        </w:rPr>
        <w:t xml:space="preserve">To perfume one's self</w:t>
      </w:r>
    </w:p>
    <w:p>
      <w:pPr>
        <w:ind w:left="360"/>
      </w:pPr>
      <w:r>
        <w:rPr>
          <w:i/>
        </w:rPr>
        <w:t xml:space="preserve">To bathe in clean water</w:t>
      </w:r>
    </w:p>
    <w:p>
      <w:pPr>
        <w:ind w:left="360"/>
      </w:pPr>
      <w:r>
        <w:rPr>
          <w:i/>
        </w:rPr>
        <w:t xml:space="preserve">To cut one's nails</w:t>
      </w:r>
    </w:p>
    <w:p>
      <w:pPr>
        <w:ind w:left="360"/>
      </w:pPr>
      <w:r>
        <w:rPr>
          <w:i/>
        </w:rPr>
        <w:t xml:space="preserve">To wash soiled things in clean water</w:t>
      </w:r>
    </w:p>
    <w:p>
      <w:pPr>
        <w:ind w:left="360"/>
      </w:pPr>
      <w:r>
        <w:rPr>
          <w:i/>
        </w:rPr>
        <w:t xml:space="preserve">To be stainless in one's dress</w:t>
      </w:r>
    </w:p>
    <w:p>
      <w:pPr>
        <w:ind w:left="360"/>
      </w:pPr>
      <w:r>
        <w:rPr>
          <w:i/>
        </w:rPr>
        <w:t xml:space="preserve">To renew the furnishings of one's house</w:t>
      </w:r>
    </w:p>
    <w:p>
      <w:pPr>
        <w:ind w:left="360"/>
      </w:pPr>
      <w:r>
        <w:rPr>
          <w:i/>
        </w:rPr>
        <w:t xml:space="preserve"/>
      </w:r>
    </w:p>
    <w:p>
      <w:pPr>
        <w:ind w:left="360"/>
      </w:pPr>
      <w:r>
        <w:rPr>
          <w:i/>
        </w:rPr>
        <w:t xml:space="preserve">SPECIFIC ADMONITIONS, REPROOFS AND WARNINGS Addressed to:</w:t>
      </w:r>
    </w:p>
    <w:p>
      <w:pPr>
        <w:ind w:left="360"/>
      </w:pPr>
      <w:r>
        <w:rPr>
          <w:i/>
        </w:rPr>
        <w:t xml:space="preserve"/>
      </w:r>
    </w:p>
    <w:p>
      <w:pPr>
        <w:ind w:left="360"/>
      </w:pPr>
      <w:r>
        <w:rPr>
          <w:i/>
        </w:rPr>
        <w:t xml:space="preserve">The entire human race</w:t>
      </w:r>
    </w:p>
    <w:p>
      <w:pPr>
        <w:ind w:left="360"/>
      </w:pPr>
      <w:r>
        <w:rPr>
          <w:i/>
        </w:rPr>
        <w:t xml:space="preserve"/>
      </w:r>
    </w:p>
    <w:p>
      <w:pPr>
        <w:ind w:left="360"/>
      </w:pPr>
      <w:r>
        <w:rPr>
          <w:i/>
        </w:rPr>
        <w:t xml:space="preserve">Crowned heads of the world</w:t>
      </w:r>
    </w:p>
    <w:p>
      <w:pPr>
        <w:ind w:left="360"/>
      </w:pPr>
      <w:r>
        <w:rPr>
          <w:i/>
        </w:rPr>
        <w:t xml:space="preserve">The concourse of ecclesiastics</w:t>
      </w:r>
    </w:p>
    <w:p>
      <w:pPr>
        <w:ind w:left="360"/>
      </w:pPr>
      <w:r>
        <w:rPr>
          <w:i/>
        </w:rPr>
        <w:t xml:space="preserve">The Rulers of America and Presidents of the Republics therein</w:t>
      </w:r>
    </w:p>
    <w:p>
      <w:pPr>
        <w:ind w:left="360"/>
      </w:pPr>
      <w:r>
        <w:rPr>
          <w:i/>
        </w:rPr>
        <w:t xml:space="preserve">William I, King of Prussia</w:t>
      </w:r>
    </w:p>
    <w:p>
      <w:pPr>
        <w:ind w:left="360"/>
      </w:pPr>
      <w:r>
        <w:rPr>
          <w:i/>
        </w:rPr>
        <w:t xml:space="preserve">Francis Joseph, Emperor of Austria</w:t>
      </w:r>
    </w:p>
    <w:p>
      <w:pPr>
        <w:ind w:left="360"/>
      </w:pPr>
      <w:r>
        <w:rPr>
          <w:i/>
        </w:rPr>
        <w:t xml:space="preserve">The people of the Bayán</w:t>
      </w:r>
    </w:p>
    <w:p>
      <w:pPr>
        <w:ind w:left="360"/>
      </w:pPr>
      <w:r>
        <w:rPr>
          <w:i/>
        </w:rPr>
        <w:t xml:space="preserve">Members of parliaments throughout the world</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The transcendent character of the Bahá'í Revelation</w:t>
      </w:r>
    </w:p>
    <w:p>
      <w:pPr>
        <w:ind w:left="360"/>
      </w:pPr>
      <w:r>
        <w:rPr>
          <w:i/>
        </w:rPr>
        <w:t xml:space="preserve"/>
      </w:r>
    </w:p>
    <w:p>
      <w:pPr>
        <w:ind w:left="360"/>
      </w:pPr>
      <w:r>
        <w:rPr>
          <w:i/>
        </w:rPr>
        <w:t xml:space="preserve">The exalted station of the Author of the Faith</w:t>
      </w:r>
    </w:p>
    <w:p>
      <w:pPr>
        <w:ind w:left="360"/>
      </w:pPr>
      <w:r>
        <w:rPr>
          <w:i/>
        </w:rPr>
        <w:t xml:space="preserve">The supreme importance of the Kitáb-i-Aqdas, "The Most Holy Book"</w:t>
      </w:r>
    </w:p>
    <w:p>
      <w:pPr>
        <w:ind w:left="360"/>
      </w:pPr>
      <w:r>
        <w:rPr>
          <w:i/>
        </w:rPr>
        <w:t xml:space="preserve">The doctrine of the "Most Great Infallibility"</w:t>
      </w:r>
    </w:p>
    <w:p>
      <w:pPr>
        <w:ind w:left="360"/>
      </w:pPr>
      <w:r>
        <w:rPr>
          <w:i/>
        </w:rPr>
        <w:t xml:space="preserve">The twin duties of recognition of the Manifestation and observance of His Laws, and their inseparability</w:t>
      </w:r>
    </w:p>
    <w:p>
      <w:pPr>
        <w:ind w:left="360"/>
      </w:pPr>
      <w:r>
        <w:rPr>
          <w:i/>
        </w:rPr>
        <w:t xml:space="preserve">The end of all learning is the recognition of Him Who is the Object of all knowledge</w:t>
      </w:r>
    </w:p>
    <w:p>
      <w:pPr>
        <w:ind w:left="360"/>
      </w:pPr>
      <w:r>
        <w:rPr>
          <w:i/>
        </w:rPr>
        <w:t xml:space="preserve">The blessedness of those who have recognized the fundamental verity "He shall not be asked of His doings"</w:t>
      </w:r>
    </w:p>
    <w:p>
      <w:pPr>
        <w:ind w:left="360"/>
      </w:pPr>
      <w:r>
        <w:rPr>
          <w:i/>
        </w:rPr>
        <w:t xml:space="preserve">The revolutionizing effect of the "Most Great Order"</w:t>
      </w:r>
    </w:p>
    <w:p>
      <w:pPr>
        <w:ind w:left="360"/>
      </w:pPr>
      <w:r>
        <w:rPr>
          <w:i/>
        </w:rPr>
        <w:t xml:space="preserve">The selection of a single language and the adoption of a common script for all on earth to use:  one of two signs of the maturity of the human race</w:t>
      </w:r>
    </w:p>
    <w:p>
      <w:pPr>
        <w:ind w:left="360"/>
      </w:pPr>
      <w:r>
        <w:rPr>
          <w:i/>
        </w:rPr>
        <w:t xml:space="preserve">Prophecies of the Báb regarding "He Whom God will make manifest"</w:t>
      </w:r>
    </w:p>
    <w:p>
      <w:pPr>
        <w:ind w:left="360"/>
      </w:pPr>
      <w:r>
        <w:rPr>
          <w:i/>
        </w:rPr>
        <w:t xml:space="preserve">Prediction relating to opposition to the Faith</w:t>
      </w:r>
    </w:p>
    <w:p>
      <w:pPr>
        <w:ind w:left="360"/>
      </w:pPr>
      <w:r>
        <w:rPr>
          <w:i/>
        </w:rPr>
        <w:t xml:space="preserve">Eulogy of the king who will profess the Faith and arise to serve it</w:t>
      </w:r>
    </w:p>
    <w:p>
      <w:pPr>
        <w:ind w:left="360"/>
      </w:pPr>
      <w:r>
        <w:rPr>
          <w:i/>
        </w:rPr>
        <w:t xml:space="preserve">The instability of human affairs</w:t>
      </w:r>
    </w:p>
    <w:p>
      <w:pPr>
        <w:ind w:left="360"/>
      </w:pPr>
      <w:r>
        <w:rPr>
          <w:i/>
        </w:rPr>
        <w:t xml:space="preserve">The meaning of true liberty</w:t>
      </w:r>
    </w:p>
    <w:p>
      <w:pPr>
        <w:ind w:left="360"/>
      </w:pPr>
      <w:r>
        <w:rPr>
          <w:i/>
        </w:rPr>
        <w:t xml:space="preserve">The merit of all deeds is dependent upon God's acceptance</w:t>
      </w:r>
    </w:p>
    <w:p>
      <w:pPr>
        <w:ind w:left="360"/>
      </w:pPr>
      <w:r>
        <w:rPr>
          <w:i/>
        </w:rPr>
        <w:t xml:space="preserve">The importance of love for God as the motive of obedience to His Laws</w:t>
      </w:r>
    </w:p>
    <w:p>
      <w:pPr>
        <w:ind w:left="360"/>
      </w:pPr>
      <w:r>
        <w:rPr>
          <w:i/>
        </w:rPr>
        <w:t xml:space="preserve">The importance of utilizing material means</w:t>
      </w:r>
    </w:p>
    <w:p>
      <w:pPr>
        <w:ind w:left="360"/>
      </w:pPr>
      <w:r>
        <w:rPr>
          <w:i/>
        </w:rPr>
        <w:t xml:space="preserve">Eulogy of the learned among the people of Bahá</w:t>
      </w:r>
    </w:p>
    <w:p>
      <w:pPr>
        <w:ind w:left="360"/>
      </w:pPr>
      <w:r>
        <w:rPr>
          <w:i/>
        </w:rPr>
        <w:t xml:space="preserve">Assurance of forgiveness to Mírzá Yahyá should he repent</w:t>
      </w:r>
    </w:p>
    <w:p>
      <w:pPr>
        <w:ind w:left="360"/>
      </w:pPr>
      <w:r>
        <w:rPr>
          <w:i/>
        </w:rPr>
        <w:t xml:space="preserve">Apostrophe addressed to Tihrán</w:t>
      </w:r>
    </w:p>
    <w:p>
      <w:pPr>
        <w:ind w:left="360"/>
      </w:pPr>
      <w:r>
        <w:rPr>
          <w:i/>
        </w:rPr>
        <w:t xml:space="preserve">Apostrophe addressed to Constantinople and its people</w:t>
      </w:r>
    </w:p>
    <w:p>
      <w:pPr>
        <w:ind w:left="360"/>
      </w:pPr>
      <w:r>
        <w:rPr>
          <w:i/>
        </w:rPr>
        <w:t xml:space="preserve">Apostrophe addressed to the "banks of the Rhine"</w:t>
      </w:r>
    </w:p>
    <w:p>
      <w:pPr>
        <w:ind w:left="360"/>
      </w:pPr>
      <w:r>
        <w:rPr>
          <w:i/>
        </w:rPr>
        <w:t xml:space="preserve">Condemnation of those who lay false claim to esoteric knowledge</w:t>
      </w:r>
    </w:p>
    <w:p>
      <w:pPr>
        <w:ind w:left="360"/>
      </w:pPr>
      <w:r>
        <w:rPr>
          <w:i/>
        </w:rPr>
        <w:t xml:space="preserve">Condemnation of those who allow pride in their learning to debar them from God</w:t>
      </w:r>
    </w:p>
    <w:p>
      <w:pPr>
        <w:ind w:left="360"/>
      </w:pPr>
      <w:r>
        <w:rPr>
          <w:i/>
        </w:rPr>
        <w:t xml:space="preserve">Prophecies relating to Khurásán</w:t>
      </w:r>
    </w:p>
    <w:p>
      <w:pPr>
        <w:ind w:left="360"/>
      </w:pPr>
      <w:r>
        <w:rPr>
          <w:i/>
        </w:rPr>
        <w:t xml:space="preserve">Prophecies relating to Kirmán</w:t>
      </w:r>
    </w:p>
    <w:p>
      <w:pPr>
        <w:ind w:left="360"/>
      </w:pPr>
      <w:r>
        <w:rPr>
          <w:i/>
        </w:rPr>
        <w:t xml:space="preserve">Allusion to Shaykh Ahmad-i-Ahsá'í</w:t>
      </w:r>
    </w:p>
    <w:p>
      <w:pPr>
        <w:ind w:left="360"/>
      </w:pPr>
      <w:r>
        <w:rPr>
          <w:i/>
        </w:rPr>
        <w:t xml:space="preserve">Allusion to the Sifter of Wheat</w:t>
      </w:r>
    </w:p>
    <w:p>
      <w:pPr>
        <w:ind w:left="360"/>
      </w:pPr>
      <w:r>
        <w:rPr>
          <w:i/>
        </w:rPr>
        <w:t xml:space="preserve">Condemnation of Hájí Muhammad-Karím Khán</w:t>
      </w:r>
    </w:p>
    <w:p>
      <w:pPr>
        <w:ind w:left="360"/>
      </w:pPr>
      <w:r>
        <w:rPr>
          <w:i/>
        </w:rPr>
        <w:t xml:space="preserve">Condemnation of Shaykh Muhammad-Hasan</w:t>
      </w:r>
    </w:p>
    <w:p>
      <w:pPr>
        <w:ind w:left="360"/>
      </w:pPr>
      <w:r>
        <w:rPr>
          <w:i/>
        </w:rPr>
        <w:t xml:space="preserve">Allusion to Napoleon III</w:t>
      </w:r>
    </w:p>
    <w:p>
      <w:pPr>
        <w:ind w:left="360"/>
      </w:pPr>
      <w:r>
        <w:rPr>
          <w:i/>
        </w:rPr>
        <w:t xml:space="preserve">Allusion to Siyyid Muhammad-i-Isfáhání</w:t>
      </w:r>
    </w:p>
    <w:p>
      <w:pPr>
        <w:ind w:left="360"/>
      </w:pPr>
      <w:r>
        <w:rPr>
          <w:i/>
        </w:rPr>
        <w:t xml:space="preserve">Assurance of aid to all those who arise to serve the Faith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sweet-smelling savour of My garment ¶4</w:t>
      </w:r>
    </w:p>
    <w:p>
      <w:pPr>
        <w:ind w:left="360"/>
      </w:pPr>
      <w:r>
        <w:rPr>
          <w:i/>
        </w:rPr>
        <w:t xml:space="preserve"/>
      </w:r>
    </w:p>
    <w:p>
      <w:pPr>
        <w:ind w:left="360"/>
      </w:pPr>
      <w:r>
        <w:rPr>
          <w:i/>
        </w:rPr>
        <w:t xml:space="preserve">This is an allusion to the story of Joseph in the Qur'án and the Old Testament, in which Joseph's garment, brought by his brothers to Jacob, their father, enabled Jacob to identify his beloved long-lost son.  The metaphor of the fragrant "garment" is frequently used in the Bahá'í Writings to refer to the recognition of the Manifestation of God and His Revelation.</w:t>
      </w:r>
    </w:p>
    <w:p>
      <w:pPr>
        <w:ind w:left="360"/>
      </w:pPr>
      <w:r>
        <w:rPr>
          <w:i/>
        </w:rPr>
        <w:t xml:space="preserve"/>
      </w:r>
    </w:p>
    <w:p>
      <w:pPr>
        <w:ind w:left="360"/>
      </w:pPr>
      <w:r>
        <w:rPr>
          <w:i/>
        </w:rPr>
        <w:t xml:space="preserve">Bahá'u'lláh, in one of His Tablets, describes Himself as the "Divine Joseph" Who has been "bartered away" by the heedless "for the most paltry of prices".  The Báb, in the Qayyúmu'l-Asmá', identifies Bahá'u'lláh as the "true Joseph" and forecasts the ordeals that He would endure at the hands of His treacherous brother (see note 190).  Likewise, Shoghi Effendi draws a parallel between the intense jealousy which the preeminence of `Abdu'l-Bahá had aroused in His half-brother, Mírzá Muhammad-`Alí, and the deadly envy "which the superior excellence of Joseph had kindled in the hearts of his brothers".</w:t>
      </w:r>
    </w:p>
    <w:p>
      <w:pPr>
        <w:ind w:left="360"/>
      </w:pPr>
      <w:r>
        <w:rPr>
          <w:i/>
        </w:rPr>
        <w:t xml:space="preserve"/>
      </w:r>
    </w:p>
    <w:p>
      <w:pPr>
        <w:ind w:left="360"/>
      </w:pPr>
      <w:r>
        <w:rPr>
          <w:i/>
        </w:rPr>
        <w:t xml:space="preserve">2. We have unsealed the choice Wine with the fingers of might and power. ¶5</w:t>
      </w:r>
    </w:p>
    <w:p>
      <w:pPr>
        <w:ind w:left="360"/>
      </w:pPr>
      <w:r>
        <w:rPr>
          <w:i/>
        </w:rPr>
        <w:t xml:space="preserve"/>
      </w:r>
    </w:p>
    <w:p>
      <w:pPr>
        <w:ind w:left="360"/>
      </w:pPr>
      <w:r>
        <w:rPr>
          <w:i/>
        </w:rPr>
        <w:t xml:space="preserve">The consumption of wine and other intoxicants is prohibited in the Kitáb-i-Aqdas (see notes 144 and 170).</w:t>
      </w:r>
    </w:p>
    <w:p>
      <w:pPr>
        <w:ind w:left="360"/>
      </w:pPr>
      <w:r>
        <w:rPr>
          <w:i/>
        </w:rPr>
        <w:t xml:space="preserve"/>
      </w:r>
    </w:p>
    <w:p>
      <w:pPr>
        <w:ind w:left="360"/>
      </w:pPr>
      <w:r>
        <w:rPr>
          <w:i/>
        </w:rPr>
        <w:t xml:space="preserve">Reference to the use of "wine" in an allegorical sense--such as being the cause of spiritual ecstasy--is found, not only in the Revelation of Bahá'u'lláh, but in the Bible, in the Qur'án, and in ancient Hindu traditions.</w:t>
      </w:r>
    </w:p>
    <w:p>
      <w:pPr>
        <w:ind w:left="360"/>
      </w:pPr>
      <w:r>
        <w:rPr>
          <w:i/>
        </w:rPr>
        <w:t xml:space="preserve"/>
      </w:r>
    </w:p>
    <w:p>
      <w:pPr>
        <w:ind w:left="360"/>
      </w:pPr>
      <w:r>
        <w:rPr>
          <w:i/>
        </w:rPr>
        <w:t xml:space="preserve">For example, in the Qur'án the righteous are promised that they will be given to drink of the "choice sealed wine".  In His Tablets, Bahá'u'lláh identifies the "choice Wine" with His Revelation whose "musk-laden fragrance" has been wafted "upon all created things".  He states that He has "unsealed" this "Wine", thereby disclosing spiritual truths that were hitherto unknown, and enabling those who quaff thereof to "discern the splendours of the light of divine unity" and to "grasp the essential purpose underlying the Scriptures of God".</w:t>
      </w:r>
    </w:p>
    <w:p>
      <w:pPr>
        <w:ind w:left="360"/>
      </w:pPr>
      <w:r>
        <w:rPr>
          <w:i/>
        </w:rPr>
        <w:t xml:space="preserve"/>
      </w:r>
    </w:p>
    <w:p>
      <w:pPr>
        <w:ind w:left="360"/>
      </w:pPr>
      <w:r>
        <w:rPr>
          <w:i/>
        </w:rPr>
        <w:t xml:space="preserve">In one of His meditations, Bahá'u'lláh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w:r>
    </w:p>
    <w:p>
      <w:pPr>
        <w:ind w:left="360"/>
      </w:pPr>
      <w:r>
        <w:rPr>
          <w:i/>
        </w:rPr>
        <w:t xml:space="preserve">3. We have enjoined obligatory prayer upon you ¶6</w:t>
      </w:r>
    </w:p>
    <w:p>
      <w:pPr>
        <w:ind w:left="360"/>
      </w:pPr>
      <w:r>
        <w:rPr>
          <w:i/>
        </w:rPr>
        <w:t xml:space="preserve"/>
      </w:r>
    </w:p>
    <w:p>
      <w:pPr>
        <w:ind w:left="360"/>
      </w:pPr>
      <w:r>
        <w:rPr>
          <w:i/>
        </w:rPr>
        <w:t xml:space="preserve">In Arabic, there are several words for prayer.  The word "salát",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
      </w:r>
    </w:p>
    <w:p>
      <w:pPr>
        <w:ind w:left="360"/>
      </w:pPr>
      <w:r>
        <w:rPr>
          <w:i/>
        </w:rPr>
        <w:t xml:space="preserve">Bahá'u'lláh states that "obligatory prayer and fasting occupy an exalted station in the sight of God" (Q&amp;A 93). `Abdu'l-Bahá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The Obligatory Prayer (see note 9) referred to in this verse has been superseded by the three Obligatory Prayers later revealed by Bahá'u'lláh (Q&amp;A 63).  The texts of the three prayers currently in use, together with instructions regarding their recital, are to be found in this volume in Some Texts Supplementary to the Kitáb-i-Aqdas.</w:t>
      </w:r>
    </w:p>
    <w:p>
      <w:pPr>
        <w:ind w:left="360"/>
      </w:pPr>
      <w:r>
        <w:rPr>
          <w:i/>
        </w:rPr>
        <w:t xml:space="preserve"/>
      </w:r>
    </w:p>
    <w:p>
      <w:pPr>
        <w:ind w:left="360"/>
      </w:pPr>
      <w:r>
        <w:rPr>
          <w:i/>
        </w:rPr>
        <w:t xml:space="preserve">A number of the items in Questions and Answers deal with aspects of the three new Obligatory Prayers.  Bahá'u'lláh clarifies that the individual is permitted to choose any one of the three Obligatory Prayers (Q&amp;A 65).  Other provisions are elucidated in Questions and Answers, numbers 66, 67, 81, and 82.</w:t>
      </w:r>
    </w:p>
    <w:p>
      <w:pPr>
        <w:ind w:left="360"/>
      </w:pPr>
      <w:r>
        <w:rPr>
          <w:i/>
        </w:rPr>
        <w:t xml:space="preserve"/>
      </w:r>
    </w:p>
    <w:p>
      <w:pPr>
        <w:ind w:left="360"/>
      </w:pPr>
      <w:r>
        <w:rPr>
          <w:i/>
        </w:rPr>
        <w:t xml:space="preserve">The details of the law concerning obligatory prayer are summarized in section IV.A.1.-17. of the Synopsis and Codification.</w:t>
      </w:r>
    </w:p>
    <w:p>
      <w:pPr>
        <w:ind w:left="360"/>
      </w:pPr>
      <w:r>
        <w:rPr>
          <w:i/>
        </w:rPr>
        <w:t xml:space="preserve"/>
      </w:r>
    </w:p>
    <w:p>
      <w:pPr>
        <w:ind w:left="360"/>
      </w:pPr>
      <w:r>
        <w:rPr>
          <w:i/>
        </w:rPr>
        <w:t xml:space="preserve">4. nine rak`ahs ¶6</w:t>
      </w:r>
    </w:p>
    <w:p>
      <w:pPr>
        <w:ind w:left="360"/>
      </w:pPr>
      <w:r>
        <w:rPr>
          <w:i/>
        </w:rPr>
        <w:t xml:space="preserve"/>
      </w:r>
    </w:p>
    <w:p>
      <w:pPr>
        <w:ind w:left="360"/>
      </w:pPr>
      <w:r>
        <w:rPr>
          <w:i/>
        </w:rPr>
        <w:t xml:space="preserve">A rak`ah is the recitation of specifically revealed verses accompanied by a prescribed set of genuflections and other movements.</w:t>
      </w:r>
    </w:p>
    <w:p>
      <w:pPr>
        <w:ind w:left="360"/>
      </w:pPr>
      <w:r>
        <w:rPr>
          <w:i/>
        </w:rPr>
        <w:t xml:space="preserve"/>
      </w:r>
    </w:p>
    <w:p>
      <w:pPr>
        <w:ind w:left="360"/>
      </w:pPr>
      <w:r>
        <w:rPr>
          <w:i/>
        </w:rPr>
        <w:t xml:space="preserve">The Obligatory Prayer originally enjoined by Bahá'u'lláh upon His followers consisted of nine rak`ahs.  The precise nature of this prayer and the specific instructions for its recitation are unknown, as the prayer has been lost.  (See note 9.)</w:t>
      </w:r>
    </w:p>
    <w:p>
      <w:pPr>
        <w:ind w:left="360"/>
      </w:pPr>
      <w:r>
        <w:rPr>
          <w:i/>
        </w:rPr>
        <w:t xml:space="preserve"/>
      </w:r>
    </w:p>
    <w:p>
      <w:pPr>
        <w:ind w:left="360"/>
      </w:pPr>
      <w:r>
        <w:rPr>
          <w:i/>
        </w:rPr>
        <w:t xml:space="preserve">In a Tablet commenting on the presently-binding Obligatory Prayers, `Abdu'l-Bahá indicates that "in every word and movement of the Obligatory Prayer there are allusions, mysteries and a wisdom that man is unable to comprehend, and letters and scrolls cannot contain".</w:t>
      </w:r>
    </w:p>
    <w:p>
      <w:pPr>
        <w:ind w:left="360"/>
      </w:pPr>
      <w:r>
        <w:rPr>
          <w:i/>
        </w:rPr>
        <w:t xml:space="preserve"/>
      </w:r>
    </w:p>
    <w:p>
      <w:pPr>
        <w:ind w:left="360"/>
      </w:pPr>
      <w:r>
        <w:rPr>
          <w:i/>
        </w:rPr>
        <w:t xml:space="preserve">Shoghi Effendi explains that the few simple directions given by Bahá'u'lláh for the recital of certain prayers not only have a spiritual significance but that they also help the individual "to fully concentrate when praying and meditating".</w:t>
      </w:r>
    </w:p>
    <w:p>
      <w:pPr>
        <w:ind w:left="360"/>
      </w:pPr>
      <w:r>
        <w:rPr>
          <w:i/>
        </w:rPr>
        <w:t xml:space="preserve"/>
      </w:r>
    </w:p>
    <w:p>
      <w:pPr>
        <w:ind w:left="360"/>
      </w:pPr>
      <w:r>
        <w:rPr>
          <w:i/>
        </w:rPr>
        <w:t xml:space="preserve">5. at noon and in the morning and the evening ¶6</w:t>
      </w:r>
    </w:p>
    <w:p>
      <w:pPr>
        <w:ind w:left="360"/>
      </w:pPr>
      <w:r>
        <w:rPr>
          <w:i/>
        </w:rPr>
        <w:t xml:space="preserve"/>
      </w:r>
    </w:p>
    <w:p>
      <w:pPr>
        <w:ind w:left="360"/>
      </w:pPr>
      <w:r>
        <w:rPr>
          <w:i/>
        </w:rPr>
        <w:t xml:space="preserve">Regarding the definition of the words "morning", "noon" and "evening", at which times the currently binding medium Obligatory Prayer is to be recited, Bahá'u'lláh has stated that these coincide with "sunrise, noon and sunset" (Q&amp;A 83). He specifies that the "allowable times for Obligatory Prayers are from morning till noon, from noon till sunset, and from sunset till two hours thereafter".  Further, `Abdu'l-Bahá has stated that the morning Obligatory Prayer may be said as early as dawn.</w:t>
      </w:r>
    </w:p>
    <w:p>
      <w:pPr>
        <w:ind w:left="360"/>
      </w:pPr>
      <w:r>
        <w:rPr>
          <w:i/>
        </w:rPr>
        <w:t xml:space="preserve"/>
      </w:r>
    </w:p>
    <w:p>
      <w:pPr>
        <w:ind w:left="360"/>
      </w:pPr>
      <w:r>
        <w:rPr>
          <w:i/>
        </w:rPr>
        <w:t xml:space="preserve">The definition of "noon" as the period "from noon till sunset" applies to the recitation of the short Obligatory Prayer as well as the medium one.</w:t>
      </w:r>
    </w:p>
    <w:p>
      <w:pPr>
        <w:ind w:left="360"/>
      </w:pPr>
      <w:r>
        <w:rPr>
          <w:i/>
        </w:rPr>
        <w:t xml:space="preserve"/>
      </w:r>
    </w:p>
    <w:p>
      <w:pPr>
        <w:ind w:left="360"/>
      </w:pPr>
      <w:r>
        <w:rPr>
          <w:i/>
        </w:rPr>
        <w:t xml:space="preserve">6. We have relieved you of a greater number ¶6</w:t>
      </w:r>
    </w:p>
    <w:p>
      <w:pPr>
        <w:ind w:left="360"/>
      </w:pPr>
      <w:r>
        <w:rPr>
          <w:i/>
        </w:rPr>
        <w:t xml:space="preserve"/>
      </w:r>
    </w:p>
    <w:p>
      <w:pPr>
        <w:ind w:left="360"/>
      </w:pPr>
      <w:r>
        <w:rPr>
          <w:i/>
        </w:rPr>
        <w:t xml:space="preserve">The requirements for obligatory prayer called for in the Bábí and Islamic Dispensations were more demanding than those for the performance of the Obligatory Prayer consisting of nine rak`ahs that was prescribed in the Kitáb-i-Aqdas (see note 4).</w:t>
      </w:r>
    </w:p>
    <w:p>
      <w:pPr>
        <w:ind w:left="360"/>
      </w:pPr>
      <w:r>
        <w:rPr>
          <w:i/>
        </w:rPr>
        <w:t xml:space="preserve"/>
      </w:r>
    </w:p>
    <w:p>
      <w:pPr>
        <w:ind w:left="360"/>
      </w:pPr>
      <w:r>
        <w:rPr>
          <w:i/>
        </w:rPr>
        <w:t xml:space="preserve">In the Bayán, the Báb prescribed an Obligatory Prayer consisting of nineteen rak`ahs which was to be performed once in a twenty-four-hour period--from noon of one day to noon of the next.</w:t>
      </w:r>
    </w:p>
    <w:p>
      <w:pPr>
        <w:ind w:left="360"/>
      </w:pPr>
      <w:r>
        <w:rPr>
          <w:i/>
        </w:rPr>
        <w:t xml:space="preserve"/>
      </w:r>
    </w:p>
    <w:p>
      <w:pPr>
        <w:ind w:left="360"/>
      </w:pPr>
      <w:r>
        <w:rPr>
          <w:i/>
        </w:rPr>
        <w:t xml:space="preserve">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
      </w:r>
    </w:p>
    <w:p>
      <w:pPr>
        <w:ind w:left="360"/>
      </w:pPr>
      <w:r>
        <w:rPr>
          <w:i/>
        </w:rPr>
        <w:t xml:space="preserve">The "Point of Adoration", that is, the point to which the worshipper should turn when offering obligatory prayer, is called the Qiblih.  The concept of Qiblih has existed in previous religions.  Jerusalem in the past had been fixed for this purpose.  Muhammad changed the Qiblih to Mecca. The Báb's instructions in the Arabic Bayán were:</w:t>
      </w:r>
    </w:p>
    <w:p>
      <w:pPr>
        <w:ind w:left="360"/>
      </w:pPr>
      <w:r>
        <w:rPr>
          <w:i/>
        </w:rPr>
        <w:t xml:space="preserve"/>
      </w:r>
    </w:p>
    <w:p>
      <w:pPr>
        <w:ind w:left="360"/>
      </w:pPr>
      <w:r>
        <w:rPr>
          <w:i/>
        </w:rPr>
        <w:t xml:space="preserve">The Qiblih is indeed He Whom God will make manifest; whenever He moveth, it moveth, until He shall come to rest.</w:t>
      </w:r>
    </w:p>
    <w:p>
      <w:pPr>
        <w:ind w:left="360"/>
      </w:pPr>
      <w:r>
        <w:rPr>
          <w:i/>
        </w:rPr>
        <w:t xml:space="preserve"/>
      </w:r>
    </w:p>
    <w:p>
      <w:pPr>
        <w:ind w:left="360"/>
      </w:pPr>
      <w:r>
        <w:rPr>
          <w:i/>
        </w:rPr>
        <w:t xml:space="preserve">This passage is quoted by Bahá'u'lláh in the Kitáb-i-Aqdas (¶137) and confirmed by Him in the above-noted verse.  He has also indicated that facing in the direction of the Qiblih is a "fixed requirement for the recitation of obligatory prayer" (Q&amp;A 14 and 67).  However, for other prayers and devotions the individual may face in any direction.</w:t>
      </w:r>
    </w:p>
    <w:p>
      <w:pPr>
        <w:ind w:left="360"/>
      </w:pPr>
      <w:r>
        <w:rPr>
          <w:i/>
        </w:rPr>
        <w:t xml:space="preserve"/>
      </w:r>
    </w:p>
    <w:p>
      <w:pPr>
        <w:ind w:left="360"/>
      </w:pPr>
      <w:r>
        <w:rPr>
          <w:i/>
        </w:rPr>
        <w:t xml:space="preserve">8. and when the Sun of Truth and Utterance shall set, turn your faces towards the Spot that We have ordained for you ¶6</w:t>
      </w:r>
    </w:p>
    <w:p>
      <w:pPr>
        <w:ind w:left="360"/>
      </w:pPr>
      <w:r>
        <w:rPr>
          <w:i/>
        </w:rPr>
        <w:t xml:space="preserve"/>
      </w:r>
    </w:p>
    <w:p>
      <w:pPr>
        <w:ind w:left="360"/>
      </w:pPr>
      <w:r>
        <w:rPr>
          <w:i/>
        </w:rPr>
        <w:t xml:space="preserve">Bahá'u'lláh ordains His resting-place as the Qiblih after His passing.  The Most Holy Tomb is at Bahji, `Akká.  `Abdu'l-Bahá describes that Spot as the "luminous Shrine", "the place around which circumambulate the Concourse on High".</w:t>
      </w:r>
    </w:p>
    <w:p>
      <w:pPr>
        <w:ind w:left="360"/>
      </w:pPr>
      <w:r>
        <w:rPr>
          <w:i/>
        </w:rPr>
        <w:t xml:space="preserve"/>
      </w:r>
    </w:p>
    <w:p>
      <w:pPr>
        <w:ind w:left="360"/>
      </w:pPr>
      <w:r>
        <w:rPr>
          <w:i/>
        </w:rPr>
        <w:t xml:space="preserve">In a letter written on his behalf, Shoghi Effendi uses the analogy of the plant turning in the direction of the sun to explain the spiritual significance of turning towards the Qiblih:</w:t>
      </w:r>
    </w:p>
    <w:p>
      <w:pPr>
        <w:ind w:left="360"/>
      </w:pPr>
      <w:r>
        <w:rPr>
          <w:i/>
        </w:rPr>
        <w:t xml:space="preserve"/>
      </w:r>
    </w:p>
    <w:p>
      <w:pPr>
        <w:ind w:left="360"/>
      </w:pPr>
      <w:r>
        <w:rPr>
          <w:i/>
        </w:rPr>
        <w:t xml:space="preserve">...just as the plant stretches out to the sunlight--from which it receives life and growth--so we turn our hearts to the Manifestation of God, Bahá'u'lláh, when we pray; ... we turn our faces ... to where His dust lies on this earth as a symbol of the inner act.</w:t>
      </w:r>
    </w:p>
    <w:p>
      <w:pPr>
        <w:ind w:left="360"/>
      </w:pPr>
      <w:r>
        <w:rPr>
          <w:i/>
        </w:rPr>
        <w:t xml:space="preserve"/>
      </w:r>
    </w:p>
    <w:p>
      <w:pPr>
        <w:ind w:left="360"/>
      </w:pPr>
      <w:r>
        <w:rPr>
          <w:i/>
        </w:rPr>
        <w:t xml:space="preserve">9. We have set forth the details of obligatory prayer in another Tablet. ¶8</w:t>
      </w:r>
    </w:p>
    <w:p>
      <w:pPr>
        <w:ind w:left="360"/>
      </w:pPr>
      <w:r>
        <w:rPr>
          <w:i/>
        </w:rPr>
        <w:t xml:space="preserve"/>
      </w:r>
    </w:p>
    <w:p>
      <w:pPr>
        <w:ind w:left="360"/>
      </w:pPr>
      <w:r>
        <w:rPr>
          <w:i/>
        </w:rPr>
        <w:t xml:space="preserve">The original Obligatory Prayer had "for reasons of wisdom" been revealed by Bahá'u'lláh in a separate Tablet (Q&amp;A 63). It was not released to the believers in His lifetime, having been superseded by the three Obligatory Prayers now in use.</w:t>
      </w:r>
    </w:p>
    <w:p>
      <w:pPr>
        <w:ind w:left="360"/>
      </w:pPr>
      <w:r>
        <w:rPr>
          <w:i/>
        </w:rPr>
        <w:t xml:space="preserve"/>
      </w:r>
    </w:p>
    <w:p>
      <w:pPr>
        <w:ind w:left="360"/>
      </w:pPr>
      <w:r>
        <w:rPr>
          <w:i/>
        </w:rPr>
        <w:t xml:space="preserve">Shortly after the Ascension of Bahá'u'lláh, the text of this prayer, along with a number of other Tablets, was stolen by Muhammad-`Alí, the Arch-breaker of His Covenant.</w:t>
      </w:r>
    </w:p>
    <w:p>
      <w:pPr>
        <w:ind w:left="360"/>
      </w:pPr>
      <w:r>
        <w:rPr>
          <w:i/>
        </w:rPr>
        <w:t xml:space="preserve"/>
      </w:r>
    </w:p>
    <w:p>
      <w:pPr>
        <w:ind w:left="360"/>
      </w:pPr>
      <w:r>
        <w:rPr>
          <w:i/>
        </w:rPr>
        <w:t xml:space="preserve">10. the Prayer for the Dead ¶8</w:t>
      </w:r>
    </w:p>
    <w:p>
      <w:pPr>
        <w:ind w:left="360"/>
      </w:pPr>
      <w:r>
        <w:rPr>
          <w:i/>
        </w:rPr>
        <w:t xml:space="preserve"/>
      </w:r>
    </w:p>
    <w:p>
      <w:pPr>
        <w:ind w:left="360"/>
      </w:pPr>
      <w:r>
        <w:rPr>
          <w:i/>
        </w:rPr>
        <w:t xml:space="preserve">The Prayer for the Dead (see Some Texts Supplementary to the Kitáb-i-Aqdas) is the only Bahá'í obligatory prayer which is to be recited in congregation; it is to be recited by one believer while all present stand in silence (see note 19). Bahá'u'lláh has clarified that the Prayer for the Dead is required only when the deceased is an adult (Q&amp;A 70), that the recital should precede the interment of the deceased, and that there is no requirement to face the Qiblih when saying this prayer (Q&amp;A 85).</w:t>
      </w:r>
    </w:p>
    <w:p>
      <w:pPr>
        <w:ind w:left="360"/>
      </w:pPr>
      <w:r>
        <w:rPr>
          <w:i/>
        </w:rPr>
        <w:t xml:space="preserve"/>
      </w:r>
    </w:p>
    <w:p>
      <w:pPr>
        <w:ind w:left="360"/>
      </w:pPr>
      <w:r>
        <w:rPr>
          <w:i/>
        </w:rPr>
        <w:t xml:space="preserve">Further details concerning the Prayer for the Dead are summarized in the Synopsis and Codification, section IV.A.13.-14.</w:t>
      </w:r>
    </w:p>
    <w:p>
      <w:pPr>
        <w:ind w:left="360"/>
      </w:pPr>
      <w:r>
        <w:rPr>
          <w:i/>
        </w:rPr>
        <w:t xml:space="preserve"/>
      </w:r>
    </w:p>
    <w:p>
      <w:pPr>
        <w:ind w:left="360"/>
      </w:pPr>
      <w:r>
        <w:rPr>
          <w:i/>
        </w:rPr>
        <w:t xml:space="preserve">11. six specific passages have been sent down by God, the Revealer of Verses ¶8</w:t>
      </w:r>
    </w:p>
    <w:p>
      <w:pPr>
        <w:ind w:left="360"/>
      </w:pPr>
      <w:r>
        <w:rPr>
          <w:i/>
        </w:rPr>
        <w:t xml:space="preserve"/>
      </w:r>
    </w:p>
    <w:p>
      <w:pPr>
        <w:ind w:left="360"/>
      </w:pPr>
      <w:r>
        <w:rPr>
          <w:i/>
        </w:rPr>
        <w:t xml:space="preserve">The passages that form part of the Prayer for the Dead comprise the repetition of the greeting "Alláh-u-Abhá" (God is the All-Glorious) six times, each followed by nineteen repetitions of one of six specifically revealed verses. These verses are identical with those in the Prayer for the Dead revealed by the Báb in the Bayán.  Bahá'u'lláh added a supplication to precede these passages.</w:t>
      </w:r>
    </w:p>
    <w:p>
      <w:pPr>
        <w:ind w:left="360"/>
      </w:pPr>
      <w:r>
        <w:rPr>
          <w:i/>
        </w:rPr>
        <w:t xml:space="preserve"/>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
      </w:r>
    </w:p>
    <w:p>
      <w:pPr>
        <w:ind w:left="360"/>
      </w:pPr>
      <w:r>
        <w:rPr>
          <w:i/>
        </w:rPr>
        <w:t xml:space="preserve">In some earlier religious Dispensations, the wearing of the hair of certain animals or having certain other objects on one's person was held to invalidate one's prayer.  Bahá'u'lláh here confirms the Báb's pronouncement in the Arabic Bayán that such things do not invalidate one's prayer.</w:t>
      </w:r>
    </w:p>
    <w:p>
      <w:pPr>
        <w:ind w:left="360"/>
      </w:pPr>
      <w:r>
        <w:rPr>
          <w:i/>
        </w:rPr>
        <w:t xml:space="preserve"/>
      </w:r>
    </w:p>
    <w:p>
      <w:pPr>
        <w:ind w:left="360"/>
      </w:pPr>
      <w:r>
        <w:rPr>
          <w:i/>
        </w:rPr>
        <w:t xml:space="preserve">13. We have commanded you to pray and fast from the beginning of maturity ¶10</w:t>
      </w:r>
    </w:p>
    <w:p>
      <w:pPr>
        <w:ind w:left="360"/>
      </w:pPr>
      <w:r>
        <w:rPr>
          <w:i/>
        </w:rPr>
        <w:t xml:space="preserve"/>
      </w:r>
    </w:p>
    <w:p>
      <w:pPr>
        <w:ind w:left="360"/>
      </w:pPr>
      <w:r>
        <w:rPr>
          <w:i/>
        </w:rPr>
        <w:t xml:space="preserve">Bahá'u'lláh defines the "age of maturity with respect to religious duties" as "fifteen for both men and women" (Q&amp;A 20).  For details of the period of fasting, see note 25.</w:t>
      </w:r>
    </w:p>
    <w:p>
      <w:pPr>
        <w:ind w:left="360"/>
      </w:pPr>
      <w:r>
        <w:rPr>
          <w:i/>
        </w:rPr>
        <w:t xml:space="preserve"/>
      </w:r>
    </w:p>
    <w:p>
      <w:pPr>
        <w:ind w:left="360"/>
      </w:pPr>
      <w:r>
        <w:rPr>
          <w:i/>
        </w:rPr>
        <w:t xml:space="preserve">14. He hath exempted from this those who are weak from illness or age ¶10</w:t>
      </w:r>
    </w:p>
    <w:p>
      <w:pPr>
        <w:ind w:left="360"/>
      </w:pPr>
      <w:r>
        <w:rPr>
          <w:i/>
        </w:rPr>
        <w:t xml:space="preserve"/>
      </w:r>
    </w:p>
    <w:p>
      <w:pPr>
        <w:ind w:left="360"/>
      </w:pPr>
      <w:r>
        <w:rPr>
          <w:i/>
        </w:rPr>
        <w:t xml:space="preserve">The exemption of those who are weak due to illness or advanced age from offering the Obligatory Prayers and from fasting is explained in Questions and Answers.  Bahá'u'lláh indicates that in "time of ill-health it is not permissible to observe these obligations" (Q&amp;A 93).  He defines old age, in this context, as being from seventy (Q&amp;A 74).  In answer to a question, Shoghi Effendi has clarified that people who attain the age of seventy are exempt, whether or not they are weak.</w:t>
      </w:r>
    </w:p>
    <w:p>
      <w:pPr>
        <w:ind w:left="360"/>
      </w:pPr>
      <w:r>
        <w:rPr>
          <w:i/>
        </w:rPr>
        <w:t xml:space="preserve"/>
      </w:r>
    </w:p>
    <w:p>
      <w:pPr>
        <w:ind w:left="360"/>
      </w:pPr>
      <w:r>
        <w:rPr>
          <w:i/>
        </w:rPr>
        <w:t xml:space="preserve">Exemption from fasting is also granted to the other specific categories of people listed in the Synopsis and Codification, section IV.B.5.  See notes 20, 30 and 31 for additional discussion.</w:t>
      </w:r>
    </w:p>
    <w:p>
      <w:pPr>
        <w:ind w:left="360"/>
      </w:pPr>
      <w:r>
        <w:rPr>
          <w:i/>
        </w:rPr>
        <w:t xml:space="preserve"/>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
      </w:r>
    </w:p>
    <w:p>
      <w:pPr>
        <w:ind w:left="360"/>
      </w:pPr>
      <w:r>
        <w:rPr>
          <w:i/>
        </w:rPr>
        <w:t xml:space="preserve">The requirements of prayer in previous Dispensations have often included prostration.  In the Arabic Bayán the Báb called upon the believers to lay their foreheads on surfaces of crystal when prostrating.  Similarly, in Islám, certain restrictions are imposed with regard to the surface on which Muslims are permitted to prostrate.  Bahá'u'lláh abrogates such restrictions and simply specifies "any surface that is clean".</w:t>
      </w:r>
    </w:p>
    <w:p>
      <w:pPr>
        <w:ind w:left="360"/>
      </w:pPr>
      <w:r>
        <w:rPr>
          <w:i/>
        </w:rPr>
        <w:t xml:space="preserve"/>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
      </w:r>
    </w:p>
    <w:p>
      <w:pPr>
        <w:ind w:left="360"/>
      </w:pPr>
      <w:r>
        <w:rPr>
          <w:i/>
        </w:rPr>
        <w:t xml:space="preserve">Ablutions are to be performed by the believer in preparation for the offering of obligatory prayer.  They consist of washing the hands and face.  If water is unavailable, the repetition five times of the specifically revealed verse is prescribed.  See note 34 for a general discussion of ablutions.</w:t>
      </w:r>
    </w:p>
    <w:p>
      <w:pPr>
        <w:ind w:left="360"/>
      </w:pPr>
      <w:r>
        <w:rPr>
          <w:i/>
        </w:rPr>
        <w:t xml:space="preserve"/>
      </w:r>
    </w:p>
    <w:p>
      <w:pPr>
        <w:ind w:left="360"/>
      </w:pPr>
      <w:r>
        <w:rPr>
          <w:i/>
        </w:rPr>
        <w:t xml:space="preserve">Antecedents in earlier Dispensations for the provision of substitute procedures to be followed when no water is available are found in the Qur'án and in the Arabic Bayán.</w:t>
      </w:r>
    </w:p>
    <w:p>
      <w:pPr>
        <w:ind w:left="360"/>
      </w:pPr>
      <w:r>
        <w:rPr>
          <w:i/>
        </w:rPr>
        <w:t xml:space="preserve"/>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
      </w:r>
    </w:p>
    <w:p>
      <w:pPr>
        <w:ind w:left="360"/>
      </w:pPr>
      <w:r>
        <w:rPr>
          <w:i/>
        </w:rPr>
        <w:t xml:space="preserve">This refers to territories situated in the extreme north or south, where the duration of days and nights varies markedly (Q&amp;A 64 and 103).  This provision applies also to fasting.</w:t>
      </w:r>
    </w:p>
    <w:p>
      <w:pPr>
        <w:ind w:left="360"/>
      </w:pPr>
      <w:r>
        <w:rPr>
          <w:i/>
        </w:rPr>
        <w:t xml:space="preserve"/>
      </w:r>
    </w:p>
    <w:p>
      <w:pPr>
        <w:ind w:left="360"/>
      </w:pPr>
      <w:r>
        <w:rPr>
          <w:i/>
        </w:rPr>
        <w:t xml:space="preserve">18. We have absolved you from the requirement of performing the Prayer of the Signs. ¶11</w:t>
      </w:r>
    </w:p>
    <w:p>
      <w:pPr>
        <w:ind w:left="360"/>
      </w:pPr>
      <w:r>
        <w:rPr>
          <w:i/>
        </w:rPr>
        <w:t xml:space="preserve"/>
      </w:r>
    </w:p>
    <w:p>
      <w:pPr>
        <w:ind w:left="360"/>
      </w:pPr>
      <w:r>
        <w:rPr>
          <w:i/>
        </w:rPr>
        <w:t xml:space="preserve">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Bahá'í may say, "Dominion is God's, the Lord of the seen and the unseen, the Lord of creation," but this is not obligatory (Q&amp;A 52).</w:t>
      </w:r>
    </w:p>
    <w:p>
      <w:pPr>
        <w:ind w:left="360"/>
      </w:pPr>
      <w:r>
        <w:rPr>
          <w:i/>
        </w:rPr>
        <w:t xml:space="preserve"/>
      </w:r>
    </w:p>
    <w:p>
      <w:pPr>
        <w:ind w:left="360"/>
      </w:pPr>
      <w:r>
        <w:rPr>
          <w:i/>
        </w:rPr>
        <w:t xml:space="preserve">19. Save in the Prayer for the Dead, the practice of congregational prayer hath been annulled. ¶12</w:t>
      </w:r>
    </w:p>
    <w:p>
      <w:pPr>
        <w:ind w:left="360"/>
      </w:pPr>
      <w:r>
        <w:rPr>
          <w:i/>
        </w:rPr>
        <w:t xml:space="preserve"/>
      </w:r>
    </w:p>
    <w:p>
      <w:pPr>
        <w:ind w:left="360"/>
      </w:pPr>
      <w:r>
        <w:rPr>
          <w:i/>
        </w:rPr>
        <w:t xml:space="preserve">Congregational prayer, in the sense of formal obligatory prayer which is to be recited in accordance with a prescribed ritual as, for example, is the custom in Islám where Friday prayer in the mosque is led by an imám, has been annulled in the Bahá'í Dispensation.  The Prayer for the Dead (see note 10) is the only congregational prayer prescribed by Bahá'í law.  It is to be recited by one of those present while the remainder of the party stands in silence; the reader has no special status.  The congregation is not required to face the Qiblih (Q&amp;A 85).</w:t>
      </w:r>
    </w:p>
    <w:p>
      <w:pPr>
        <w:ind w:left="360"/>
      </w:pPr>
      <w:r>
        <w:rPr>
          <w:i/>
        </w:rPr>
        <w:t xml:space="preserve"/>
      </w:r>
    </w:p>
    <w:p>
      <w:pPr>
        <w:ind w:left="360"/>
      </w:pPr>
      <w:r>
        <w:rPr>
          <w:i/>
        </w:rPr>
        <w:t xml:space="preserve">The three daily Obligatory Prayers are to be recited individually, not in congregation.</w:t>
      </w:r>
    </w:p>
    <w:p>
      <w:pPr>
        <w:ind w:left="360"/>
      </w:pPr>
      <w:r>
        <w:rPr>
          <w:i/>
        </w:rPr>
        <w:t xml:space="preserve"/>
      </w:r>
    </w:p>
    <w:p>
      <w:pPr>
        <w:ind w:left="360"/>
      </w:pPr>
      <w:r>
        <w:rPr>
          <w:i/>
        </w:rPr>
        <w:t xml:space="preserve">There is no prescribed way for the recital of the many other Bahá'í prayers, and all are free to use such non-obligatory prayers in gatherings or individually as they please.  In this regard, Shoghi Effendi states that</w:t>
      </w:r>
    </w:p>
    <w:p>
      <w:pPr>
        <w:ind w:left="360"/>
      </w:pPr>
      <w:r>
        <w:rPr>
          <w:i/>
        </w:rPr>
        <w:t xml:space="preserve"/>
      </w:r>
    </w:p>
    <w:p>
      <w:pPr>
        <w:ind w:left="360"/>
      </w:pPr>
      <w:r>
        <w:rPr>
          <w:i/>
        </w:rPr>
        <w:t xml:space="preserve">...although the friends are thus left to follow their own inclination, ... they should take the utmost care that any manner they practise should not acquire too rigid a character, and thus develop into an institution.  This is a point which the friends should always bear in mind, lest they deviate from the clear path indicated in the Teachings.</w:t>
      </w:r>
    </w:p>
    <w:p>
      <w:pPr>
        <w:ind w:left="360"/>
      </w:pPr>
      <w:r>
        <w:rPr>
          <w:i/>
        </w:rPr>
        <w:t xml:space="preserve"/>
      </w:r>
    </w:p>
    <w:p>
      <w:pPr>
        <w:ind w:left="360"/>
      </w:pPr>
      <w:r>
        <w:rPr>
          <w:i/>
        </w:rPr>
        <w:t xml:space="preserve">20. God hath exempted women who are in their courses from obligatory prayer and fasting. ¶13</w:t>
      </w:r>
    </w:p>
    <w:p>
      <w:pPr>
        <w:ind w:left="360"/>
      </w:pPr>
      <w:r>
        <w:rPr>
          <w:i/>
        </w:rPr>
        <w:t xml:space="preserve"/>
      </w:r>
    </w:p>
    <w:p>
      <w:pPr>
        <w:ind w:left="360"/>
      </w:pPr>
      <w:r>
        <w:rPr>
          <w:i/>
        </w:rPr>
        <w:t xml:space="preserve">Exemption from obligatory prayer and fasting is granted to women who are menstruating; they should, instead, perform their ablutions (see note 34) and repeat 95 times a day between one noon and the next, the verse "Glorified be God, the Lord of Splendour and Beauty".  This provision has its antecedent in the Arabic Bayán, where a similar dispensation was granted.</w:t>
      </w:r>
    </w:p>
    <w:p>
      <w:pPr>
        <w:ind w:left="360"/>
      </w:pPr>
      <w:r>
        <w:rPr>
          <w:i/>
        </w:rPr>
        <w:t xml:space="preserve"/>
      </w:r>
    </w:p>
    <w:p>
      <w:pPr>
        <w:ind w:left="360"/>
      </w:pPr>
      <w:r>
        <w:rPr>
          <w:i/>
        </w:rPr>
        <w:t xml:space="preserve">In some earlier religious Dispensations, women in their courses were considered ritually unclean and were forbidden to observe the duties of prayer and fasting.  The concept of ritual uncleanness has been abolished by Bahá'u'lláh (see note 106).</w:t>
      </w:r>
    </w:p>
    <w:p>
      <w:pPr>
        <w:ind w:left="360"/>
      </w:pPr>
      <w:r>
        <w:rPr>
          <w:i/>
        </w:rPr>
        <w:t xml:space="preserve"/>
      </w:r>
    </w:p>
    <w:p>
      <w:pPr>
        <w:ind w:left="360"/>
      </w:pPr>
      <w:r>
        <w:rPr>
          <w:i/>
        </w:rPr>
        <w:t xml:space="preserve">The Universal House of Justice has clarified that the provisions in the Kitáb-i-Aqdas granting exemptions from certain duties and responsibilities are, as the word indicates, exemptions and not prohibitions.  Any believer is, therefore, free to avail himself or herself of an applicable exemption if he or she so wishes.  However, the House of Justice counsels that, in deciding whether to do so or not, the believer should use wisdom and realize that Bahá'u'lláh has granted these exemptions for good reason.</w:t>
      </w:r>
    </w:p>
    <w:p>
      <w:pPr>
        <w:ind w:left="360"/>
      </w:pPr>
      <w:r>
        <w:rPr>
          <w:i/>
        </w:rPr>
        <w:t xml:space="preserve"/>
      </w:r>
    </w:p>
    <w:p>
      <w:pPr>
        <w:ind w:left="360"/>
      </w:pPr>
      <w:r>
        <w:rPr>
          <w:i/>
        </w:rPr>
        <w:t xml:space="preserve">The prescribed exemption from obligatory prayer, originally related to the Obligatory Prayer consisting of nine rak`ahs, is now applicable to the three Obligatory Prayers which superseded it.</w:t>
      </w:r>
    </w:p>
    <w:p>
      <w:pPr>
        <w:ind w:left="360"/>
      </w:pPr>
      <w:r>
        <w:rPr>
          <w:i/>
        </w:rPr>
        <w:t xml:space="preserve"/>
      </w:r>
    </w:p>
    <w:p>
      <w:pPr>
        <w:ind w:left="360"/>
      </w:pPr>
      <w:r>
        <w:rPr>
          <w:i/>
        </w:rPr>
        <w:t xml:space="preserve">21. When travelling, if ye should stop and rest in some safe spot, perform ye--men and women alike--a single prostration in place of each unsaid Obligatory Prayer ¶14</w:t>
      </w:r>
    </w:p>
    <w:p>
      <w:pPr>
        <w:ind w:left="360"/>
      </w:pPr>
      <w:r>
        <w:rPr>
          <w:i/>
        </w:rPr>
        <w:t xml:space="preserve"/>
      </w:r>
    </w:p>
    <w:p>
      <w:pPr>
        <w:ind w:left="360"/>
      </w:pPr>
      <w:r>
        <w:rPr>
          <w:i/>
        </w:rPr>
        <w:t xml:space="preserve">Exemption from obligatory prayer is granted to those who find themselves in such a condition of insecurity that the saying of the Obligatory Prayers is not possible.  The exemption applies whether one is travelling or at home, and it provides a means whereby Obligatory Prayers which have remained unsaid on account of these insecure circumstances may be compensated for.</w:t>
      </w:r>
    </w:p>
    <w:p>
      <w:pPr>
        <w:ind w:left="360"/>
      </w:pPr>
      <w:r>
        <w:rPr>
          <w:i/>
        </w:rPr>
        <w:t xml:space="preserve"/>
      </w:r>
    </w:p>
    <w:p>
      <w:pPr>
        <w:ind w:left="360"/>
      </w:pPr>
      <w:r>
        <w:rPr>
          <w:i/>
        </w:rPr>
        <w:t xml:space="preserve">Bahá'u'lláh has made it clear that obligatory prayer "is not suspended during travel" so long as one can find a "safe spot" in which to perform it (Q&amp;A 58).</w:t>
      </w:r>
    </w:p>
    <w:p>
      <w:pPr>
        <w:ind w:left="360"/>
      </w:pPr>
      <w:r>
        <w:rPr>
          <w:i/>
        </w:rPr>
        <w:t xml:space="preserve"/>
      </w:r>
    </w:p>
    <w:p>
      <w:pPr>
        <w:ind w:left="360"/>
      </w:pPr>
      <w:r>
        <w:rPr>
          <w:i/>
        </w:rPr>
        <w:t xml:space="preserve">Numbers 21, 58, 59, 60, and 61 in Questions and Answers amplify this provision.</w:t>
      </w:r>
    </w:p>
    <w:p>
      <w:pPr>
        <w:ind w:left="360"/>
      </w:pPr>
      <w:r>
        <w:rPr>
          <w:i/>
        </w:rPr>
        <w:t xml:space="preserve"/>
      </w:r>
    </w:p>
    <w:p>
      <w:pPr>
        <w:ind w:left="360"/>
      </w:pPr>
      <w:r>
        <w:rPr>
          <w:i/>
        </w:rPr>
        <w:t xml:space="preserve">22. Upon completing your prostrations, seat yourselves cross-legged ¶14</w:t>
      </w:r>
    </w:p>
    <w:p>
      <w:pPr>
        <w:ind w:left="360"/>
      </w:pPr>
      <w:r>
        <w:rPr>
          <w:i/>
        </w:rPr>
        <w:t xml:space="preserve"/>
      </w:r>
    </w:p>
    <w:p>
      <w:pPr>
        <w:ind w:left="360"/>
      </w:pPr>
      <w:r>
        <w:rPr>
          <w:i/>
        </w:rPr>
        <w:t xml:space="preserve">The Arabic expression "haykalu't-tawhíd", translated here as "cross-legged", means the "posture of unity".  It has traditionally signified a cross-legged position.</w:t>
      </w:r>
    </w:p>
    <w:p>
      <w:pPr>
        <w:ind w:left="360"/>
      </w:pPr>
      <w:r>
        <w:rPr>
          <w:i/>
        </w:rPr>
        <w:t xml:space="preserve"/>
      </w:r>
    </w:p>
    <w:p>
      <w:pPr>
        <w:ind w:left="360"/>
      </w:pPr>
      <w:r>
        <w:rPr>
          <w:i/>
        </w:rPr>
        <w:t xml:space="preserve">23. Say:  God hath made My hidden love the key to the Treasure ¶15</w:t>
      </w:r>
    </w:p>
    <w:p>
      <w:pPr>
        <w:ind w:left="360"/>
      </w:pPr>
      <w:r>
        <w:rPr>
          <w:i/>
        </w:rPr>
        <w:t xml:space="preserve"/>
      </w:r>
    </w:p>
    <w:p>
      <w:pPr>
        <w:ind w:left="360"/>
      </w:pPr>
      <w:r>
        <w:rPr>
          <w:i/>
        </w:rPr>
        <w:t xml:space="preserve">There is a well-known Islamic tradition concerning God and His creation:</w:t>
      </w:r>
    </w:p>
    <w:p>
      <w:pPr>
        <w:ind w:left="360"/>
      </w:pPr>
      <w:r>
        <w:rPr>
          <w:i/>
        </w:rPr>
        <w:t xml:space="preserve"/>
      </w:r>
    </w:p>
    <w:p>
      <w:pPr>
        <w:ind w:left="360"/>
      </w:pPr>
      <w:r>
        <w:rPr>
          <w:i/>
        </w:rPr>
        <w:t xml:space="preserve">I was a Hidden Treasure.  I wished to be made known, and thus I called creation into being in order that I might be known.</w:t>
      </w:r>
    </w:p>
    <w:p>
      <w:pPr>
        <w:ind w:left="360"/>
      </w:pPr>
      <w:r>
        <w:rPr>
          <w:i/>
        </w:rPr>
        <w:t xml:space="preserve"/>
      </w:r>
    </w:p>
    <w:p>
      <w:pPr>
        <w:ind w:left="360"/>
      </w:pPr>
      <w:r>
        <w:rPr>
          <w:i/>
        </w:rPr>
        <w:t xml:space="preserve">References and allusions to this tradition are found throughout the Bahá'í Writings.  For example, in one of His prayers, Bahá'u'lláh reveals:</w:t>
      </w:r>
    </w:p>
    <w:p>
      <w:pPr>
        <w:ind w:left="360"/>
      </w:pPr>
      <w:r>
        <w:rPr>
          <w:i/>
        </w:rPr>
        <w:t xml:space="preserve"/>
      </w:r>
    </w:p>
    <w:p>
      <w:pPr>
        <w:ind w:left="360"/>
      </w:pPr>
      <w:r>
        <w:rPr>
          <w:i/>
        </w:rPr>
        <w:t xml:space="preserve">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Bahá'u'lláh, XXXVIII)</w:t>
      </w:r>
    </w:p>
    <w:p>
      <w:pPr>
        <w:ind w:left="360"/>
      </w:pPr>
      <w:r>
        <w:rPr>
          <w:i/>
        </w:rPr>
        <w:t xml:space="preserve"/>
      </w:r>
    </w:p>
    <w:p>
      <w:pPr>
        <w:ind w:left="360"/>
      </w:pPr>
      <w:r>
        <w:rPr>
          <w:i/>
        </w:rPr>
        <w:t xml:space="preserve">Likewise, in the Hidden Words, He states:</w:t>
      </w:r>
    </w:p>
    <w:p>
      <w:pPr>
        <w:ind w:left="360"/>
      </w:pPr>
      <w:r>
        <w:rPr>
          <w:i/>
        </w:rPr>
        <w:t xml:space="preserve"/>
      </w:r>
    </w:p>
    <w:p>
      <w:pPr>
        <w:ind w:left="360"/>
      </w:pPr>
      <w:r>
        <w:rPr>
          <w:i/>
        </w:rPr>
        <w:t xml:space="preserve">O Son of Man!  I loved thy creation, hence I created thee. Wherefore, do thou love Me, that I may name thy name and fill thy soul with the spirit of life.</w:t>
      </w:r>
    </w:p>
    <w:p>
      <w:pPr>
        <w:ind w:left="360"/>
      </w:pPr>
      <w:r>
        <w:rPr>
          <w:i/>
        </w:rPr>
        <w:t xml:space="preserve"/>
      </w:r>
    </w:p>
    <w:p>
      <w:pPr>
        <w:ind w:left="360"/>
      </w:pPr>
      <w:r>
        <w:rPr>
          <w:i/>
        </w:rPr>
        <w:t xml:space="preserve">`Abdu'l-Bahá, in His commentary on the above-cited tradition, wrote:</w:t>
      </w:r>
    </w:p>
    <w:p>
      <w:pPr>
        <w:ind w:left="360"/>
      </w:pPr>
      <w:r>
        <w:rPr>
          <w:i/>
        </w:rPr>
        <w:t xml:space="preserve"/>
      </w:r>
    </w:p>
    <w:p>
      <w:pPr>
        <w:ind w:left="360"/>
      </w:pPr>
      <w:r>
        <w:rPr>
          <w:i/>
        </w:rPr>
        <w:t xml:space="preserve">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 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honoured by recognizing the Manifestation and are able to witness the splendour of God's Most Great Sign in their hearts, then will the purpose of creation, which is the knowledge of Him Who is the Eternal Truth, become manifest.</w:t>
      </w:r>
    </w:p>
    <w:p>
      <w:pPr>
        <w:ind w:left="360"/>
      </w:pPr>
      <w:r>
        <w:rPr>
          <w:i/>
        </w:rPr>
        <w:t xml:space="preserve"/>
      </w:r>
    </w:p>
    <w:p>
      <w:pPr>
        <w:ind w:left="360"/>
      </w:pPr>
      <w:r>
        <w:rPr>
          <w:i/>
        </w:rPr>
        <w:t xml:space="preserve">24. O Pen of the Most High! ¶16</w:t>
      </w:r>
    </w:p>
    <w:p>
      <w:pPr>
        <w:ind w:left="360"/>
      </w:pPr>
      <w:r>
        <w:rPr>
          <w:i/>
        </w:rPr>
        <w:t xml:space="preserve"/>
      </w:r>
    </w:p>
    <w:p>
      <w:pPr>
        <w:ind w:left="360"/>
      </w:pPr>
      <w:r>
        <w:rPr>
          <w:i/>
        </w:rPr>
        <w:t xml:space="preserve">"Pen of the Most High", "the Supreme Pen" and "the Most Exalted Pen" are references to Bahá'u'lláh, illustrating His function as Revealer of the Word of God.</w:t>
      </w:r>
    </w:p>
    <w:p>
      <w:pPr>
        <w:ind w:left="360"/>
      </w:pPr>
      <w:r>
        <w:rPr>
          <w:i/>
        </w:rPr>
        <w:t xml:space="preserve"/>
      </w:r>
    </w:p>
    <w:p>
      <w:pPr>
        <w:ind w:left="360"/>
      </w:pPr>
      <w:r>
        <w:rPr>
          <w:i/>
        </w:rPr>
        <w:t xml:space="preserve">25. We have enjoined upon you fasting during a brief period ¶16</w:t>
      </w:r>
    </w:p>
    <w:p>
      <w:pPr>
        <w:ind w:left="360"/>
      </w:pPr>
      <w:r>
        <w:rPr>
          <w:i/>
        </w:rPr>
        <w:t xml:space="preserve"/>
      </w:r>
    </w:p>
    <w:p>
      <w:pPr>
        <w:ind w:left="360"/>
      </w:pPr>
      <w:r>
        <w:rPr>
          <w:i/>
        </w:rPr>
        <w:t xml:space="preserve">Fasting and obligatory prayer constitute the two pillars that sustain the revealed Law of God.  Bahá'u'lláh in one of His Tablets affirms that He has revealed the laws of obligatory prayer and fasting so that through them the believers may draw nigh unto God.</w:t>
      </w:r>
    </w:p>
    <w:p>
      <w:pPr>
        <w:ind w:left="360"/>
      </w:pPr>
      <w:r>
        <w:rPr>
          <w:i/>
        </w:rPr>
        <w:t xml:space="preserve"/>
      </w:r>
    </w:p>
    <w:p>
      <w:pPr>
        <w:ind w:left="360"/>
      </w:pPr>
      <w:r>
        <w:rPr>
          <w:i/>
        </w:rPr>
        <w:t xml:space="preserve">Shoghi Effendi indicates that the fasting period, which involves complete abstention from food and drink from sunrise till sunset, is</w:t>
      </w:r>
    </w:p>
    <w:p>
      <w:pPr>
        <w:ind w:left="360"/>
      </w:pPr>
      <w:r>
        <w:rPr>
          <w:i/>
        </w:rPr>
        <w:t xml:space="preserve"/>
      </w:r>
    </w:p>
    <w:p>
      <w:pPr>
        <w:ind w:left="360"/>
      </w:pPr>
      <w:r>
        <w:rPr>
          <w:i/>
        </w:rPr>
        <w:t xml:space="preserve">...essentially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Fasting is enjoined on all the believers once they attain the age of 15 and until they reach the age of 70 years.</w:t>
      </w:r>
    </w:p>
    <w:p>
      <w:pPr>
        <w:ind w:left="360"/>
      </w:pPr>
      <w:r>
        <w:rPr>
          <w:i/>
        </w:rPr>
        <w:t xml:space="preserve"/>
      </w:r>
    </w:p>
    <w:p>
      <w:pPr>
        <w:ind w:left="360"/>
      </w:pPr>
      <w:r>
        <w:rPr>
          <w:i/>
        </w:rPr>
        <w:t xml:space="preserve">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
      </w:r>
    </w:p>
    <w:p>
      <w:pPr>
        <w:ind w:left="360"/>
      </w:pPr>
      <w:r>
        <w:rPr>
          <w:i/>
        </w:rPr>
        <w:t xml:space="preserve">The nineteen-day period of fasting coincides with the Bahá'í month of `Alá', usually 2-20 March, immediately after the termination of the Intercalary Days (see notes 27 and 147), and is followed by the feast of Naw-Rúz (see note 26).</w:t>
      </w:r>
    </w:p>
    <w:p>
      <w:pPr>
        <w:ind w:left="360"/>
      </w:pPr>
      <w:r>
        <w:rPr>
          <w:i/>
        </w:rPr>
        <w:t xml:space="preserve"/>
      </w:r>
    </w:p>
    <w:p>
      <w:pPr>
        <w:ind w:left="360"/>
      </w:pPr>
      <w:r>
        <w:rPr>
          <w:i/>
        </w:rPr>
        <w:t xml:space="preserve">26. and at its close have designated for you Naw-Rúz as a feast ¶16</w:t>
      </w:r>
    </w:p>
    <w:p>
      <w:pPr>
        <w:ind w:left="360"/>
      </w:pPr>
      <w:r>
        <w:rPr>
          <w:i/>
        </w:rPr>
        <w:t xml:space="preserve"/>
      </w:r>
    </w:p>
    <w:p>
      <w:pPr>
        <w:ind w:left="360"/>
      </w:pPr>
      <w:r>
        <w:rPr>
          <w:i/>
        </w:rPr>
        <w:t xml:space="preserve">The Báb introduced a new calendar, known now as the Badí` or Bahá'í calendar (see notes 27 and 147).  According to this calendar, a day is the period from sunset to sunset.  In the Bayán, the Báb ordained the month of `Alá' to be the month of fasting, decreed that the day of Naw-Rúz should mark the termination of that period, and designated Naw-Rúz as the Day of God.  Bahá'u'lláh confirms the Badí` calendar wherein Naw-Rúz is designated as a feast.</w:t>
      </w:r>
    </w:p>
    <w:p>
      <w:pPr>
        <w:ind w:left="360"/>
      </w:pPr>
      <w:r>
        <w:rPr>
          <w:i/>
        </w:rPr>
        <w:t xml:space="preserve"/>
      </w:r>
    </w:p>
    <w:p>
      <w:pPr>
        <w:ind w:left="360"/>
      </w:pPr>
      <w:r>
        <w:rPr>
          <w:i/>
        </w:rPr>
        <w:t xml:space="preserve">Naw-Rúz is the first day of the new year.  It coincides with the spring equinox in the northern hemisphere, which usually occurs on 21 March.  Bahá'u'lláh explains that this feast day is to be celebrated on whatever day the sun passes into the constellation of Aries (i.e. the vernal equinox), even should this occur one minute before sunset (Q&amp;A 35). Hence Naw-Rúz could fall on 20, 21, or 22 March, depending on the time of the equinox.</w:t>
      </w:r>
    </w:p>
    <w:p>
      <w:pPr>
        <w:ind w:left="360"/>
      </w:pPr>
      <w:r>
        <w:rPr>
          <w:i/>
        </w:rPr>
        <w:t xml:space="preserve"/>
      </w:r>
    </w:p>
    <w:p>
      <w:pPr>
        <w:ind w:left="360"/>
      </w:pPr>
      <w:r>
        <w:rPr>
          <w:i/>
        </w:rPr>
        <w:t xml:space="preserve">Bahá'u'lláh has left the details of many laws to be filled in by the Universal House of Justice.  Among these are a number of matters affecting the Bahá'í calendar.  The Guardian has stated that the implementation, worldwide, of the law concerning the timing of Naw-Rúz will require the choice of a particular spot on earth which will serve as the standard for the fixing of the time of the spring equinox. He also indicated that the choice of this spot has been left to the decision of the Universal House of Justice.</w:t>
      </w:r>
    </w:p>
    <w:p>
      <w:pPr>
        <w:ind w:left="360"/>
      </w:pPr>
      <w:r>
        <w:rPr>
          <w:i/>
        </w:rPr>
        <w:t xml:space="preserve"/>
      </w:r>
    </w:p>
    <w:p>
      <w:pPr>
        <w:ind w:left="360"/>
      </w:pPr>
      <w:r>
        <w:rPr>
          <w:i/>
        </w:rPr>
        <w:t xml:space="preserve">27. Let the days in excess of the months be placed before the month of fasting. ¶16</w:t>
      </w:r>
    </w:p>
    <w:p>
      <w:pPr>
        <w:ind w:left="360"/>
      </w:pPr>
      <w:r>
        <w:rPr>
          <w:i/>
        </w:rPr>
        <w:t xml:space="preserve"/>
      </w:r>
    </w:p>
    <w:p>
      <w:pPr>
        <w:ind w:left="360"/>
      </w:pPr>
      <w:r>
        <w:rPr>
          <w:i/>
        </w:rPr>
        <w:t xml:space="preserve">The Badí` calendar is based on the solar year of 365 days, 5 hours, and 50 odd minutes.  The year consists of 19 months of 19 days each (i.e. 361 days), with the addition of four extra days (five in a leap year).  The Báb did not specifically define the place for the intercalary days in the new calendar. The Kitáb-i-Aqdas resolves this question by assigning the "excess" days a fixed position in the calendar immediately preceding the month of `Alá', the period of fasting.  For further details see the section on the Bahá'í calendar in The Bahá'í World, volume XVIII.</w:t>
      </w:r>
    </w:p>
    <w:p>
      <w:pPr>
        <w:ind w:left="360"/>
      </w:pPr>
      <w:r>
        <w:rPr>
          <w:i/>
        </w:rPr>
        <w:t xml:space="preserve"/>
      </w:r>
    </w:p>
    <w:p>
      <w:pPr>
        <w:ind w:left="360"/>
      </w:pPr>
      <w:r>
        <w:rPr>
          <w:i/>
        </w:rPr>
        <w:t xml:space="preserve">28. We have ordained that these ... shall be the manifestations of the letter Há ¶16</w:t>
      </w:r>
    </w:p>
    <w:p>
      <w:pPr>
        <w:ind w:left="360"/>
      </w:pPr>
      <w:r>
        <w:rPr>
          <w:i/>
        </w:rPr>
        <w:t xml:space="preserve"/>
      </w:r>
    </w:p>
    <w:p>
      <w:pPr>
        <w:ind w:left="360"/>
      </w:pPr>
      <w:r>
        <w:rPr>
          <w:i/>
        </w:rPr>
        <w:t xml:space="preserve">Known as the Ayyám-i-Há (the Days of Há), the Intercalary Days have the distinction of being associated with "the letter Há".  The abjad numerical value of this Arabic letter is five, which corresponds to the potential number of intercalary days.</w:t>
      </w:r>
    </w:p>
    <w:p>
      <w:pPr>
        <w:ind w:left="360"/>
      </w:pPr>
      <w:r>
        <w:rPr>
          <w:i/>
        </w:rPr>
        <w:t xml:space="preserve"/>
      </w:r>
    </w:p>
    <w:p>
      <w:pPr>
        <w:ind w:left="360"/>
      </w:pPr>
      <w:r>
        <w:rPr>
          <w:i/>
        </w:rPr>
        <w:t xml:space="preserve">The letter "Há" has been given several spiritual meanings in the Holy Writings, among which is as a symbol of the Essence of God.</w:t>
      </w:r>
    </w:p>
    <w:p>
      <w:pPr>
        <w:ind w:left="360"/>
      </w:pPr>
      <w:r>
        <w:rPr>
          <w:i/>
        </w:rPr>
        <w:t xml:space="preserve"/>
      </w:r>
    </w:p>
    <w:p>
      <w:pPr>
        <w:ind w:left="360"/>
      </w:pPr>
      <w:r>
        <w:rPr>
          <w:i/>
        </w:rPr>
        <w:t xml:space="preserve">29. these days of giving that precede the season of restraint ¶16</w:t>
      </w:r>
    </w:p>
    <w:p>
      <w:pPr>
        <w:ind w:left="360"/>
      </w:pPr>
      <w:r>
        <w:rPr>
          <w:i/>
        </w:rPr>
        <w:t xml:space="preserve"/>
      </w:r>
    </w:p>
    <w:p>
      <w:pPr>
        <w:ind w:left="360"/>
      </w:pPr>
      <w:r>
        <w:rPr>
          <w:i/>
        </w:rPr>
        <w:t xml:space="preserve">Bahá'u'lláh enjoined upon His followers to devote these days to feasting, rejoicing and charity.  In a letter written on Shoghi Effendi's behalf it is explained that "the intercalary days are specially set aside for hospitality, the giving of gifts, etc.".</w:t>
      </w:r>
    </w:p>
    <w:p>
      <w:pPr>
        <w:ind w:left="360"/>
      </w:pPr>
      <w:r>
        <w:rPr>
          <w:i/>
        </w:rPr>
        <w:t xml:space="preserve"/>
      </w:r>
    </w:p>
    <w:p>
      <w:pPr>
        <w:ind w:left="360"/>
      </w:pPr>
      <w:r>
        <w:rPr>
          <w:i/>
        </w:rPr>
        <w:t xml:space="preserve">30. The traveller ... not bound by the Fast ¶16</w:t>
      </w:r>
    </w:p>
    <w:p>
      <w:pPr>
        <w:ind w:left="360"/>
      </w:pPr>
      <w:r>
        <w:rPr>
          <w:i/>
        </w:rPr>
        <w:t xml:space="preserve"/>
      </w:r>
    </w:p>
    <w:p>
      <w:pPr>
        <w:ind w:left="360"/>
      </w:pPr>
      <w:r>
        <w:rPr>
          <w:i/>
        </w:rPr>
        <w:t xml:space="preserve">The minimum duration of a journey which exempts the believer from fasting is defined by Bahá'u'lláh (Q&amp;A 22 and 75).  The details of this provision are summarized in the Synopsis and Codification, section IV.B.5.a.i.-v.</w:t>
      </w:r>
    </w:p>
    <w:p>
      <w:pPr>
        <w:ind w:left="360"/>
      </w:pPr>
      <w:r>
        <w:rPr>
          <w:i/>
        </w:rPr>
        <w:t xml:space="preserve"/>
      </w:r>
    </w:p>
    <w:p>
      <w:pPr>
        <w:ind w:left="360"/>
      </w:pPr>
      <w:r>
        <w:rPr>
          <w:i/>
        </w:rPr>
        <w:t xml:space="preserve">Shoghi Effendi has clarified that while travellers are exempt from fasting, they are free to fast if they so wish.  He also indicated that the exemption applies during the whole period of one's travel, not just the hours one is in a train or car, etc.</w:t>
      </w:r>
    </w:p>
    <w:p>
      <w:pPr>
        <w:ind w:left="360"/>
      </w:pPr>
      <w:r>
        <w:rPr>
          <w:i/>
        </w:rPr>
        <w:t xml:space="preserve"/>
      </w:r>
    </w:p>
    <w:p>
      <w:pPr>
        <w:ind w:left="360"/>
      </w:pPr>
      <w:r>
        <w:rPr>
          <w:i/>
        </w:rPr>
        <w:t xml:space="preserve">31. The traveller, the ailing, those who are with child or giving suck, are not bound by the Fast; they have been exempted by God as a token of His grace. ¶16</w:t>
      </w:r>
    </w:p>
    <w:p>
      <w:pPr>
        <w:ind w:left="360"/>
      </w:pPr>
      <w:r>
        <w:rPr>
          <w:i/>
        </w:rPr>
        <w:t xml:space="preserve"/>
      </w:r>
    </w:p>
    <w:p>
      <w:pPr>
        <w:ind w:left="360"/>
      </w:pPr>
      <w:r>
        <w:rPr>
          <w:i/>
        </w:rPr>
        <w:t xml:space="preserve">Exemption from fasting is granted to those who are ill or of advanced age (see note 14), women in their courses (see note 20), travellers (see note 30) and to women who are pregnant and those who are nursing.  This exemption is also extended to people who are engaged in heavy labour, who, at the same time, are advised "to show respect to the law of God and for the exalted station of the Fast" by eating "with frugality and in private" (Q&amp;A 76).  Shoghi Effendi has indicated that the types of work which would exempt people from the Fast will be defined by the Universal House of Justice.</w:t>
      </w:r>
    </w:p>
    <w:p>
      <w:pPr>
        <w:ind w:left="360"/>
      </w:pPr>
      <w:r>
        <w:rPr>
          <w:i/>
        </w:rPr>
        <w:t xml:space="preserve"/>
      </w:r>
    </w:p>
    <w:p>
      <w:pPr>
        <w:ind w:left="360"/>
      </w:pPr>
      <w:r>
        <w:rPr>
          <w:i/>
        </w:rPr>
        <w:t xml:space="preserve">32. Abstain from food and drink from sunrise to sundown ¶17</w:t>
      </w:r>
    </w:p>
    <w:p>
      <w:pPr>
        <w:ind w:left="360"/>
      </w:pPr>
      <w:r>
        <w:rPr>
          <w:i/>
        </w:rPr>
        <w:t xml:space="preserve"/>
      </w:r>
    </w:p>
    <w:p>
      <w:pPr>
        <w:ind w:left="360"/>
      </w:pPr>
      <w:r>
        <w:rPr>
          <w:i/>
        </w:rPr>
        <w:t xml:space="preserve">This relates to the period of fasting.  In one of His Tablets, `Abdu'l-Bahá,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33. It hath been ordained that every believer in God ... shall, each day ... repeat "Alláh-u-Abhá" ninety-five times. ¶18</w:t>
      </w:r>
    </w:p>
    <w:p>
      <w:pPr>
        <w:ind w:left="360"/>
      </w:pPr>
      <w:r>
        <w:rPr>
          <w:i/>
        </w:rPr>
        <w:t xml:space="preserve"/>
      </w:r>
    </w:p>
    <w:p>
      <w:pPr>
        <w:ind w:left="360"/>
      </w:pPr>
      <w:r>
        <w:rPr>
          <w:i/>
        </w:rPr>
        <w:t xml:space="preserve">"Alláh-u-Abhá" is an Arabic phrase meaning "God the All-Glorious". It is a form of the Greatest Name of God (see note 137).  In Islám there is a tradition that among the many names of God, one was the greatest; however, the identity of this Greatest Name was hidden.  Bahá'u'lláh has confirmed that the Greatest Name is "Bahá".</w:t>
      </w:r>
    </w:p>
    <w:p>
      <w:pPr>
        <w:ind w:left="360"/>
      </w:pPr>
      <w:r>
        <w:rPr>
          <w:i/>
        </w:rPr>
        <w:t xml:space="preserve"/>
      </w:r>
    </w:p>
    <w:p>
      <w:pPr>
        <w:ind w:left="360"/>
      </w:pPr>
      <w:r>
        <w:rPr>
          <w:i/>
        </w:rPr>
        <w:t xml:space="preserve">The various derivatives of the word "Bahá" are also regarded as the Greatest Name.  Shoghi Effendi's secretary writing on his behalf explains that</w:t>
      </w:r>
    </w:p>
    <w:p>
      <w:pPr>
        <w:ind w:left="360"/>
      </w:pPr>
      <w:r>
        <w:rPr>
          <w:i/>
        </w:rPr>
        <w:t xml:space="preserve"/>
      </w:r>
    </w:p>
    <w:p>
      <w:pPr>
        <w:ind w:left="360"/>
      </w:pPr>
      <w:r>
        <w:rPr>
          <w:i/>
        </w:rPr>
        <w:t xml:space="preserve">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ind w:left="360"/>
      </w:pPr>
      <w:r>
        <w:rPr>
          <w:i/>
        </w:rPr>
        <w:t xml:space="preserve"/>
      </w:r>
    </w:p>
    <w:p>
      <w:pPr>
        <w:ind w:left="360"/>
      </w:pPr>
      <w:r>
        <w:rPr>
          <w:i/>
        </w:rPr>
        <w:t xml:space="preserve">The greeting "Alláh-u-Abhá" was adopted during the period of Bahá'u'lláh's exile in Adrianople.</w:t>
      </w:r>
    </w:p>
    <w:p>
      <w:pPr>
        <w:ind w:left="360"/>
      </w:pPr>
      <w:r>
        <w:rPr>
          <w:i/>
        </w:rPr>
        <w:t xml:space="preserve"/>
      </w:r>
    </w:p>
    <w:p>
      <w:pPr>
        <w:ind w:left="360"/>
      </w:pPr>
      <w:r>
        <w:rPr>
          <w:i/>
        </w:rPr>
        <w:t xml:space="preserve">The repetition of "Alláh-u-Abhá" ninety-five times is to be preceded by the performance of ablutions (see note 34).</w:t>
      </w:r>
    </w:p>
    <w:p>
      <w:pPr>
        <w:ind w:left="360"/>
      </w:pPr>
      <w:r>
        <w:rPr>
          <w:i/>
        </w:rPr>
        <w:t xml:space="preserve"/>
      </w:r>
    </w:p>
    <w:p>
      <w:pPr>
        <w:ind w:left="360"/>
      </w:pPr>
      <w:r>
        <w:rPr>
          <w:i/>
        </w:rPr>
        <w:t xml:space="preserve">34. Perform ye ... ablutions for the Obligatory Prayer ¶18</w:t>
      </w:r>
    </w:p>
    <w:p>
      <w:pPr>
        <w:ind w:left="360"/>
      </w:pPr>
      <w:r>
        <w:rPr>
          <w:i/>
        </w:rPr>
        <w:t xml:space="preserve"/>
      </w:r>
    </w:p>
    <w:p>
      <w:pPr>
        <w:ind w:left="360"/>
      </w:pPr>
      <w:r>
        <w:rPr>
          <w:i/>
        </w:rPr>
        <w:t xml:space="preserve">Ablutions are specifically associated with certain prayers. They must precede the offering of the three Obligatory Prayers, the daily recitation of "Alláh-u-Abhá" ninety-five times, and the recital of the verse prescribed as an alternative to obligatory prayer and fasting for women in their courses (see note 20).</w:t>
      </w:r>
    </w:p>
    <w:p>
      <w:pPr>
        <w:ind w:left="360"/>
      </w:pPr>
      <w:r>
        <w:rPr>
          <w:i/>
        </w:rPr>
        <w:t xml:space="preserve"/>
      </w:r>
    </w:p>
    <w:p>
      <w:pPr>
        <w:ind w:left="360"/>
      </w:pPr>
      <w:r>
        <w:rPr>
          <w:i/>
        </w:rPr>
        <w:t xml:space="preserve">The prescribed ablutions consist of washing the hands and the face in preparation for prayer.  In the case of the medium Obligatory Prayer, this is accompanied by the recitation of certain verses (see Some Texts Revealed by Bahá'u'lláh Supplementary to the Kitáb-i-Aqdas).</w:t>
      </w:r>
    </w:p>
    <w:p>
      <w:pPr>
        <w:ind w:left="360"/>
      </w:pPr>
      <w:r>
        <w:rPr>
          <w:i/>
        </w:rPr>
        <w:t xml:space="preserve"/>
      </w:r>
    </w:p>
    <w:p>
      <w:pPr>
        <w:ind w:left="360"/>
      </w:pPr>
      <w:r>
        <w:rPr>
          <w:i/>
        </w:rPr>
        <w:t xml:space="preserve">That ablutions have a significance beyond washing may be seen from the fact that even should one have bathed oneself immediately before reciting the Obligatory Prayer, it would still be necessary to perform ablutions (Q&amp;A 18).</w:t>
      </w:r>
    </w:p>
    <w:p>
      <w:pPr>
        <w:ind w:left="360"/>
      </w:pPr>
      <w:r>
        <w:rPr>
          <w:i/>
        </w:rPr>
        <w:t xml:space="preserve"/>
      </w:r>
    </w:p>
    <w:p>
      <w:pPr>
        <w:ind w:left="360"/>
      </w:pPr>
      <w:r>
        <w:rPr>
          <w:i/>
        </w:rPr>
        <w:t xml:space="preserve">When no water is available for ablutions, a prescribed verse is to be repeated five times (see note 16), and this provision is extended to those for whom the use of water would be physically harmful (Q&amp;A 51).</w:t>
      </w:r>
    </w:p>
    <w:p>
      <w:pPr>
        <w:ind w:left="360"/>
      </w:pPr>
      <w:r>
        <w:rPr>
          <w:i/>
        </w:rPr>
        <w:t xml:space="preserve"/>
      </w:r>
    </w:p>
    <w:p>
      <w:pPr>
        <w:ind w:left="360"/>
      </w:pPr>
      <w:r>
        <w:rPr>
          <w:i/>
        </w:rPr>
        <w:t xml:space="preserve">The detailed provisions of the law concerning ablutions are set out in the Synopsis and Codification, section IV.A.10.a.-g., as well as in Questions and Answers numbers 51, 62, 66, 77 and 86.</w:t>
      </w:r>
    </w:p>
    <w:p>
      <w:pPr>
        <w:ind w:left="360"/>
      </w:pPr>
      <w:r>
        <w:rPr>
          <w:i/>
        </w:rPr>
        <w:t xml:space="preserve"/>
      </w:r>
    </w:p>
    <w:p>
      <w:pPr>
        <w:ind w:left="360"/>
      </w:pPr>
      <w:r>
        <w:rPr>
          <w:i/>
        </w:rPr>
        <w:t xml:space="preserve">35. Ye have been forbidden to commit murder ¶19</w:t>
      </w:r>
    </w:p>
    <w:p>
      <w:pPr>
        <w:ind w:left="360"/>
      </w:pPr>
      <w:r>
        <w:rPr>
          <w:i/>
        </w:rPr>
        <w:t xml:space="preserve"/>
      </w:r>
    </w:p>
    <w:p>
      <w:pPr>
        <w:ind w:left="360"/>
      </w:pPr>
      <w:r>
        <w:rPr>
          <w:i/>
        </w:rPr>
        <w:t xml:space="preserve">The prohibition against taking another's life is repeated by Bahá'u'lláh in paragraph 73 of the Kitáb-i-Aqdas.  Penalties are prescribed for premeditated murder (see note 86).  In the case of manslaughter, it is necessary to pay a specified indemnity to the family of the deceased (see Kitáb-i-Aqdas, ¶188).</w:t>
      </w:r>
    </w:p>
    <w:p>
      <w:pPr>
        <w:ind w:left="360"/>
      </w:pPr>
      <w:r>
        <w:rPr>
          <w:i/>
        </w:rPr>
        <w:t xml:space="preserve"/>
      </w:r>
    </w:p>
    <w:p>
      <w:pPr>
        <w:ind w:left="360"/>
      </w:pPr>
      <w:r>
        <w:rPr>
          <w:i/>
        </w:rPr>
        <w:t xml:space="preserve">36. or adultery ¶19</w:t>
      </w:r>
    </w:p>
    <w:p>
      <w:pPr>
        <w:ind w:left="360"/>
      </w:pPr>
      <w:r>
        <w:rPr>
          <w:i/>
        </w:rPr>
        <w:t xml:space="preserve"/>
      </w:r>
    </w:p>
    <w:p>
      <w:pPr>
        <w:ind w:left="360"/>
      </w:pPr>
      <w:r>
        <w:rPr>
          <w:i/>
        </w:rPr>
        <w:t xml:space="preserve">The Arabic word "ziná", here translated as "adultery", signifies both fornication and adultery.  It applies not only to sexual relations between a married person and someone who is not his or her spouse, but also to extramarital sexual intercourse in general.  One form of "ziná" is rape.  The only penalty prescribed by Bahá'u'lláh is for those who commit fornication (see note 77); penalties for other kinds of sexual offence are left to the Universal House of Justice to determine.</w:t>
      </w:r>
    </w:p>
    <w:p>
      <w:pPr>
        <w:ind w:left="360"/>
      </w:pPr>
      <w:r>
        <w:rPr>
          <w:i/>
        </w:rPr>
        <w:t xml:space="preserve"/>
      </w:r>
    </w:p>
    <w:p>
      <w:pPr>
        <w:ind w:left="360"/>
      </w:pPr>
      <w:r>
        <w:rPr>
          <w:i/>
        </w:rPr>
        <w:t xml:space="preserve">37. backbiting or calumny ¶19</w:t>
      </w:r>
    </w:p>
    <w:p>
      <w:pPr>
        <w:ind w:left="360"/>
      </w:pPr>
      <w:r>
        <w:rPr>
          <w:i/>
        </w:rPr>
        <w:t xml:space="preserve"/>
      </w:r>
    </w:p>
    <w:p>
      <w:pPr>
        <w:ind w:left="360"/>
      </w:pPr>
      <w:r>
        <w:rPr>
          <w:i/>
        </w:rPr>
        <w:t xml:space="preserve">Backbiting, slander and dwelling on the faults of others have been repeatedly condemned by Bahá'u'lláh.  In the 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w:r>
    </w:p>
    <w:p>
      <w:pPr>
        <w:ind w:left="360"/>
      </w:pPr>
      <w:r>
        <w:rPr>
          <w:i/>
        </w:rPr>
        <w:t xml:space="preserve">38. We have divided inheritance into seven categories ¶20</w:t>
      </w:r>
    </w:p>
    <w:p>
      <w:pPr>
        <w:ind w:left="360"/>
      </w:pPr>
      <w:r>
        <w:rPr>
          <w:i/>
        </w:rPr>
        <w:t xml:space="preserve"/>
      </w:r>
    </w:p>
    <w:p>
      <w:pPr>
        <w:ind w:left="360"/>
      </w:pPr>
      <w:r>
        <w:rPr>
          <w:i/>
        </w:rPr>
        <w:t xml:space="preserve">The Bahá'í laws of inheritance apply only in case of intestacy, that is, when the individual dies without leaving a will.  In the Kitáb-i-Aqdas (¶109), Bahá'u'lláh instructs every believer to write a will.  He elsewhere clearly states that the individual has full jurisdiction over his property and is free to determine the manner in which his or her estate is to be divided and to designate, in the will, those, whether Bahá'í or non-Bahá'í, who should inherit (Q&amp;A 69).  In this connection, a letter written on behalf of Shoghi Effendi explains that:</w:t>
      </w:r>
    </w:p>
    <w:p>
      <w:pPr>
        <w:ind w:left="360"/>
      </w:pPr>
      <w:r>
        <w:rPr>
          <w:i/>
        </w:rPr>
        <w:t xml:space="preserve"/>
      </w:r>
    </w:p>
    <w:p>
      <w:pPr>
        <w:ind w:left="360"/>
      </w:pPr>
      <w:r>
        <w:rPr>
          <w:i/>
        </w:rPr>
        <w:t xml:space="preserve">...even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w:t>
      </w:r>
    </w:p>
    <w:p>
      <w:pPr>
        <w:ind w:left="360"/>
      </w:pPr>
      <w:r>
        <w:rPr>
          <w:i/>
        </w:rPr>
        <w:t xml:space="preserve"/>
      </w:r>
    </w:p>
    <w:p>
      <w:pPr>
        <w:ind w:left="360"/>
      </w:pPr>
      <w:r>
        <w:rPr>
          <w:i/>
        </w:rPr>
        <w:t xml:space="preserve">This verse of the Aqdas introduces a lengthy passage in which Bahá'u'lláh elaborates the Bahá'í law of inheritance. In reading this passage one should bear in mind that the law is formulated with the presumption that the deceased is a man; its provisions apply, mutatis mutandis, when the deceased is a woman.</w:t>
      </w:r>
    </w:p>
    <w:p>
      <w:pPr>
        <w:ind w:left="360"/>
      </w:pPr>
      <w:r>
        <w:rPr>
          <w:i/>
        </w:rPr>
        <w:t xml:space="preserve"/>
      </w:r>
    </w:p>
    <w:p>
      <w:pPr>
        <w:ind w:left="360"/>
      </w:pPr>
      <w:r>
        <w:rPr>
          <w:i/>
        </w:rPr>
        <w:t xml:space="preserve">The system of inheritance which provides for distribution of the deceased's estate among seven categories of heirs (children, spouse, father, mother, brothers, sisters, and teachers) is based on the provisions set out by the Báb in the Bayán.  The major features of the Bahá'í laws of inheritance in the case of intestacy are:</w:t>
      </w:r>
    </w:p>
    <w:p>
      <w:pPr>
        <w:ind w:left="360"/>
      </w:pPr>
      <w:r>
        <w:rPr>
          <w:i/>
        </w:rPr>
        <w:t xml:space="preserve"/>
      </w:r>
    </w:p>
    <w:p>
      <w:pPr>
        <w:ind w:left="360"/>
      </w:pPr>
      <w:r>
        <w:rPr>
          <w:i/>
        </w:rPr>
        <w:t xml:space="preserve">If the deceased is a father and his estate includes a personal residence, such residence passes to the eldest son (Q&amp;A 34).</w:t>
      </w:r>
    </w:p>
    <w:p>
      <w:pPr>
        <w:ind w:left="360"/>
      </w:pPr>
      <w:r>
        <w:rPr>
          <w:i/>
        </w:rPr>
        <w:t xml:space="preserve">If the deceased has no male descendants, two thirds of the residence pass to his female descendants and the remaining third passes to the House of Justice (Q&amp;A 41, 72).  See note 42 concerning the levels of the institution of the House of Justice to which this law applies.  (See also note 44.)</w:t>
      </w:r>
    </w:p>
    <w:p>
      <w:pPr>
        <w:ind w:left="360"/>
      </w:pPr>
      <w:r>
        <w:rPr>
          <w:i/>
        </w:rPr>
        <w:t xml:space="preserve">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In case there is more than one heir in any category the share allotted to that class should be divided between them equally, be they male or female.</w:t>
      </w:r>
    </w:p>
    <w:p>
      <w:pPr>
        <w:ind w:left="360"/>
      </w:pPr>
      <w:r>
        <w:rPr>
          <w:i/>
        </w:rPr>
        <w:t xml:space="preserve">In cases where there is no issue, the share of the children reverts to the House of Justice (Q&amp;A 7, 41).</w:t>
      </w:r>
    </w:p>
    <w:p>
      <w:pPr>
        <w:ind w:left="360"/>
      </w:pPr>
      <w:r>
        <w:rPr>
          <w:i/>
        </w:rPr>
        <w:t xml:space="preserve">Should one leave offspring, but either part or all of the other categories of heirs be non-existent, two thirds of their shares revert to the offspring and one third to the House of Justice (Q&amp;A 7).</w:t>
      </w:r>
    </w:p>
    <w:p>
      <w:pPr>
        <w:ind w:left="360"/>
      </w:pPr>
      <w:r>
        <w:rPr>
          <w:i/>
        </w:rPr>
        <w:t xml:space="preserve">Should none of the specified categories exist, two 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Should one leave none of the aforementioned heirs, the entire estate reverts to the House of Justice.</w:t>
      </w:r>
    </w:p>
    <w:p>
      <w:pPr>
        <w:ind w:left="360"/>
      </w:pPr>
      <w:r>
        <w:rPr>
          <w:i/>
        </w:rPr>
        <w:t xml:space="preserve">Bahá'u'lláh states that non-Bahá'ís have no right to inherit from their Bahá'í parents or relatives (Q&amp;A 34).  Shoghi Effendi in a letter written on his behalf indicates that this restriction applies "only to such cases when a Bahá'í dies without leaving a will and when, therefore, his property will have to be divided in accordance with the rules set forth in the Aqdas. Otherwise, a Bahá'í is free to bequeath his property to any person, irrespective of religion, provided however he leaves a will, specifying his wishes."  It is always possible, therefore, for a Bahá'í to provide for his or her non-Bahá'í partner, children or relatives by leaving a will.</w:t>
      </w:r>
    </w:p>
    <w:p>
      <w:pPr>
        <w:ind w:left="360"/>
      </w:pPr>
      <w:r>
        <w:rPr>
          <w:i/>
        </w:rPr>
        <w:t xml:space="preserve"/>
      </w:r>
    </w:p>
    <w:p>
      <w:pPr>
        <w:ind w:left="360"/>
      </w:pPr>
      <w:r>
        <w:rPr>
          <w:i/>
        </w:rPr>
        <w:t xml:space="preserve">Additional details of the laws of inheritance are summarized in the Synopsis and Codification, section IV.C.3.a.-o.</w:t>
      </w:r>
    </w:p>
    <w:p>
      <w:pPr>
        <w:ind w:left="360"/>
      </w:pPr>
      <w:r>
        <w:rPr>
          <w:i/>
        </w:rPr>
        <w:t xml:space="preserve"/>
      </w:r>
    </w:p>
    <w:p>
      <w:pPr>
        <w:ind w:left="360"/>
      </w:pPr>
      <w:r>
        <w:rPr>
          <w:i/>
        </w:rPr>
        <w:t xml:space="preserve">39. to the brothers, five parts ... to the sisters, four parts ¶20</w:t>
      </w:r>
    </w:p>
    <w:p>
      <w:pPr>
        <w:ind w:left="360"/>
      </w:pPr>
      <w:r>
        <w:rPr>
          <w:i/>
        </w:rPr>
        <w:t xml:space="preserve"/>
      </w:r>
    </w:p>
    <w:p>
      <w:pPr>
        <w:ind w:left="360"/>
      </w:pPr>
      <w:r>
        <w:rPr>
          <w:i/>
        </w:rPr>
        <w:t xml:space="preserve">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 thirds of the allotted share, the remaining one third reverting to the House of Justice (Q&amp;A 6).  Further, in the case where the deceased has full brothers or full sisters among his heirs, half-brothers and half-sisters from the mother's side do not inherit (Q&amp;A 53).  The half-brothers and half-sisters will, of course, be due to receive inheritance from their own father's estate.</w:t>
      </w:r>
    </w:p>
    <w:p>
      <w:pPr>
        <w:ind w:left="360"/>
      </w:pPr>
      <w:r>
        <w:rPr>
          <w:i/>
        </w:rPr>
        <w:t xml:space="preserve"/>
      </w:r>
    </w:p>
    <w:p>
      <w:pPr>
        <w:ind w:left="360"/>
      </w:pPr>
      <w:r>
        <w:rPr>
          <w:i/>
        </w:rPr>
        <w:t xml:space="preserve">40. the teachers ¶20</w:t>
      </w:r>
    </w:p>
    <w:p>
      <w:pPr>
        <w:ind w:left="360"/>
      </w:pPr>
      <w:r>
        <w:rPr>
          <w:i/>
        </w:rPr>
        <w:t xml:space="preserve"/>
      </w:r>
    </w:p>
    <w:p>
      <w:pPr>
        <w:ind w:left="360"/>
      </w:pPr>
      <w:r>
        <w:rPr>
          <w:i/>
        </w:rPr>
        <w:t xml:space="preserve">In a Tablet, `Abdu'l-Bahá compares teachers who are involved with the spiritual education of the child to the "spiritual father" who "endoweth his child with everlasting life". He explains that this is the reason that "teachers are listed among the heirs" in the "Law of God".</w:t>
      </w:r>
    </w:p>
    <w:p>
      <w:pPr>
        <w:ind w:left="360"/>
      </w:pPr>
      <w:r>
        <w:rPr>
          <w:i/>
        </w:rPr>
        <w:t xml:space="preserve"/>
      </w:r>
    </w:p>
    <w:p>
      <w:pPr>
        <w:ind w:left="360"/>
      </w:pPr>
      <w:r>
        <w:rPr>
          <w:i/>
        </w:rPr>
        <w:t xml:space="preserve">Bahá'u'lláh specifies the conditions under which the teacher inherits and the share he or she receives (Q&amp;A 33).</w:t>
      </w:r>
    </w:p>
    <w:p>
      <w:pPr>
        <w:ind w:left="360"/>
      </w:pPr>
      <w:r>
        <w:rPr>
          <w:i/>
        </w:rPr>
        <w:t xml:space="preserve"/>
      </w:r>
    </w:p>
    <w:p>
      <w:pPr>
        <w:ind w:left="360"/>
      </w:pPr>
      <w:r>
        <w:rPr>
          <w:i/>
        </w:rPr>
        <w:t xml:space="preserve">41. When We heard the clamour of the children as yet unborn, We doubled their share and decreased those of the rest. ¶20</w:t>
      </w:r>
    </w:p>
    <w:p>
      <w:pPr>
        <w:ind w:left="360"/>
      </w:pPr>
      <w:r>
        <w:rPr>
          <w:i/>
        </w:rPr>
        <w:t xml:space="preserve"/>
      </w:r>
    </w:p>
    <w:p>
      <w:pPr>
        <w:ind w:left="360"/>
      </w:pPr>
      <w:r>
        <w:rPr>
          <w:i/>
        </w:rPr>
        <w:t xml:space="preserve">In the Báb's laws of inheritance the children of the deceased were allotted nine parts consisting of 540 shares.  This allocation constituted less than a quarter of the whole estate. Bahá'u'lláh doubled their portion to 1,080 shares and reduced those allotted to the other six categories of heirs. He also outlines the precise intention of this verse and its implications for the distribution of the inheritance (Q&amp;A 5).</w:t>
      </w:r>
    </w:p>
    <w:p>
      <w:pPr>
        <w:ind w:left="360"/>
      </w:pPr>
      <w:r>
        <w:rPr>
          <w:i/>
        </w:rPr>
        <w:t xml:space="preserve"/>
      </w:r>
    </w:p>
    <w:p>
      <w:pPr>
        <w:ind w:left="360"/>
      </w:pPr>
      <w:r>
        <w:rPr>
          <w:i/>
        </w:rPr>
        <w:t xml:space="preserve">42. the House of Justice ¶21</w:t>
      </w:r>
    </w:p>
    <w:p>
      <w:pPr>
        <w:ind w:left="360"/>
      </w:pPr>
      <w:r>
        <w:rPr>
          <w:i/>
        </w:rPr>
        <w:t xml:space="preserve"/>
      </w:r>
    </w:p>
    <w:p>
      <w:pPr>
        <w:ind w:left="360"/>
      </w:pPr>
      <w:r>
        <w:rPr>
          <w:i/>
        </w:rPr>
        <w:t xml:space="preserve">In referring to the House of Justice in the Kitáb-i-Aqdas, Bahá'u'lláh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
      </w:r>
    </w:p>
    <w:p>
      <w:pPr>
        <w:ind w:left="360"/>
      </w:pPr>
      <w:r>
        <w:rPr>
          <w:i/>
        </w:rPr>
        <w:t xml:space="preserve">In a Tablet enumerating the revenues of the local treasury, `Abdu'l-Bahá includes those inheritances for which there are no heirs, thus indicating that the House of Justice referred to in these passages of the Aqdas relating to inheritance is the local one.</w:t>
      </w:r>
    </w:p>
    <w:p>
      <w:pPr>
        <w:ind w:left="360"/>
      </w:pPr>
      <w:r>
        <w:rPr>
          <w:i/>
        </w:rPr>
        <w:t xml:space="preserve"/>
      </w:r>
    </w:p>
    <w:p>
      <w:pPr>
        <w:ind w:left="360"/>
      </w:pPr>
      <w:r>
        <w:rPr>
          <w:i/>
        </w:rPr>
        <w:t xml:space="preserve">43. Should the deceased leave offspring, but none of the other categories of heirs ¶22</w:t>
      </w:r>
    </w:p>
    <w:p>
      <w:pPr>
        <w:ind w:left="360"/>
      </w:pPr>
      <w:r>
        <w:rPr>
          <w:i/>
        </w:rPr>
        <w:t xml:space="preserve"/>
      </w:r>
    </w:p>
    <w:p>
      <w:pPr>
        <w:ind w:left="360"/>
      </w:pPr>
      <w:r>
        <w:rPr>
          <w:i/>
        </w:rPr>
        <w:t xml:space="preserve">Bahá'u'lláh clarifies that "This ruling hath both general and specific application, which is to say that whenever any category of this latter class of heirs is absent, two thirds of their inheritance pass to the offspring and the remaining third to the House of Justice" (Q&amp;A 7).</w:t>
      </w:r>
    </w:p>
    <w:p>
      <w:pPr>
        <w:ind w:left="360"/>
      </w:pPr>
      <w:r>
        <w:rPr>
          <w:i/>
        </w:rPr>
        <w:t xml:space="preserve"/>
      </w:r>
    </w:p>
    <w:p>
      <w:pPr>
        <w:ind w:left="360"/>
      </w:pPr>
      <w:r>
        <w:rPr>
          <w:i/>
        </w:rPr>
        <w:t xml:space="preserve">44. We have assigned the residence and personal clothing of the deceased to the male, not female, offspring, nor to the other heirs. ¶25</w:t>
      </w:r>
    </w:p>
    <w:p>
      <w:pPr>
        <w:ind w:left="360"/>
      </w:pPr>
      <w:r>
        <w:rPr>
          <w:i/>
        </w:rPr>
        <w:t xml:space="preserve"/>
      </w:r>
    </w:p>
    <w:p>
      <w:pPr>
        <w:ind w:left="360"/>
      </w:pPr>
      <w:r>
        <w:rPr>
          <w:i/>
        </w:rPr>
        <w:t xml:space="preserve">In a Tablet, `Abdu'l-Bahá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
      </w:r>
    </w:p>
    <w:p>
      <w:pPr>
        <w:ind w:left="360"/>
      </w:pPr>
      <w:r>
        <w:rPr>
          <w:i/>
        </w:rPr>
        <w:t xml:space="preserve">Bahá'u'lláh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(Q&amp;A 34), and He indicates that in the absence of male offspring, two thirds of the principal residence and the personal clothing of the deceased father will revert to the female issue and one third to the House of Justice (Q&amp;A 72).  Further, when the deceased is a woman, Bahá'u'lláh states that all her used clothing is to be equally divided amongst her daughters.  Her unworn clothing, jewels and property must be divided among her heirs, as well as her used clothing if she leaves no daughter (Q&amp;A 37).</w:t>
      </w:r>
    </w:p>
    <w:p>
      <w:pPr>
        <w:ind w:left="360"/>
      </w:pPr>
      <w:r>
        <w:rPr>
          <w:i/>
        </w:rPr>
        <w:t xml:space="preserve"/>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
      </w:r>
    </w:p>
    <w:p>
      <w:pPr>
        <w:ind w:left="360"/>
      </w:pPr>
      <w:r>
        <w:rPr>
          <w:i/>
        </w:rPr>
        <w:t xml:space="preserve">This aspect of the law applies only in the case of the son who predeceases his father or mother.  If the daughter of the deceased be dead and leave issue, her share will have to be divided according to the seven categories specified in the Most Holy Book (Q&amp;A 54).</w:t>
      </w:r>
    </w:p>
    <w:p>
      <w:pPr>
        <w:ind w:left="360"/>
      </w:pPr>
      <w:r>
        <w:rPr>
          <w:i/>
        </w:rPr>
        <w:t xml:space="preserve"/>
      </w:r>
    </w:p>
    <w:p>
      <w:pPr>
        <w:ind w:left="360"/>
      </w:pPr>
      <w:r>
        <w:rPr>
          <w:i/>
        </w:rPr>
        <w:t xml:space="preserve">46. If the deceased should leave children who are under age, their share of the inheritance must be entrusted to a reliable individual ¶27</w:t>
      </w:r>
    </w:p>
    <w:p>
      <w:pPr>
        <w:ind w:left="360"/>
      </w:pPr>
      <w:r>
        <w:rPr>
          <w:i/>
        </w:rPr>
        <w:t xml:space="preserve"/>
      </w:r>
    </w:p>
    <w:p>
      <w:pPr>
        <w:ind w:left="360"/>
      </w:pPr>
      <w:r>
        <w:rPr>
          <w:i/>
        </w:rPr>
        <w:t xml:space="preserve">The word "amín",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"amín" denotes, among other things, a trustee, guarantor, custodian, guardian, and keeper.</w:t>
      </w:r>
    </w:p>
    <w:p>
      <w:pPr>
        <w:ind w:left="360"/>
      </w:pPr>
      <w:r>
        <w:rPr>
          <w:i/>
        </w:rPr>
        <w:t xml:space="preserve"/>
      </w:r>
    </w:p>
    <w:p>
      <w:pPr>
        <w:ind w:left="360"/>
      </w:pPr>
      <w:r>
        <w:rPr>
          <w:i/>
        </w:rPr>
        <w:t xml:space="preserve">47. Division of the estate should take place only after the Huqúqu'lláh hath been paid, any debts have been settled, the expenses of the funeral and burial defrayed ¶28</w:t>
      </w:r>
    </w:p>
    <w:p>
      <w:pPr>
        <w:ind w:left="360"/>
      </w:pPr>
      <w:r>
        <w:rPr>
          <w:i/>
        </w:rPr>
        <w:t xml:space="preserve"/>
      </w:r>
    </w:p>
    <w:p>
      <w:pPr>
        <w:ind w:left="360"/>
      </w:pPr>
      <w:r>
        <w:rPr>
          <w:i/>
        </w:rPr>
        <w:t xml:space="preserve">Bahá'u'lláh specifies that the order of precedence for payment of these expenses is first the funeral and burial expenses, then the debts of the deceased, then the Huqúqu'lláh (see note 125) (Q&amp;A 9).  He also specifies that when applying the estate to these, payment must first be made out of the residue of the estate and then, if this is insufficient, out of the residence and personal clothing of the deceased (Q&amp;A 80).</w:t>
      </w:r>
    </w:p>
    <w:p>
      <w:pPr>
        <w:ind w:left="360"/>
      </w:pPr>
      <w:r>
        <w:rPr>
          <w:i/>
        </w:rPr>
        <w:t xml:space="preserve"/>
      </w:r>
    </w:p>
    <w:p>
      <w:pPr>
        <w:ind w:left="360"/>
      </w:pPr>
      <w:r>
        <w:rPr>
          <w:i/>
        </w:rPr>
        <w:t xml:space="preserve">48. This is that hidden knowledge which shall never change, since its beginning is with nine ¶29</w:t>
      </w:r>
    </w:p>
    <w:p>
      <w:pPr>
        <w:ind w:left="360"/>
      </w:pPr>
      <w:r>
        <w:rPr>
          <w:i/>
        </w:rPr>
        <w:t xml:space="preserve"/>
      </w:r>
    </w:p>
    <w:p>
      <w:pPr>
        <w:ind w:left="360"/>
      </w:pPr>
      <w:r>
        <w:rPr>
          <w:i/>
        </w:rPr>
        <w:t xml:space="preserve">In the Arabic Bayán the Báb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
      </w:r>
    </w:p>
    <w:p>
      <w:pPr>
        <w:ind w:left="360"/>
      </w:pPr>
      <w:r>
        <w:rPr>
          <w:i/>
        </w:rPr>
        <w:t xml:space="preserve">The "nine" mentioned here is represented in the Arabic text by the letter "Tá", which is its equivalent in the abjad notation (see Glossary).  It is the first element of the Báb's division of inheritance, where He designates "nine parts" as the share of the children.  The significance of nine lies in its being the numerical equivalent of the Greatest Name "Bahá", alluded to in the next part of this verse as "the concealed and manifest, the inviolable and unapproachably exalted Name".  (See also note 33.)</w:t>
      </w:r>
    </w:p>
    <w:p>
      <w:pPr>
        <w:ind w:left="360"/>
      </w:pPr>
      <w:r>
        <w:rPr>
          <w:i/>
        </w:rPr>
        <w:t xml:space="preserve"/>
      </w:r>
    </w:p>
    <w:p>
      <w:pPr>
        <w:ind w:left="360"/>
      </w:pPr>
      <w:r>
        <w:rPr>
          <w:i/>
        </w:rPr>
        <w:t xml:space="preserve">49. The Lord hath ordained that in every city a House of Justice be established ¶30</w:t>
      </w:r>
    </w:p>
    <w:p>
      <w:pPr>
        <w:ind w:left="360"/>
      </w:pPr>
      <w:r>
        <w:rPr>
          <w:i/>
        </w:rPr>
        <w:t xml:space="preserve"/>
      </w:r>
    </w:p>
    <w:p>
      <w:pPr>
        <w:ind w:left="360"/>
      </w:pPr>
      <w:r>
        <w:rPr>
          <w:i/>
        </w:rPr>
        <w:t xml:space="preserve">The institution of the House of Justice consists of elected councils which operate at the local, national and international levels of society.  Bahá'u'lláh ordains both the Universal House of Justice and the Local Houses of Justice in the Kitáb-i-Aqdas.  `Abdu'l-Bahá, in His Will and Testament, provides for the Secondary (National or Regional) Houses of Justice and outlines the method to be pursued for the election of the Universal House of Justice.</w:t>
      </w:r>
    </w:p>
    <w:p>
      <w:pPr>
        <w:ind w:left="360"/>
      </w:pPr>
      <w:r>
        <w:rPr>
          <w:i/>
        </w:rPr>
        <w:t xml:space="preserve"/>
      </w:r>
    </w:p>
    <w:p>
      <w:pPr>
        <w:ind w:left="360"/>
      </w:pPr>
      <w:r>
        <w:rPr>
          <w:i/>
        </w:rPr>
        <w:t xml:space="preserve">In the verse cited above, the reference is to the Local House of Justice, an institution which is to be elected in a locality whenever there are nine or more resident adult Bahá'ís.  For this purpose, the definition of adult was temporarily fixed at the age of 21 years by the Guardian, who indicated it was open to change by the Universal House of Justice in the future.</w:t>
      </w:r>
    </w:p>
    <w:p>
      <w:pPr>
        <w:ind w:left="360"/>
      </w:pPr>
      <w:r>
        <w:rPr>
          <w:i/>
        </w:rPr>
        <w:t xml:space="preserve"/>
      </w:r>
    </w:p>
    <w:p>
      <w:pPr>
        <w:ind w:left="360"/>
      </w:pPr>
      <w:r>
        <w:rPr>
          <w:i/>
        </w:rPr>
        <w:t xml:space="preserve">Local and Secondary Houses of Justice are, for the present, known as Local Spiritual Assemblies and National Spiritual Assemblies.  Shoghi Effendi has indicated that this is a "temporary appellation" which,</w:t>
      </w:r>
    </w:p>
    <w:p>
      <w:pPr>
        <w:ind w:left="360"/>
      </w:pPr>
      <w:r>
        <w:rPr>
          <w:i/>
        </w:rPr>
        <w:t xml:space="preserve"/>
      </w:r>
    </w:p>
    <w:p>
      <w:pPr>
        <w:ind w:left="360"/>
      </w:pPr>
      <w:r>
        <w:rPr>
          <w:i/>
        </w:rPr>
        <w:t xml:space="preserve">...as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w:t>
      </w:r>
    </w:p>
    <w:p>
      <w:pPr>
        <w:ind w:left="360"/>
      </w:pPr>
      <w:r>
        <w:rPr>
          <w:i/>
        </w:rPr>
        <w:t xml:space="preserve"/>
      </w:r>
    </w:p>
    <w:p>
      <w:pPr>
        <w:ind w:left="360"/>
      </w:pPr>
      <w:r>
        <w:rPr>
          <w:i/>
        </w:rPr>
        <w:t xml:space="preserve">50. the number of Bahá ¶30</w:t>
      </w:r>
    </w:p>
    <w:p>
      <w:pPr>
        <w:ind w:left="360"/>
      </w:pPr>
      <w:r>
        <w:rPr>
          <w:i/>
        </w:rPr>
        <w:t xml:space="preserve"/>
      </w:r>
    </w:p>
    <w:p>
      <w:pPr>
        <w:ind w:left="360"/>
      </w:pPr>
      <w:r>
        <w:rPr>
          <w:i/>
        </w:rPr>
        <w:t xml:space="preserve">The abjad numerical equivalent of "Bahá" is nine.  The Universal House of Justice and the National and Local Spiritual Assemblies currently have nine members each, the minimum number prescribed by Bahá'u'lláh.</w:t>
      </w:r>
    </w:p>
    <w:p>
      <w:pPr>
        <w:ind w:left="360"/>
      </w:pPr>
      <w:r>
        <w:rPr>
          <w:i/>
        </w:rPr>
        <w:t xml:space="preserve"/>
      </w:r>
    </w:p>
    <w:p>
      <w:pPr>
        <w:ind w:left="360"/>
      </w:pPr>
      <w:r>
        <w:rPr>
          <w:i/>
        </w:rPr>
        <w:t xml:space="preserve">51. It behoveth them to be the trusted ones of the Merciful among men ¶30</w:t>
      </w:r>
    </w:p>
    <w:p>
      <w:pPr>
        <w:ind w:left="360"/>
      </w:pPr>
      <w:r>
        <w:rPr>
          <w:i/>
        </w:rPr>
        <w:t xml:space="preserve"/>
      </w:r>
    </w:p>
    <w:p>
      <w:pPr>
        <w:ind w:left="360"/>
      </w:pPr>
      <w:r>
        <w:rPr>
          <w:i/>
        </w:rPr>
        <w:t xml:space="preserve">The general powers and duties of the Universal House of Justice, the National Spiritual Assemblies and the Local Spiritual Assemblies and the qualifications for membership are set forth in the Writings of Bahá'u'lláh and `Abdu'l-Bahá, in the letters of Shoghi Effendi, and in the elucidations of the Universal House of Justice.  The major functions of these institutions are outlined in the Constitution of the Universal House of Justice, and in those of the National and Local Spiritual Assemblies.</w:t>
      </w:r>
    </w:p>
    <w:p>
      <w:pPr>
        <w:ind w:left="360"/>
      </w:pPr>
      <w:r>
        <w:rPr>
          <w:i/>
        </w:rPr>
        <w:t xml:space="preserve"/>
      </w:r>
    </w:p>
    <w:p>
      <w:pPr>
        <w:ind w:left="360"/>
      </w:pPr>
      <w:r>
        <w:rPr>
          <w:i/>
        </w:rPr>
        <w:t xml:space="preserve">52. take counsel together ¶30</w:t>
      </w:r>
    </w:p>
    <w:p>
      <w:pPr>
        <w:ind w:left="360"/>
      </w:pPr>
      <w:r>
        <w:rPr>
          <w:i/>
        </w:rPr>
        <w:t xml:space="preserve"/>
      </w:r>
    </w:p>
    <w:p>
      <w:pPr>
        <w:ind w:left="360"/>
      </w:pPr>
      <w:r>
        <w:rPr>
          <w:i/>
        </w:rPr>
        <w:t xml:space="preserve">Bahá'u'lláh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Bahá'í Administrative Order.</w:t>
      </w:r>
    </w:p>
    <w:p>
      <w:pPr>
        <w:ind w:left="360"/>
      </w:pPr>
      <w:r>
        <w:rPr>
          <w:i/>
        </w:rPr>
        <w:t xml:space="preserve"/>
      </w:r>
    </w:p>
    <w:p>
      <w:pPr>
        <w:ind w:left="360"/>
      </w:pPr>
      <w:r>
        <w:rPr>
          <w:i/>
        </w:rPr>
        <w:t xml:space="preserve">In Questions and Answers, number 99, Bahá'u'lláh outlines an approach to consultation and stresses the importance of achieving unanimity in decision-making, failing which the majority decision must prevail.  The Universal House of Justice has clarified that this guidance concerning consultation was revealed before Spiritual Assemblies had been established and was in answer to a question about the Bahá'í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
      </w:r>
    </w:p>
    <w:p>
      <w:pPr>
        <w:ind w:left="360"/>
      </w:pPr>
      <w:r>
        <w:rPr>
          <w:i/>
        </w:rPr>
        <w:t xml:space="preserve">53. Build ye houses of worship throughout the lands ¶31</w:t>
      </w:r>
    </w:p>
    <w:p>
      <w:pPr>
        <w:ind w:left="360"/>
      </w:pPr>
      <w:r>
        <w:rPr>
          <w:i/>
        </w:rPr>
        <w:t xml:space="preserve"/>
      </w:r>
    </w:p>
    <w:p>
      <w:pPr>
        <w:ind w:left="360"/>
      </w:pPr>
      <w:r>
        <w:rPr>
          <w:i/>
        </w:rPr>
        <w:t xml:space="preserve">The Bahá'í House of Worship is dedicated to the praise of God.  The House of Worship forms the central edifice of the Mashriqu'l-Adhkár (the Dawning-place of the Praise of God), a complex which, as it unfolds in the future, will comprise in addition to the House of Worship a number of dependencies dedicated to social, humanitarian, educational, and scientific pursuits.  `Abdu'l-Bahá describes the Mashriqu'l-Adhkár as "one of the most vital institutions in the world", and Shoghi Effendi indicates that it exemplifies in tangible form the integration of "Bahá'í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Bahá'í Houses of Worship will be constructed in every town and village.</w:t>
      </w:r>
    </w:p>
    <w:p>
      <w:pPr>
        <w:ind w:left="360"/>
      </w:pPr>
      <w:r>
        <w:rPr>
          <w:i/>
        </w:rPr>
        <w:t xml:space="preserve"/>
      </w:r>
    </w:p>
    <w:p>
      <w:pPr>
        <w:ind w:left="360"/>
      </w:pPr>
      <w:r>
        <w:rPr>
          <w:i/>
        </w:rPr>
        <w:t xml:space="preserve">54. The Lord hath ordained that those of you who are able shall make pilgrimage to the sacred House ¶32</w:t>
      </w:r>
    </w:p>
    <w:p>
      <w:pPr>
        <w:ind w:left="360"/>
      </w:pPr>
      <w:r>
        <w:rPr>
          <w:i/>
        </w:rPr>
        <w:t xml:space="preserve"/>
      </w:r>
    </w:p>
    <w:p>
      <w:pPr>
        <w:ind w:left="360"/>
      </w:pPr>
      <w:r>
        <w:rPr>
          <w:i/>
        </w:rPr>
        <w:t xml:space="preserve">Two sacred Houses are covered by this ordinance, the House of the Báb in Shíráz and the House of Bahá'u'lláh in Baghdád.  Bahá'u'lláh has specified that pilgrimage to either of these two Houses fulfils the requirement of this passage (Q&amp;A 25, 29).  In two separate Tablets, known as Súriy-i-Hajj (Q&amp;A 10), Bahá'u'lláh has prescribed specific rites for each of these pilgrimages.  In this sense, the performance of a pilgrimage is more than simply visiting these two Houses.</w:t>
      </w:r>
    </w:p>
    <w:p>
      <w:pPr>
        <w:ind w:left="360"/>
      </w:pPr>
      <w:r>
        <w:rPr>
          <w:i/>
        </w:rPr>
        <w:t xml:space="preserve"/>
      </w:r>
    </w:p>
    <w:p>
      <w:pPr>
        <w:ind w:left="360"/>
      </w:pPr>
      <w:r>
        <w:rPr>
          <w:i/>
        </w:rPr>
        <w:t xml:space="preserve">After the passing of Bahá'u'lláh, `Abdu'l-Bahá designated the Shrine of Bahá'u'lláh at Bahji as a place of pilgrimage.  In a Tablet, He indicates that the "Most Holy Shrine, the Blessed House in Baghdád and the venerated House of the Báb in Shíráz"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
      </w:r>
    </w:p>
    <w:p>
      <w:pPr>
        <w:ind w:left="360"/>
      </w:pPr>
      <w:r>
        <w:rPr>
          <w:i/>
        </w:rPr>
        <w:t xml:space="preserve">55. and from this He hath exempted women as a mercy on His part ¶32</w:t>
      </w:r>
    </w:p>
    <w:p>
      <w:pPr>
        <w:ind w:left="360"/>
      </w:pPr>
      <w:r>
        <w:rPr>
          <w:i/>
        </w:rPr>
        <w:t xml:space="preserve"/>
      </w:r>
    </w:p>
    <w:p>
      <w:pPr>
        <w:ind w:left="360"/>
      </w:pPr>
      <w:r>
        <w:rPr>
          <w:i/>
        </w:rPr>
        <w:t xml:space="preserve">In the Bayán, the Báb enjoined the ordinance of pilgrimage once in a lifetime upon those of His followers who were financially able to undertake the journey.  He stated that the obligation was not binding on women in order to spare them the rigours of travel.</w:t>
      </w:r>
    </w:p>
    <w:p>
      <w:pPr>
        <w:ind w:left="360"/>
      </w:pPr>
      <w:r>
        <w:rPr>
          <w:i/>
        </w:rPr>
        <w:t xml:space="preserve"/>
      </w:r>
    </w:p>
    <w:p>
      <w:pPr>
        <w:ind w:left="360"/>
      </w:pPr>
      <w:r>
        <w:rPr>
          <w:i/>
        </w:rPr>
        <w:t xml:space="preserve">Bahá'u'lláh likewise exempts women from His pilgrimage requirements.  The Universal House of Justice has clarified that this exemption is not a prohibition, and that women are free to perform the pilgrimage.</w:t>
      </w:r>
    </w:p>
    <w:p>
      <w:pPr>
        <w:ind w:left="360"/>
      </w:pPr>
      <w:r>
        <w:rPr>
          <w:i/>
        </w:rPr>
        <w:t xml:space="preserve"/>
      </w:r>
    </w:p>
    <w:p>
      <w:pPr>
        <w:ind w:left="360"/>
      </w:pPr>
      <w:r>
        <w:rPr>
          <w:i/>
        </w:rPr>
        <w:t xml:space="preserve">56. to engage in some occupation ¶33</w:t>
      </w:r>
    </w:p>
    <w:p>
      <w:pPr>
        <w:ind w:left="360"/>
      </w:pPr>
      <w:r>
        <w:rPr>
          <w:i/>
        </w:rPr>
        <w:t xml:space="preserve"/>
      </w:r>
    </w:p>
    <w:p>
      <w:pPr>
        <w:ind w:left="360"/>
      </w:pPr>
      <w:r>
        <w:rPr>
          <w:i/>
        </w:rPr>
        <w:t xml:space="preserve">It is obligatory for men and women to engage in a trade or profession.  Bahá'u'lláh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In one of His Tablets, `Abdu'l-Bahá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
      </w:r>
    </w:p>
    <w:p>
      <w:pPr>
        <w:ind w:left="360"/>
      </w:pPr>
      <w:r>
        <w:rPr>
          <w:i/>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honourable and responsible work of fundamental importance to society.</w:t>
      </w:r>
    </w:p>
    <w:p>
      <w:pPr>
        <w:ind w:left="360"/>
      </w:pPr>
      <w:r>
        <w:rPr>
          <w:i/>
        </w:rPr>
        <w:t xml:space="preserve"/>
      </w:r>
    </w:p>
    <w:p>
      <w:pPr>
        <w:ind w:left="360"/>
      </w:pPr>
      <w:r>
        <w:rPr>
          <w:i/>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
      </w:r>
    </w:p>
    <w:p>
      <w:pPr>
        <w:ind w:left="360"/>
      </w:pPr>
      <w:r>
        <w:rPr>
          <w:i/>
        </w:rPr>
        <w:t xml:space="preserve">57. The kissing of hands hath been forbidden in the Book. ¶34</w:t>
      </w:r>
    </w:p>
    <w:p>
      <w:pPr>
        <w:ind w:left="360"/>
      </w:pPr>
      <w:r>
        <w:rPr>
          <w:i/>
        </w:rPr>
        <w:t xml:space="preserve"/>
      </w:r>
    </w:p>
    <w:p>
      <w:pPr>
        <w:ind w:left="360"/>
      </w:pPr>
      <w:r>
        <w:rPr>
          <w:i/>
        </w:rPr>
        <w:t xml:space="preserve">In a number of earlier religious Dispensations and in certain cultures the kissing of the hand of a religious figure or of a prominent person was expected as a mark of reverence and deference to such persons and as a token of submission to their authority.  Bahá'u'lláh prohibits the kissing of hands and, in His Tablets, He also condemns such practices as prostrating oneself before another person and other forms of behaviour that abase one individual in relation to another. (See note 58.)</w:t>
      </w:r>
    </w:p>
    <w:p>
      <w:pPr>
        <w:ind w:left="360"/>
      </w:pPr>
      <w:r>
        <w:rPr>
          <w:i/>
        </w:rPr>
        <w:t xml:space="preserve"/>
      </w:r>
    </w:p>
    <w:p>
      <w:pPr>
        <w:ind w:left="360"/>
      </w:pPr>
      <w:r>
        <w:rPr>
          <w:i/>
        </w:rPr>
        <w:t xml:space="preserve">58. To none is it permitted to seek absolution from another soul ¶34</w:t>
      </w:r>
    </w:p>
    <w:p>
      <w:pPr>
        <w:ind w:left="360"/>
      </w:pPr>
      <w:r>
        <w:rPr>
          <w:i/>
        </w:rPr>
        <w:t xml:space="preserve"/>
      </w:r>
    </w:p>
    <w:p>
      <w:pPr>
        <w:ind w:left="360"/>
      </w:pPr>
      <w:r>
        <w:rPr>
          <w:i/>
        </w:rPr>
        <w:t xml:space="preserve">Bahá'u'lláh prohibits confession to, and seeking absolution of one's sins from, a human being.  Instead one should beg forgiveness from God.  In the Tablet of Bishárát, He states that "such confession before people results in one's humiliation and abasement", and He affirms that God "wisheth not the humiliation of His servants".</w:t>
      </w:r>
    </w:p>
    <w:p>
      <w:pPr>
        <w:ind w:left="360"/>
      </w:pPr>
      <w:r>
        <w:rPr>
          <w:i/>
        </w:rPr>
        <w:t xml:space="preserve"/>
      </w:r>
    </w:p>
    <w:p>
      <w:pPr>
        <w:ind w:left="360"/>
      </w:pPr>
      <w:r>
        <w:rPr>
          <w:i/>
        </w:rPr>
        <w:t xml:space="preserve">Shoghi Effendi sets the prohibition into context.  His secretary has written on his behalf that we</w:t>
      </w:r>
    </w:p>
    <w:p>
      <w:pPr>
        <w:ind w:left="360"/>
      </w:pPr>
      <w:r>
        <w:rPr>
          <w:i/>
        </w:rPr>
        <w:t xml:space="preserve"/>
      </w:r>
    </w:p>
    <w:p>
      <w:pPr>
        <w:ind w:left="360"/>
      </w:pPr>
      <w:r>
        <w:rPr>
          <w:i/>
        </w:rPr>
        <w:t xml:space="preserve">...are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
      </w:r>
    </w:p>
    <w:p>
      <w:pPr>
        <w:ind w:left="360"/>
      </w:pPr>
      <w:r>
        <w:rPr>
          <w:i/>
        </w:rPr>
        <w:t xml:space="preserve">The Universal House of Justice has also clarified that Bahá'u'lláh's prohibition concerning the confession of sins does not prevent an individual from admitting transgressions in the course of consultations held under the aegis of Bahá'í institutions.  Likewise, it does not preclude the possibility of seeking advice from a close friend or of a professional counsellor regarding such matters.</w:t>
      </w:r>
    </w:p>
    <w:p>
      <w:pPr>
        <w:ind w:left="360"/>
      </w:pPr>
      <w:r>
        <w:rPr>
          <w:i/>
        </w:rPr>
        <w:t xml:space="preserve"/>
      </w:r>
    </w:p>
    <w:p>
      <w:pPr>
        <w:ind w:left="360"/>
      </w:pPr>
      <w:r>
        <w:rPr>
          <w:i/>
        </w:rPr>
        <w:t xml:space="preserve">59. Amongst the people is he who seateth himself amid the sandals by the door whilst coveting in his heart the seat of honour. ¶36</w:t>
      </w:r>
    </w:p>
    <w:p>
      <w:pPr>
        <w:ind w:left="360"/>
      </w:pPr>
      <w:r>
        <w:rPr>
          <w:i/>
        </w:rPr>
        <w:t xml:space="preserve"/>
      </w:r>
    </w:p>
    <w:p>
      <w:pPr>
        <w:ind w:left="360"/>
      </w:pPr>
      <w:r>
        <w:rPr>
          <w:i/>
        </w:rPr>
        <w:t xml:space="preserve">Traditionally in the East it has been the practice to remove sandals and shoes before entering a gathering.  The part of a room farthest from the entrance is regarded as the head of the room and a place of honour where the most prominent among those present are seated.  Others sit in descending order towards the door, by which the shoes and sandals have been left and where the most lowly would sit.</w:t>
      </w:r>
    </w:p>
    <w:p>
      <w:pPr>
        <w:ind w:left="360"/>
      </w:pPr>
      <w:r>
        <w:rPr>
          <w:i/>
        </w:rPr>
        <w:t xml:space="preserve"/>
      </w:r>
    </w:p>
    <w:p>
      <w:pPr>
        <w:ind w:left="360"/>
      </w:pPr>
      <w:r>
        <w:rPr>
          <w:i/>
        </w:rPr>
        <w:t xml:space="preserve">60. And among the people is he who layeth claim to inner knowledge ¶36</w:t>
      </w:r>
    </w:p>
    <w:p>
      <w:pPr>
        <w:ind w:left="360"/>
      </w:pPr>
      <w:r>
        <w:rPr>
          <w:i/>
        </w:rPr>
        <w:t xml:space="preserve"/>
      </w:r>
    </w:p>
    <w:p>
      <w:pPr>
        <w:ind w:left="360"/>
      </w:pPr>
      <w:r>
        <w:rPr>
          <w:i/>
        </w:rPr>
        <w:t xml:space="preserve">This is a reference to people who claim access to esoteric knowledge and whose attachment to such knowledge veils them from the Revelation of the Manifestation of God. Elsewhere Bahá'u'lláh affirms:  "They that are the worshippers of the idol which their imaginations have carved, and who call it Inner Reality, such men are in truth accounted among the heathen."</w:t>
      </w:r>
    </w:p>
    <w:p>
      <w:pPr>
        <w:ind w:left="360"/>
      </w:pPr>
      <w:r>
        <w:rPr>
          <w:i/>
        </w:rPr>
        <w:t xml:space="preserve"/>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
      </w:r>
    </w:p>
    <w:p>
      <w:pPr>
        <w:ind w:left="360"/>
      </w:pPr>
      <w:r>
        <w:rPr>
          <w:i/>
        </w:rPr>
        <w:t xml:space="preserve">These verses constitute the prohibition of monasticism and asceticism.  See the Synopsis and Codification, section IV.D. 1.y.iii.-iv.  In the Words of Paradise Bahá'u'lláh amplifies these provisions.  He states:  "Living in seclusion or practising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Bishárát, while acknowledging the "pious deeds" of monks and priests, Bahá'u'lláh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
      </w:r>
    </w:p>
    <w:p>
      <w:pPr>
        <w:ind w:left="360"/>
      </w:pPr>
      <w:r>
        <w:rPr>
          <w:i/>
        </w:rPr>
        <w:t xml:space="preserve">62. Whoso layeth claim to a Revelation direct from God, ere the expiration of a full thousand years ¶37</w:t>
      </w:r>
    </w:p>
    <w:p>
      <w:pPr>
        <w:ind w:left="360"/>
      </w:pPr>
      <w:r>
        <w:rPr>
          <w:i/>
        </w:rPr>
        <w:t xml:space="preserve"/>
      </w:r>
    </w:p>
    <w:p>
      <w:pPr>
        <w:ind w:left="360"/>
      </w:pPr>
      <w:r>
        <w:rPr>
          <w:i/>
        </w:rPr>
        <w:t xml:space="preserve">The Dispensation of Bahá'u'lláh will last until the coming of the next Manifestation of God, Whose advent will not take place before at least "a full thousand years" will have elapsed.  Bahá'u'lláh cautions against ascribing to "this verse" anything other than its "obvious meaning", and in one of His Tablets, He specifies that "each year" of this thousand year period consists of "twelve months according to the Qur'án, and of nineteen months of nineteen days each, according to the Bayán".</w:t>
      </w:r>
    </w:p>
    <w:p>
      <w:pPr>
        <w:ind w:left="360"/>
      </w:pPr>
      <w:r>
        <w:rPr>
          <w:i/>
        </w:rPr>
        <w:t xml:space="preserve"/>
      </w:r>
    </w:p>
    <w:p>
      <w:pPr>
        <w:ind w:left="360"/>
      </w:pPr>
      <w:r>
        <w:rPr>
          <w:i/>
        </w:rPr>
        <w:t xml:space="preserve">The intimation of His Revelation to Bahá'u'lláh in the Síyáh-Chál of Tihrán, in October 1852, marks the birth of His Prophetic Mission and hence the commencement of the one thousand years or more that must elapse before the appearance of the next Manifestation of God.</w:t>
      </w:r>
    </w:p>
    <w:p>
      <w:pPr>
        <w:ind w:left="360"/>
      </w:pPr>
      <w:r>
        <w:rPr>
          <w:i/>
        </w:rPr>
        <w:t xml:space="preserve"/>
      </w:r>
    </w:p>
    <w:p>
      <w:pPr>
        <w:ind w:left="360"/>
      </w:pPr>
      <w:r>
        <w:rPr>
          <w:i/>
        </w:rPr>
        <w:t xml:space="preserve">63. This is that of which We gave you forewarning when We were dwelling in Iráq, then later while in the Land of Mystery, and now from this Resplendent Spot. ¶37</w:t>
      </w:r>
    </w:p>
    <w:p>
      <w:pPr>
        <w:ind w:left="360"/>
      </w:pPr>
      <w:r>
        <w:rPr>
          <w:i/>
        </w:rPr>
        <w:t xml:space="preserve"/>
      </w:r>
    </w:p>
    <w:p>
      <w:pPr>
        <w:ind w:left="360"/>
      </w:pPr>
      <w:r>
        <w:rPr>
          <w:i/>
        </w:rPr>
        <w:t xml:space="preserve">The "Land of Mystery" refers to Adrianople, and "this Resplendent Spot" is a reference to `Akká.</w:t>
      </w:r>
    </w:p>
    <w:p>
      <w:pPr>
        <w:ind w:left="360"/>
      </w:pPr>
      <w:r>
        <w:rPr>
          <w:i/>
        </w:rPr>
        <w:t xml:space="preserve"/>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
      </w:r>
    </w:p>
    <w:p>
      <w:pPr>
        <w:ind w:left="360"/>
      </w:pPr>
      <w:r>
        <w:rPr>
          <w:i/>
        </w:rPr>
        <w:t xml:space="preserve">In the East, the practice has been for followers of a religious leader, out of deference, to walk a pace or two behind him.</w:t>
      </w:r>
    </w:p>
    <w:p>
      <w:pPr>
        <w:ind w:left="360"/>
      </w:pPr>
      <w:r>
        <w:rPr>
          <w:i/>
        </w:rPr>
        <w:t xml:space="preserve"/>
      </w:r>
    </w:p>
    <w:p>
      <w:pPr>
        <w:ind w:left="360"/>
      </w:pPr>
      <w:r>
        <w:rPr>
          <w:i/>
        </w:rPr>
        <w:t xml:space="preserve">65. Nimrod ¶41</w:t>
      </w:r>
    </w:p>
    <w:p>
      <w:pPr>
        <w:ind w:left="360"/>
      </w:pPr>
      <w:r>
        <w:rPr>
          <w:i/>
        </w:rPr>
        <w:t xml:space="preserve"/>
      </w:r>
    </w:p>
    <w:p>
      <w:pPr>
        <w:ind w:left="360"/>
      </w:pPr>
      <w:r>
        <w:rPr>
          <w:i/>
        </w:rPr>
        <w:t xml:space="preserve">The Nimrod referred to in this verse is, in both Jewish and Islamic traditions, a King who persecuted Abraham and whose name became symbolic of great pride.</w:t>
      </w:r>
    </w:p>
    <w:p>
      <w:pPr>
        <w:ind w:left="360"/>
      </w:pPr>
      <w:r>
        <w:rPr>
          <w:i/>
        </w:rPr>
        <w:t xml:space="preserve"/>
      </w:r>
    </w:p>
    <w:p>
      <w:pPr>
        <w:ind w:left="360"/>
      </w:pPr>
      <w:r>
        <w:rPr>
          <w:i/>
        </w:rPr>
        <w:t xml:space="preserve">66. Aghsán ¶42</w:t>
      </w:r>
    </w:p>
    <w:p>
      <w:pPr>
        <w:ind w:left="360"/>
      </w:pPr>
      <w:r>
        <w:rPr>
          <w:i/>
        </w:rPr>
        <w:t xml:space="preserve"/>
      </w:r>
    </w:p>
    <w:p>
      <w:pPr>
        <w:ind w:left="360"/>
      </w:pPr>
      <w:r>
        <w:rPr>
          <w:i/>
        </w:rPr>
        <w:t xml:space="preserve">"Aghsán" (plural of Ghusn) is the Arabic word for "Branches".  This term is used by Bahá'u'lláh to designate His male descendants.  It has particular implications not only for the disposition of endowments but also for the succession of authority following the passing of Bahá'u'lláh (see note 145) and of `Abdu'l-Bahá.  Bahá'u'lláh, in the Book of His Covenant, appointed `Abdu'l-Bahá, His eldest son, as the Centre of His Covenant and the Head of the Faith. `Abdu'l-Bahá, in His Will and Testament, appointed Shoghi Effendi, His eldest grandson, as the Guardian and Head of the Faith.</w:t>
      </w:r>
    </w:p>
    <w:p>
      <w:pPr>
        <w:ind w:left="360"/>
      </w:pPr>
      <w:r>
        <w:rPr>
          <w:i/>
        </w:rPr>
        <w:t xml:space="preserve"/>
      </w:r>
    </w:p>
    <w:p>
      <w:pPr>
        <w:ind w:left="360"/>
      </w:pPr>
      <w:r>
        <w:rPr>
          <w:i/>
        </w:rPr>
        <w:t xml:space="preserve">This passage of the Aqdas, therefore, anticipates the succession of chosen Aghsán and thus the institution of the Guardianship and envisages the possibility of a break in their line.  The passing of Shoghi Effendi in 1957 precipitated the very situation provided for in this passage, in that the line of Aghsán ended before the Universal House of Justice had been established (see note 67).</w:t>
      </w:r>
    </w:p>
    <w:p>
      <w:pPr>
        <w:ind w:left="360"/>
      </w:pPr>
      <w:r>
        <w:rPr>
          <w:i/>
        </w:rPr>
        <w:t xml:space="preserve"/>
      </w:r>
    </w:p>
    <w:p>
      <w:pPr>
        <w:ind w:left="360"/>
      </w:pPr>
      <w:r>
        <w:rPr>
          <w:i/>
        </w:rPr>
        <w:t xml:space="preserve">67. revert to the people of Bahá ¶42</w:t>
      </w:r>
    </w:p>
    <w:p>
      <w:pPr>
        <w:ind w:left="360"/>
      </w:pPr>
      <w:r>
        <w:rPr>
          <w:i/>
        </w:rPr>
        <w:t xml:space="preserve"/>
      </w:r>
    </w:p>
    <w:p>
      <w:pPr>
        <w:ind w:left="360"/>
      </w:pPr>
      <w:r>
        <w:rPr>
          <w:i/>
        </w:rPr>
        <w:t xml:space="preserve">Bahá'u'lláh provides for the possibility that the line of Aghsán would terminate prior to the establishment of the Universal House of Justice.  He designated that in such a situation "endowments shall revert to the people of Bahá".  The term "people of Bahá" is used with a number of different meanings in the Bahá'í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
      </w:r>
    </w:p>
    <w:p>
      <w:pPr>
        <w:ind w:left="360"/>
      </w:pPr>
      <w:r>
        <w:rPr>
          <w:i/>
        </w:rPr>
        <w:t xml:space="preserve">68. Shave not your heads ¶44</w:t>
      </w:r>
    </w:p>
    <w:p>
      <w:pPr>
        <w:ind w:left="360"/>
      </w:pPr>
      <w:r>
        <w:rPr>
          <w:i/>
        </w:rPr>
        <w:t xml:space="preserve"/>
      </w:r>
    </w:p>
    <w:p>
      <w:pPr>
        <w:ind w:left="360"/>
      </w:pPr>
      <w:r>
        <w:rPr>
          <w:i/>
        </w:rPr>
        <w:t xml:space="preserve">In some religious traditions it is considered desirable to shave one's head.  The shaving of the head is forbidden by Bahá'u'lláh, and He makes it clear that the provision contained in His Súriy-i-Hajj requiring pilgrims to the Holy House in Shíráz to shave their heads has been superseded through this verse of the Kitáb-i-Aqdas (Q&amp;A 10).</w:t>
      </w:r>
    </w:p>
    <w:p>
      <w:pPr>
        <w:ind w:left="360"/>
      </w:pPr>
      <w:r>
        <w:rPr>
          <w:i/>
        </w:rPr>
        <w:t xml:space="preserve"/>
      </w:r>
    </w:p>
    <w:p>
      <w:pPr>
        <w:ind w:left="360"/>
      </w:pPr>
      <w:r>
        <w:rPr>
          <w:i/>
        </w:rPr>
        <w:t xml:space="preserve">69. it is not seemly to let the hair pass beyond the limit of the ears ¶44</w:t>
      </w:r>
    </w:p>
    <w:p>
      <w:pPr>
        <w:ind w:left="360"/>
      </w:pPr>
      <w:r>
        <w:rPr>
          <w:i/>
        </w:rPr>
        <w:t xml:space="preserve"/>
      </w:r>
    </w:p>
    <w:p>
      <w:pPr>
        <w:ind w:left="360"/>
      </w:pPr>
      <w:r>
        <w:rPr>
          <w:i/>
        </w:rPr>
        <w:t xml:space="preserve">Shoghi Effendi has made clear that, unlike the prohibition on shaving the head, this law forbidding the growing of the hair beyond the lobe of the ear pertains only to men.  The application of this law will require clarification by the Universal House of Justice.</w:t>
      </w:r>
    </w:p>
    <w:p>
      <w:pPr>
        <w:ind w:left="360"/>
      </w:pPr>
      <w:r>
        <w:rPr>
          <w:i/>
        </w:rPr>
        <w:t xml:space="preserve"/>
      </w:r>
    </w:p>
    <w:p>
      <w:pPr>
        <w:ind w:left="360"/>
      </w:pPr>
      <w:r>
        <w:rPr>
          <w:i/>
        </w:rPr>
        <w:t xml:space="preserve">70. Exile and imprisonment are decreed for the thief ¶45</w:t>
      </w:r>
    </w:p>
    <w:p>
      <w:pPr>
        <w:ind w:left="360"/>
      </w:pPr>
      <w:r>
        <w:rPr>
          <w:i/>
        </w:rPr>
        <w:t xml:space="preserve"/>
      </w:r>
    </w:p>
    <w:p>
      <w:pPr>
        <w:ind w:left="360"/>
      </w:pPr>
      <w:r>
        <w:rPr>
          <w:i/>
        </w:rPr>
        <w:t xml:space="preserve">Bahá'u'lláh states that the determination of the degree of penalty, in accordance with the seriousness of the offence, rests with the House of Justice (Q&amp;A 49).  The punishments for theft are intended for a future condition of society, when they will be supplemented and applied by the Universal House of Justice.</w:t>
      </w:r>
    </w:p>
    <w:p>
      <w:pPr>
        <w:ind w:left="360"/>
      </w:pPr>
      <w:r>
        <w:rPr>
          <w:i/>
        </w:rPr>
        <w:t xml:space="preserve"/>
      </w:r>
    </w:p>
    <w:p>
      <w:pPr>
        <w:ind w:left="360"/>
      </w:pPr>
      <w:r>
        <w:rPr>
          <w:i/>
        </w:rPr>
        <w:t xml:space="preserve">71. on the third offence, place ye a mark upon his brow so that, thus identified, he may not be accepted in the cities of God and His countries ¶45</w:t>
      </w:r>
    </w:p>
    <w:p>
      <w:pPr>
        <w:ind w:left="360"/>
      </w:pPr>
      <w:r>
        <w:rPr>
          <w:i/>
        </w:rPr>
        <w:t xml:space="preserve"/>
      </w:r>
    </w:p>
    <w:p>
      <w:pPr>
        <w:ind w:left="360"/>
      </w:pPr>
      <w:r>
        <w:rPr>
          <w:i/>
        </w:rPr>
        <w:t xml:space="preserve">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Bahá'u'lláh for the Universal House of Justice to determine when the law is applied.</w:t>
      </w:r>
    </w:p>
    <w:p>
      <w:pPr>
        <w:ind w:left="360"/>
      </w:pPr>
      <w:r>
        <w:rPr>
          <w:i/>
        </w:rPr>
        <w:t xml:space="preserve"/>
      </w:r>
    </w:p>
    <w:p>
      <w:pPr>
        <w:ind w:left="360"/>
      </w:pPr>
      <w:r>
        <w:rPr>
          <w:i/>
        </w:rPr>
        <w:t xml:space="preserve">72. Whoso wisheth to make use of vessels of silver and gold is at liberty to do so. ¶46</w:t>
      </w:r>
    </w:p>
    <w:p>
      <w:pPr>
        <w:ind w:left="360"/>
      </w:pPr>
      <w:r>
        <w:rPr>
          <w:i/>
        </w:rPr>
        <w:t xml:space="preserve"/>
      </w:r>
    </w:p>
    <w:p>
      <w:pPr>
        <w:ind w:left="360"/>
      </w:pPr>
      <w:r>
        <w:rPr>
          <w:i/>
        </w:rPr>
        <w:t xml:space="preserve">In the Bayán the Báb allowed the use of gold and silver utensils, thus abrogating the Islamic condemnation of their use which stems not from an explicit injunction of the Qur'án but from Muslim traditions.  Bahá'u'lláh here confirms the Báb's ruling.</w:t>
      </w:r>
    </w:p>
    <w:p>
      <w:pPr>
        <w:ind w:left="360"/>
      </w:pPr>
      <w:r>
        <w:rPr>
          <w:i/>
        </w:rPr>
        <w:t xml:space="preserve"/>
      </w:r>
    </w:p>
    <w:p>
      <w:pPr>
        <w:ind w:left="360"/>
      </w:pPr>
      <w:r>
        <w:rPr>
          <w:i/>
        </w:rPr>
        <w:t xml:space="preserve">73. Take heed lest, when partaking of food, ye plunge your hands into the contents of bowls and platters. ¶46</w:t>
      </w:r>
    </w:p>
    <w:p>
      <w:pPr>
        <w:ind w:left="360"/>
      </w:pPr>
      <w:r>
        <w:rPr>
          <w:i/>
        </w:rPr>
        <w:t xml:space="preserve"/>
      </w:r>
    </w:p>
    <w:p>
      <w:pPr>
        <w:ind w:left="360"/>
      </w:pPr>
      <w:r>
        <w:rPr>
          <w:i/>
        </w:rPr>
        <w:t xml:space="preserve">This prohibition was defined by Shoghi Effendi as "plunging one's hand in food".  In many parts of the world it has been customary to eat with the hands from a communal bowl.</w:t>
      </w:r>
    </w:p>
    <w:p>
      <w:pPr>
        <w:ind w:left="360"/>
      </w:pPr>
      <w:r>
        <w:rPr>
          <w:i/>
        </w:rPr>
        <w:t xml:space="preserve"/>
      </w:r>
    </w:p>
    <w:p>
      <w:pPr>
        <w:ind w:left="360"/>
      </w:pPr>
      <w:r>
        <w:rPr>
          <w:i/>
        </w:rPr>
        <w:t xml:space="preserve">74. Adopt ye such usages as are most in keeping with refinement. ¶46</w:t>
      </w:r>
    </w:p>
    <w:p>
      <w:pPr>
        <w:ind w:left="360"/>
      </w:pPr>
      <w:r>
        <w:rPr>
          <w:i/>
        </w:rPr>
        <w:t xml:space="preserve"/>
      </w:r>
    </w:p>
    <w:p>
      <w:pPr>
        <w:ind w:left="360"/>
      </w:pPr>
      <w:r>
        <w:rPr>
          <w:i/>
        </w:rPr>
        <w:t xml:space="preserve">This is the first of several passages referring to the importance of refinement and cleanliness.  The original Arabic word "latáfah",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Kitáb-i-Aqdas, it has been translated either as "refinement" or "cleanliness".</w:t>
      </w:r>
    </w:p>
    <w:p>
      <w:pPr>
        <w:ind w:left="360"/>
      </w:pPr>
      <w:r>
        <w:rPr>
          <w:i/>
        </w:rPr>
        <w:t xml:space="preserve"/>
      </w:r>
    </w:p>
    <w:p>
      <w:pPr>
        <w:ind w:left="360"/>
      </w:pPr>
      <w:r>
        <w:rPr>
          <w:i/>
        </w:rPr>
        <w:t xml:space="preserve">75. He Who is the Dawning-place of God's Cause hath no partner in the Most Great Infallibility. ¶47</w:t>
      </w:r>
    </w:p>
    <w:p>
      <w:pPr>
        <w:ind w:left="360"/>
      </w:pPr>
      <w:r>
        <w:rPr>
          <w:i/>
        </w:rPr>
        <w:t xml:space="preserve"/>
      </w:r>
    </w:p>
    <w:p>
      <w:pPr>
        <w:ind w:left="360"/>
      </w:pPr>
      <w:r>
        <w:rPr>
          <w:i/>
        </w:rPr>
        <w:t xml:space="preserve">In the Tablet of Ishráqát, Bahá'u'lláh affirms that the Most Great Infallibility is confined to the Manifestations of God.</w:t>
      </w:r>
    </w:p>
    <w:p>
      <w:pPr>
        <w:ind w:left="360"/>
      </w:pPr>
      <w:r>
        <w:rPr>
          <w:i/>
        </w:rPr>
        <w:t xml:space="preserve"/>
      </w:r>
    </w:p>
    <w:p>
      <w:pPr>
        <w:ind w:left="360"/>
      </w:pPr>
      <w:r>
        <w:rPr>
          <w:i/>
        </w:rPr>
        <w:t xml:space="preserve">Chapter 45 in Some Answered Questions is devoted to an explanation by `Abdu'l-Bahá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
      </w:r>
    </w:p>
    <w:p>
      <w:pPr>
        <w:ind w:left="360"/>
      </w:pPr>
      <w:r>
        <w:rPr>
          <w:i/>
        </w:rPr>
        <w:t xml:space="preserve">76. Unto every father hath been enjoined the instruction of his son and daughter in the art of reading and writing ¶48</w:t>
      </w:r>
    </w:p>
    <w:p>
      <w:pPr>
        <w:ind w:left="360"/>
      </w:pPr>
      <w:r>
        <w:rPr>
          <w:i/>
        </w:rPr>
        <w:t xml:space="preserve"/>
      </w:r>
    </w:p>
    <w:p>
      <w:pPr>
        <w:ind w:left="360"/>
      </w:pPr>
      <w:r>
        <w:rPr>
          <w:i/>
        </w:rPr>
        <w:t xml:space="preserve">`Abdu'l-Bahá,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w:r>
    </w:p>
    <w:p>
      <w:pPr>
        <w:ind w:left="360"/>
      </w:pPr>
      <w:r>
        <w:rPr>
          <w:i/>
        </w:rPr>
        <w:t xml:space="preserve">77. God hath imposed a fine on every adulterer and adulteress, to be paid to the House of Justice ¶49</w:t>
      </w:r>
    </w:p>
    <w:p>
      <w:pPr>
        <w:ind w:left="360"/>
      </w:pPr>
      <w:r>
        <w:rPr>
          <w:i/>
        </w:rPr>
        <w:t xml:space="preserve"/>
      </w:r>
    </w:p>
    <w:p>
      <w:pPr>
        <w:ind w:left="360"/>
      </w:pPr>
      <w:r>
        <w:rPr>
          <w:i/>
        </w:rPr>
        <w:t xml:space="preserve">Although the term translated here as adultery refers, in its broadest sense, to unlawful sexual intercourse between either married or unmarried individuals (see note 36 for a definition of the term), `Abdu'l-Bahá has specified that the punishment here prescribed is for sexual intercourse between persons who are unmarried.  He indicates that it remains for the Universal House of Justice to determine the penalty for adultery committed by a married individual. (See also Q&amp;A 49.)</w:t>
      </w:r>
    </w:p>
    <w:p>
      <w:pPr>
        <w:ind w:left="360"/>
      </w:pPr>
      <w:r>
        <w:rPr>
          <w:i/>
        </w:rPr>
        <w:t xml:space="preserve"/>
      </w:r>
    </w:p>
    <w:p>
      <w:pPr>
        <w:ind w:left="360"/>
      </w:pPr>
      <w:r>
        <w:rPr>
          <w:i/>
        </w:rPr>
        <w:t xml:space="preserve">In one of His Tablets, `Abdu'l-Bahá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offence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
      </w:r>
    </w:p>
    <w:p>
      <w:pPr>
        <w:ind w:left="360"/>
      </w:pPr>
      <w:r>
        <w:rPr>
          <w:i/>
        </w:rPr>
        <w:t xml:space="preserve">The House of Justice referred to in this verse is presumably the Local House of Justice, currently known as the Local Spiritual Assembly.</w:t>
      </w:r>
    </w:p>
    <w:p>
      <w:pPr>
        <w:ind w:left="360"/>
      </w:pPr>
      <w:r>
        <w:rPr>
          <w:i/>
        </w:rPr>
        <w:t xml:space="preserve"/>
      </w:r>
    </w:p>
    <w:p>
      <w:pPr>
        <w:ind w:left="360"/>
      </w:pPr>
      <w:r>
        <w:rPr>
          <w:i/>
        </w:rPr>
        <w:t xml:space="preserve">78. nine mithqáls of gold, to be doubled if they should repeat the offence ¶49</w:t>
      </w:r>
    </w:p>
    <w:p>
      <w:pPr>
        <w:ind w:left="360"/>
      </w:pPr>
      <w:r>
        <w:rPr>
          <w:i/>
        </w:rPr>
        <w:t xml:space="preserve"/>
      </w:r>
    </w:p>
    <w:p>
      <w:pPr>
        <w:ind w:left="360"/>
      </w:pPr>
      <w:r>
        <w:rPr>
          <w:i/>
        </w:rPr>
        <w:t xml:space="preserve">A mithqál is a unit of weight.  The weight of the traditional mithqál used in the Middle East is equivalent to 24 nakhuds.  However, the mithqál used by the Bahá'ís consists of 19 nakhuds, "in accordance with the specification of the Bayán" (Q&amp;A 23).  The weight of nine of these mithqáls equals 32.775 grammes or 1.05374 troy ounces.</w:t>
      </w:r>
    </w:p>
    <w:p>
      <w:pPr>
        <w:ind w:left="360"/>
      </w:pPr>
      <w:r>
        <w:rPr>
          <w:i/>
        </w:rPr>
        <w:t xml:space="preserve"/>
      </w:r>
    </w:p>
    <w:p>
      <w:pPr>
        <w:ind w:left="360"/>
      </w:pPr>
      <w:r>
        <w:rPr>
          <w:i/>
        </w:rPr>
        <w:t xml:space="preserve">In relation to the application of the fine, Bahá'u'lláh clearly specifies that each succeeding fine is double the preceding one (Q&amp;A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
      </w:r>
    </w:p>
    <w:p>
      <w:pPr>
        <w:ind w:left="360"/>
      </w:pPr>
      <w:r>
        <w:rPr>
          <w:i/>
        </w:rPr>
        <w:t xml:space="preserve">79. We have made it lawful for you to listen to music and singing. ¶51</w:t>
      </w:r>
    </w:p>
    <w:p>
      <w:pPr>
        <w:ind w:left="360"/>
      </w:pPr>
      <w:r>
        <w:rPr>
          <w:i/>
        </w:rPr>
        <w:t xml:space="preserve"/>
      </w:r>
    </w:p>
    <w:p>
      <w:pPr>
        <w:ind w:left="360"/>
      </w:pPr>
      <w:r>
        <w:rPr>
          <w:i/>
        </w:rPr>
        <w:t xml:space="preserve">`Abdu'l-Bahá has written that "Among certain nations of the East, music was considered reprehensible".  Though the Qur'án contains no specific guidance on the subject, some Muslims consider listening to music as unlawful, while others tolerate music within certain bounds and subject to particular conditions.</w:t>
      </w:r>
    </w:p>
    <w:p>
      <w:pPr>
        <w:ind w:left="360"/>
      </w:pPr>
      <w:r>
        <w:rPr>
          <w:i/>
        </w:rPr>
        <w:t xml:space="preserve"/>
      </w:r>
    </w:p>
    <w:p>
      <w:pPr>
        <w:ind w:left="360"/>
      </w:pPr>
      <w:r>
        <w:rPr>
          <w:i/>
        </w:rPr>
        <w:t xml:space="preserve">There are a number of passages in the Bahá'í Writings in praise of music.  `Abdu'l-Bahá, for example, asserts that "music, sung or played, is spiritual food for soul and heart".</w:t>
      </w:r>
    </w:p>
    <w:p>
      <w:pPr>
        <w:ind w:left="360"/>
      </w:pPr>
      <w:r>
        <w:rPr>
          <w:i/>
        </w:rPr>
        <w:t xml:space="preserve"/>
      </w:r>
    </w:p>
    <w:p>
      <w:pPr>
        <w:ind w:left="360"/>
      </w:pPr>
      <w:r>
        <w:rPr>
          <w:i/>
        </w:rPr>
        <w:t xml:space="preserve">80. O ye Men of Justice! ¶52</w:t>
      </w:r>
    </w:p>
    <w:p>
      <w:pPr>
        <w:ind w:left="360"/>
      </w:pPr>
      <w:r>
        <w:rPr>
          <w:i/>
        </w:rPr>
        <w:t xml:space="preserve"/>
      </w:r>
    </w:p>
    <w:p>
      <w:pPr>
        <w:ind w:left="360"/>
      </w:pPr>
      <w:r>
        <w:rPr>
          <w:i/>
        </w:rPr>
        <w:t xml:space="preserve">It has been elucidated in the writings of `Abdu'l-Bahá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
      </w:r>
    </w:p>
    <w:p>
      <w:pPr>
        <w:ind w:left="360"/>
      </w:pPr>
      <w:r>
        <w:rPr>
          <w:i/>
        </w:rPr>
        <w:t xml:space="preserve">81. The penalties for wounding or striking a person depend upon the severity of the injury; for each degree the Lord of Judgement hath prescribed a certain indemnity. ¶56</w:t>
      </w:r>
    </w:p>
    <w:p>
      <w:pPr>
        <w:ind w:left="360"/>
      </w:pPr>
      <w:r>
        <w:rPr>
          <w:i/>
        </w:rPr>
        <w:t xml:space="preserve"/>
      </w:r>
    </w:p>
    <w:p>
      <w:pPr>
        <w:ind w:left="360"/>
      </w:pPr>
      <w:r>
        <w:rPr>
          <w:i/>
        </w:rPr>
        <w:t xml:space="preserve">While Bahá'u'lláh specified that the extent of the penalty depends upon "the severity of the injury", there is no record of His having set out the details of the size of the indemnity with regard to each degree of offence.  The responsibility to determine these devolves upon the Universal House of Justice.</w:t>
      </w:r>
    </w:p>
    <w:p>
      <w:pPr>
        <w:ind w:left="360"/>
      </w:pPr>
      <w:r>
        <w:rPr>
          <w:i/>
        </w:rPr>
        <w:t xml:space="preserve"/>
      </w:r>
    </w:p>
    <w:p>
      <w:pPr>
        <w:ind w:left="360"/>
      </w:pPr>
      <w:r>
        <w:rPr>
          <w:i/>
        </w:rPr>
        <w:t xml:space="preserve">82. Verily, it is enjoined upon you to offer a feast, once in every month ¶57</w:t>
      </w:r>
    </w:p>
    <w:p>
      <w:pPr>
        <w:ind w:left="360"/>
      </w:pPr>
      <w:r>
        <w:rPr>
          <w:i/>
        </w:rPr>
        <w:t xml:space="preserve"/>
      </w:r>
    </w:p>
    <w:p>
      <w:pPr>
        <w:ind w:left="360"/>
      </w:pPr>
      <w:r>
        <w:rPr>
          <w:i/>
        </w:rPr>
        <w:t xml:space="preserve">This injunction has become the basis for the holding of monthly Bahá'í festivities and as such constitutes the ordination of the Nineteen Day Feast.  In the Arabic Bayán the Báb called upon His followers to gather together once every nineteen days to show hospitality and fellowship. Bahá'u'lláh here confirms this and notes the unifying role of such occasions.</w:t>
      </w:r>
    </w:p>
    <w:p>
      <w:pPr>
        <w:ind w:left="360"/>
      </w:pPr>
      <w:r>
        <w:rPr>
          <w:i/>
        </w:rPr>
        <w:t xml:space="preserve"/>
      </w:r>
    </w:p>
    <w:p>
      <w:pPr>
        <w:ind w:left="360"/>
      </w:pPr>
      <w:r>
        <w:rPr>
          <w:i/>
        </w:rPr>
        <w:t xml:space="preserve">`Abdu'l-Bahá and Shoghi Effendi after Him have gradually unfolded the institutional significance of this injunction.  `Abdu'l-Bahá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Bahá'í community, including the sharing of news and messages.</w:t>
      </w:r>
    </w:p>
    <w:p>
      <w:pPr>
        <w:ind w:left="360"/>
      </w:pPr>
      <w:r>
        <w:rPr>
          <w:i/>
        </w:rPr>
        <w:t xml:space="preserve"/>
      </w:r>
    </w:p>
    <w:p>
      <w:pPr>
        <w:ind w:left="360"/>
      </w:pPr>
      <w:r>
        <w:rPr>
          <w:i/>
        </w:rPr>
        <w:t xml:space="preserve">In answer to a question as to whether this injunction is obligatory, Bahá'u'lláh stated it was not (Q&amp;A 48).  Shoghi Effendi in a letter written on his behalf further comments:</w:t>
      </w:r>
    </w:p>
    <w:p>
      <w:pPr>
        <w:ind w:left="360"/>
      </w:pPr>
      <w:r>
        <w:rPr>
          <w:i/>
        </w:rPr>
        <w:t xml:space="preserve"/>
      </w:r>
    </w:p>
    <w:p>
      <w:pPr>
        <w:ind w:left="360"/>
      </w:pPr>
      <w:r>
        <w:rPr>
          <w:i/>
        </w:rPr>
        <w:t xml:space="preserve">Attendance at Nineteen Day Feasts is not obligatory but very important, and every believer should consider it a duty and privilege to be present on such occasions.</w:t>
      </w:r>
    </w:p>
    <w:p>
      <w:pPr>
        <w:ind w:left="360"/>
      </w:pPr>
      <w:r>
        <w:rPr>
          <w:i/>
        </w:rPr>
        <w:t xml:space="preserve"/>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
      </w:r>
    </w:p>
    <w:p>
      <w:pPr>
        <w:ind w:left="360"/>
      </w:pPr>
      <w:r>
        <w:rPr>
          <w:i/>
        </w:rPr>
        <w:t xml:space="preserve">By this law, Bahá'u'lláh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(Q&amp;A 24).</w:t>
      </w:r>
    </w:p>
    <w:p>
      <w:pPr>
        <w:ind w:left="360"/>
      </w:pPr>
      <w:r>
        <w:rPr>
          <w:i/>
        </w:rPr>
        <w:t xml:space="preserve"/>
      </w:r>
    </w:p>
    <w:p>
      <w:pPr>
        <w:ind w:left="360"/>
      </w:pPr>
      <w:r>
        <w:rPr>
          <w:i/>
        </w:rPr>
        <w:t xml:space="preserve">84. hunt not to excess ¶60</w:t>
      </w:r>
    </w:p>
    <w:p>
      <w:pPr>
        <w:ind w:left="360"/>
      </w:pPr>
      <w:r>
        <w:rPr>
          <w:i/>
        </w:rPr>
        <w:t xml:space="preserve"/>
      </w:r>
    </w:p>
    <w:p>
      <w:pPr>
        <w:ind w:left="360"/>
      </w:pPr>
      <w:r>
        <w:rPr>
          <w:i/>
        </w:rPr>
        <w:t xml:space="preserve">While hunting is not forbidden by Bahá'u'lláh, He warns against excessive hunting.  The Universal House of Justice will, in due course, have to consider what constitutes an excess in hunting.</w:t>
      </w:r>
    </w:p>
    <w:p>
      <w:pPr>
        <w:ind w:left="360"/>
      </w:pPr>
      <w:r>
        <w:rPr>
          <w:i/>
        </w:rPr>
        <w:t xml:space="preserve"/>
      </w:r>
    </w:p>
    <w:p>
      <w:pPr>
        <w:ind w:left="360"/>
      </w:pPr>
      <w:r>
        <w:rPr>
          <w:i/>
        </w:rPr>
        <w:t xml:space="preserve">85. He hath granted them no right to the property of others. ¶61</w:t>
      </w:r>
    </w:p>
    <w:p>
      <w:pPr>
        <w:ind w:left="360"/>
      </w:pPr>
      <w:r>
        <w:rPr>
          <w:i/>
        </w:rPr>
        <w:t xml:space="preserve"/>
      </w:r>
    </w:p>
    <w:p>
      <w:pPr>
        <w:ind w:left="360"/>
      </w:pPr>
      <w:r>
        <w:rPr>
          <w:i/>
        </w:rPr>
        <w:t xml:space="preserve">The injunction to show kindness to Bahá'u'lláh's kindred does not give them a share in the property of others.  This is in contrast to Shí`ih Muslim practice, in which lineal descendants of Muhammad are entitled to receive a share of a certain tax.</w:t>
      </w:r>
    </w:p>
    <w:p>
      <w:pPr>
        <w:ind w:left="360"/>
      </w:pPr>
      <w:r>
        <w:rPr>
          <w:i/>
        </w:rPr>
        <w:t xml:space="preserve"/>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
      </w:r>
    </w:p>
    <w:p>
      <w:pPr>
        <w:ind w:left="360"/>
      </w:pPr>
      <w:r>
        <w:rPr>
          <w:i/>
        </w:rPr>
        <w:t xml:space="preserve">The law of Bahá'u'lláh prescribes the death penalty for murder and arson, with the alternative of life imprisonment (see note 87).</w:t>
      </w:r>
    </w:p>
    <w:p>
      <w:pPr>
        <w:ind w:left="360"/>
      </w:pPr>
      <w:r>
        <w:rPr>
          <w:i/>
        </w:rPr>
        <w:t xml:space="preserve"/>
      </w:r>
    </w:p>
    <w:p>
      <w:pPr>
        <w:ind w:left="360"/>
      </w:pPr>
      <w:r>
        <w:rPr>
          <w:i/>
        </w:rPr>
        <w:t xml:space="preserve">In His Tablets `Abdu'l-Bahá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
      </w:r>
    </w:p>
    <w:p>
      <w:pPr>
        <w:ind w:left="360"/>
      </w:pPr>
      <w:r>
        <w:rPr>
          <w:i/>
        </w:rPr>
        <w:t xml:space="preserve">With regard to this provision, Shoghi Effendi in a letter written on his behalf gives the following explanation:</w:t>
      </w:r>
    </w:p>
    <w:p>
      <w:pPr>
        <w:ind w:left="360"/>
      </w:pPr>
      <w:r>
        <w:rPr>
          <w:i/>
        </w:rPr>
        <w:t xml:space="preserve"/>
      </w:r>
    </w:p>
    <w:p>
      <w:pPr>
        <w:ind w:left="360"/>
      </w:pPr>
      <w:r>
        <w:rPr>
          <w:i/>
        </w:rPr>
        <w:t xml:space="preserve">In the Aqdas Bahá'u'lláh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
      </w:r>
    </w:p>
    <w:p>
      <w:pPr>
        <w:ind w:left="360"/>
      </w:pPr>
      <w:r>
        <w:rPr>
          <w:i/>
        </w:rPr>
        <w:t xml:space="preserve">The details of the Bahá'í law of punishment for murder and arson, a law designed for a future state of society, were not specified by Bahá'u'lláh.  The various details of the law, such as degrees of offence,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
      </w:r>
    </w:p>
    <w:p>
      <w:pPr>
        <w:ind w:left="360"/>
      </w:pPr>
      <w:r>
        <w:rPr>
          <w:i/>
        </w:rPr>
        <w:t xml:space="preserve">In relation to arson, this depends on what "house" is burned.  There is obviously a tremendous difference in the degree of offence between the person who burns down an empty warehouse and one who sets fire to a school full of children.</w:t>
      </w:r>
    </w:p>
    <w:p>
      <w:pPr>
        <w:ind w:left="360"/>
      </w:pPr>
      <w:r>
        <w:rPr>
          <w:i/>
        </w:rPr>
        <w:t xml:space="preserve"/>
      </w:r>
    </w:p>
    <w:p>
      <w:pPr>
        <w:ind w:left="360"/>
      </w:pPr>
      <w:r>
        <w:rPr>
          <w:i/>
        </w:rPr>
        <w:t xml:space="preserve">87. Should ye condemn the arsonist and the murderer to life imprisonment, it would be permissible according to the provisions of the Book. ¶62</w:t>
      </w:r>
    </w:p>
    <w:p>
      <w:pPr>
        <w:ind w:left="360"/>
      </w:pPr>
      <w:r>
        <w:rPr>
          <w:i/>
        </w:rPr>
        <w:t xml:space="preserve"/>
      </w:r>
    </w:p>
    <w:p>
      <w:pPr>
        <w:ind w:left="360"/>
      </w:pPr>
      <w:r>
        <w:rPr>
          <w:i/>
        </w:rPr>
        <w:t xml:space="preserve">Shoghi Effendi, in response to a question about this verse of the Aqdas, affirmed that while capital punishment is permitted, an alternative, "life imprisonment", has been provided "whereby the rigours of such a condemnation can be seriously mitigated".  He states that "Bahá'u'lláh has given us a choice and has, therefore, left us free to use our own discretion within certain limitations imposed by His law".  In the absence of specific guidance concerning the application of this aspect of Bahá'í law, it remains for the Universal House of Justice to legislate on the matter in the future.</w:t>
      </w:r>
    </w:p>
    <w:p>
      <w:pPr>
        <w:ind w:left="360"/>
      </w:pPr>
      <w:r>
        <w:rPr>
          <w:i/>
        </w:rPr>
        <w:t xml:space="preserve"/>
      </w:r>
    </w:p>
    <w:p>
      <w:pPr>
        <w:ind w:left="360"/>
      </w:pPr>
      <w:r>
        <w:rPr>
          <w:i/>
        </w:rPr>
        <w:t xml:space="preserve">88. God hath prescribed matrimony unto you. ¶63</w:t>
      </w:r>
    </w:p>
    <w:p>
      <w:pPr>
        <w:ind w:left="360"/>
      </w:pPr>
      <w:r>
        <w:rPr>
          <w:i/>
        </w:rPr>
        <w:t xml:space="preserve"/>
      </w:r>
    </w:p>
    <w:p>
      <w:pPr>
        <w:ind w:left="360"/>
      </w:pPr>
      <w:r>
        <w:rPr>
          <w:i/>
        </w:rPr>
        <w:t xml:space="preserve">Bahá'u'lláh, in one of His Tablets, states that God, in establishing this law, has made marriage "a fortress for well-being and salvation".</w:t>
      </w:r>
    </w:p>
    <w:p>
      <w:pPr>
        <w:ind w:left="360"/>
      </w:pPr>
      <w:r>
        <w:rPr>
          <w:i/>
        </w:rPr>
        <w:t xml:space="preserve"/>
      </w:r>
    </w:p>
    <w:p>
      <w:pPr>
        <w:ind w:left="360"/>
      </w:pPr>
      <w:r>
        <w:rPr>
          <w:i/>
        </w:rPr>
        <w:t xml:space="preserve">The Synopsis and Codification, section IV.C.1.a.-o., summarizes and synthesizes the provisions in the Kitáb-i-Aqdas and Questions and Answers concerning marriage and the conditions under which it is permitted (Q&amp;A 3, 13, 46, 50, 84, and 92), the law of betrothal (Q&amp;A 43), the payment of the dowry (Q&amp;A 12, 26, 39, 47, 87, and 88), the procedures to be adopted in the event of the prolonged absence of a spouse (Q&amp;A 4 and 27), and sundry other circumstances (Q&amp;A 12 and 47).  (See also notes 89-99.)</w:t>
      </w:r>
    </w:p>
    <w:p>
      <w:pPr>
        <w:ind w:left="360"/>
      </w:pPr>
      <w:r>
        <w:rPr>
          <w:i/>
        </w:rPr>
        <w:t xml:space="preserve"/>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
      </w:r>
    </w:p>
    <w:p>
      <w:pPr>
        <w:ind w:left="360"/>
      </w:pPr>
      <w:r>
        <w:rPr>
          <w:i/>
        </w:rPr>
        <w:t xml:space="preserve">While the text of the Kitáb-i-Aqdas appears to permit bigamy, Bahá'u'lláh counsels that tranquillity and contentment derive from monogamy.  In another Tablet, He underlines the importance of the individual's acting in such a way as to "bring comfort to himself and to his partner". `Abdu'l-Bahá, the authorized Interpreter of the Bahá'í Writings, states that in the text of the Aqdas monogamy is in effect enjoined.  He elaborates this theme in a number of Tablets, including the following:</w:t>
      </w:r>
    </w:p>
    <w:p>
      <w:pPr>
        <w:ind w:left="360"/>
      </w:pPr>
      <w:r>
        <w:rPr>
          <w:i/>
        </w:rPr>
        <w:t xml:space="preserve"/>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
      </w:r>
    </w:p>
    <w:p>
      <w:pPr>
        <w:ind w:left="360"/>
      </w:pPr>
      <w:r>
        <w:rPr>
          <w:i/>
        </w:rPr>
        <w:t xml:space="preserve">Polygamy is a very ancient practice among the majority of humanity.  The introduction of monogamy has been only gradually accomplished by the Manifestations of God.  Jesus, for example, did not prohibit polygamy, but abolished divorce except in the case of fornication; Muhammad limited the number of wives to four, but making plurality of wives contingent on justice, and reintroducing permission for divorce; Bahá'u'lláh,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Kitáb-i-Aqdas but uphold a condition that enabled `Abdu'l-Bahá to elucidate later that the intention of the law was to enforce monogamy.</w:t>
      </w:r>
    </w:p>
    <w:p>
      <w:pPr>
        <w:ind w:left="360"/>
      </w:pPr>
      <w:r>
        <w:rPr>
          <w:i/>
        </w:rPr>
        <w:t xml:space="preserve"/>
      </w:r>
    </w:p>
    <w:p>
      <w:pPr>
        <w:ind w:left="360"/>
      </w:pPr>
      <w:r>
        <w:rPr>
          <w:i/>
        </w:rPr>
        <w:t xml:space="preserve">90. he who would take into his service a maid may do so with propriety ¶63</w:t>
      </w:r>
    </w:p>
    <w:p>
      <w:pPr>
        <w:ind w:left="360"/>
      </w:pPr>
      <w:r>
        <w:rPr>
          <w:i/>
        </w:rPr>
        <w:t xml:space="preserve"/>
      </w:r>
    </w:p>
    <w:p>
      <w:pPr>
        <w:ind w:left="360"/>
      </w:pPr>
      <w:r>
        <w:rPr>
          <w:i/>
        </w:rPr>
        <w:t xml:space="preserve">Bahá'u'lláh states that a man may employ a maiden for domestic service.  This was not permissible under Shí`ih Muslim practice unless the employer entered into a marriage contract with her.  Bahá'u'lláh emphasizes that the "service" referred to in this verse is solely "such as is performed by any other class of servants, be they young or old, in exchange for wages" (Q&amp;A 30).  An employer has no sexual rights over his maid.  She is "free to choose a husband at whatever time she pleaseth", for the purchase of women is forbidden (Q&amp;A 30).</w:t>
      </w:r>
    </w:p>
    <w:p>
      <w:pPr>
        <w:ind w:left="360"/>
      </w:pPr>
      <w:r>
        <w:rPr>
          <w:i/>
        </w:rPr>
        <w:t xml:space="preserve"/>
      </w:r>
    </w:p>
    <w:p>
      <w:pPr>
        <w:ind w:left="360"/>
      </w:pPr>
      <w:r>
        <w:rPr>
          <w:i/>
        </w:rPr>
        <w:t xml:space="preserve">91. This is My bidding unto you; hold fast to it as an assistance to yourselves. ¶63</w:t>
      </w:r>
    </w:p>
    <w:p>
      <w:pPr>
        <w:ind w:left="360"/>
      </w:pPr>
      <w:r>
        <w:rPr>
          <w:i/>
        </w:rPr>
        <w:t xml:space="preserve"/>
      </w:r>
    </w:p>
    <w:p>
      <w:pPr>
        <w:ind w:left="360"/>
      </w:pPr>
      <w:r>
        <w:rPr>
          <w:i/>
        </w:rPr>
        <w:t xml:space="preserve">While marriage is enjoined in the Kitáb-i-Aqdas, Bahá'u'lláh clarifies that it is not obligatory (Q&amp;A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 his or her life's purpose, which is fundamentally spiritual.</w:t>
      </w:r>
    </w:p>
    <w:p>
      <w:pPr>
        <w:ind w:left="360"/>
      </w:pPr>
      <w:r>
        <w:rPr>
          <w:i/>
        </w:rPr>
        <w:t xml:space="preserve"/>
      </w:r>
    </w:p>
    <w:p>
      <w:pPr>
        <w:ind w:left="360"/>
      </w:pPr>
      <w:r>
        <w:rPr>
          <w:i/>
        </w:rPr>
        <w:t xml:space="preserve">92. We have conditioned it ... upon the permission of their parents ¶65</w:t>
      </w:r>
    </w:p>
    <w:p>
      <w:pPr>
        <w:ind w:left="360"/>
      </w:pPr>
      <w:r>
        <w:rPr>
          <w:i/>
        </w:rPr>
        <w:t xml:space="preserve"/>
      </w:r>
    </w:p>
    <w:p>
      <w:pPr>
        <w:ind w:left="360"/>
      </w:pPr>
      <w:r>
        <w:rPr>
          <w:i/>
        </w:rPr>
        <w:t xml:space="preserve">In a letter written on his behalf, Shoghi Effendi has commented on this provision of the law:</w:t>
      </w:r>
    </w:p>
    <w:p>
      <w:pPr>
        <w:ind w:left="360"/>
      </w:pPr>
      <w:r>
        <w:rPr>
          <w:i/>
        </w:rPr>
        <w:t xml:space="preserve"/>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
      </w:r>
    </w:p>
    <w:p>
      <w:pPr>
        <w:ind w:left="360"/>
      </w:pPr>
      <w:r>
        <w:rPr>
          <w:i/>
        </w:rPr>
        <w:t xml:space="preserve">93. No marriage may be contracted without payment of a dowry ¶66</w:t>
      </w:r>
    </w:p>
    <w:p>
      <w:pPr>
        <w:ind w:left="360"/>
      </w:pPr>
      <w:r>
        <w:rPr>
          <w:i/>
        </w:rPr>
        <w:t xml:space="preserve"/>
      </w:r>
    </w:p>
    <w:p>
      <w:pPr>
        <w:ind w:left="360"/>
      </w:pPr>
      <w:r>
        <w:rPr>
          <w:i/>
        </w:rPr>
        <w:t xml:space="preserve">The Synopsis and Codification, section IV.C.1.j.i.-v., summarizes the main provisions concerning the dowry. These provisions have their antecedents in the Bayán.</w:t>
      </w:r>
    </w:p>
    <w:p>
      <w:pPr>
        <w:ind w:left="360"/>
      </w:pPr>
      <w:r>
        <w:rPr>
          <w:i/>
        </w:rPr>
        <w:t xml:space="preserve"/>
      </w:r>
    </w:p>
    <w:p>
      <w:pPr>
        <w:ind w:left="360"/>
      </w:pPr>
      <w:r>
        <w:rPr>
          <w:i/>
        </w:rPr>
        <w:t xml:space="preserve">The dowry is to be paid by the bridegroom to the bride.  It is fixed at 19 mithqáls of pure gold for city-dwellers, and 19 mithqáls of silver for village-dwellers (see note 94).  Bahá'u'lláh indicates that, if, at the time of the wedding, the bridegroom is unable to pay the dowry in full, it is permissible for him to issue a promissory note to the bride (Q&amp;A 39).</w:t>
      </w:r>
    </w:p>
    <w:p>
      <w:pPr>
        <w:ind w:left="360"/>
      </w:pPr>
      <w:r>
        <w:rPr>
          <w:i/>
        </w:rPr>
        <w:t xml:space="preserve"/>
      </w:r>
    </w:p>
    <w:p>
      <w:pPr>
        <w:ind w:left="360"/>
      </w:pPr>
      <w:r>
        <w:rPr>
          <w:i/>
        </w:rPr>
        <w:t xml:space="preserve">With the Revelation of Bahá'u'lláh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Bahá'u'lláh abolishes all such variants and converts the dowry into a symbolic act whereby the bridegroom presents a gift of a certain limited value to the bride.</w:t>
      </w:r>
    </w:p>
    <w:p>
      <w:pPr>
        <w:ind w:left="360"/>
      </w:pPr>
      <w:r>
        <w:rPr>
          <w:i/>
        </w:rPr>
        <w:t xml:space="preserve"/>
      </w:r>
    </w:p>
    <w:p>
      <w:pPr>
        <w:ind w:left="360"/>
      </w:pPr>
      <w:r>
        <w:rPr>
          <w:i/>
        </w:rPr>
        <w:t xml:space="preserve">94. for city-dwellers at nineteen mithqáls of pure gold, and for village-dwellers at the same amount in silver ¶66</w:t>
      </w:r>
    </w:p>
    <w:p>
      <w:pPr>
        <w:ind w:left="360"/>
      </w:pPr>
      <w:r>
        <w:rPr>
          <w:i/>
        </w:rPr>
        <w:t xml:space="preserve"/>
      </w:r>
    </w:p>
    <w:p>
      <w:pPr>
        <w:ind w:left="360"/>
      </w:pPr>
      <w:r>
        <w:rPr>
          <w:i/>
        </w:rPr>
        <w:t xml:space="preserve">Bahá'u'lláh specifies that the criterion for determining the dowry payment is the location of the permanent residence of the bridegroom, not of the bride (Q&amp;A 87, 88).</w:t>
      </w:r>
    </w:p>
    <w:p>
      <w:pPr>
        <w:ind w:left="360"/>
      </w:pPr>
      <w:r>
        <w:rPr>
          <w:i/>
        </w:rPr>
        <w:t xml:space="preserve"/>
      </w:r>
    </w:p>
    <w:p>
      <w:pPr>
        <w:ind w:left="360"/>
      </w:pPr>
      <w:r>
        <w:rPr>
          <w:i/>
        </w:rPr>
        <w:t xml:space="preserve">95. Whoso wisheth to increase this sum, it is forbidden him to exceed the limit of ninety-five mithqáls... If he content himself, however, with a payment of the lowest level, it shall be better for him according to the Book. ¶66</w:t>
      </w:r>
    </w:p>
    <w:p>
      <w:pPr>
        <w:ind w:left="360"/>
      </w:pPr>
      <w:r>
        <w:rPr>
          <w:i/>
        </w:rPr>
        <w:t xml:space="preserve"/>
      </w:r>
    </w:p>
    <w:p>
      <w:pPr>
        <w:ind w:left="360"/>
      </w:pPr>
      <w:r>
        <w:rPr>
          <w:i/>
        </w:rPr>
        <w:t xml:space="preserve">In answer to a question about the dowry, Bahá'u'lláh stated:</w:t>
      </w:r>
    </w:p>
    <w:p>
      <w:pPr>
        <w:ind w:left="360"/>
      </w:pPr>
      <w:r>
        <w:rPr>
          <w:i/>
        </w:rPr>
        <w:t xml:space="preserve"/>
      </w:r>
    </w:p>
    <w:p>
      <w:pPr>
        <w:ind w:left="360"/>
      </w:pPr>
      <w:r>
        <w:rPr>
          <w:i/>
        </w:rPr>
        <w:t xml:space="preserve">Whatever is revealed in the Bayán, in respect to those residing in cities and villages, is approved and should be carried out. However, in the Kitáb-i-Aqdas mention is made of the lowest level.  The intention is nineteen mithqáls of silver, specified in the Bayán for village-dwellers.  This is more pleasing unto God, provided the two parties agree.  The purpose is to promote the comfort of all, and to bring about concord and union among the people.  Therefore, the greater the consideration shown in these matters the better it will be...  The people of Bahá must associate and deal with each other with the utmost love and sincerity.  They should be mindful of the interests of all, especially the friends of God.</w:t>
      </w:r>
    </w:p>
    <w:p>
      <w:pPr>
        <w:ind w:left="360"/>
      </w:pPr>
      <w:r>
        <w:rPr>
          <w:i/>
        </w:rPr>
        <w:t xml:space="preserve"/>
      </w:r>
    </w:p>
    <w:p>
      <w:pPr>
        <w:ind w:left="360"/>
      </w:pPr>
      <w:r>
        <w:rPr>
          <w:i/>
        </w:rPr>
        <w:t xml:space="preserve">`Abdu'l-Bahá, in one of His Tablets, summarized some of the provisions for determining the level of the dowry. The unit of payment mentioned in the extract, cited below, is the "váhid".  One váhid is equivalent to nineteen mithqáls.  He stated:</w:t>
      </w:r>
    </w:p>
    <w:p>
      <w:pPr>
        <w:ind w:left="360"/>
      </w:pPr>
      <w:r>
        <w:rPr>
          <w:i/>
        </w:rPr>
        <w:t xml:space="preserve"/>
      </w:r>
    </w:p>
    <w:p>
      <w:pPr>
        <w:ind w:left="360"/>
      </w:pPr>
      <w:r>
        <w:rPr>
          <w:i/>
        </w:rPr>
        <w:t xml:space="preserve">City-dwellers must pay in gold and village-dwellers in silver.  It dependeth on the financial means at the disposal of the groom.  If he is poor, he payeth one váhid; if of modest means, he payeth two váhids; if well-to-do, three váhids; if wealthy, four váhids; and if very rich, he giveth five váhids.  It is, in truth, a matter for agreement between the bridegroom, the bride, and their parents.  Whatever agreement is reached should be carried out.</w:t>
      </w:r>
    </w:p>
    <w:p>
      <w:pPr>
        <w:ind w:left="360"/>
      </w:pPr>
      <w:r>
        <w:rPr>
          <w:i/>
        </w:rPr>
        <w:t xml:space="preserve"/>
      </w:r>
    </w:p>
    <w:p>
      <w:pPr>
        <w:ind w:left="360"/>
      </w:pPr>
      <w:r>
        <w:rPr>
          <w:i/>
        </w:rPr>
        <w:t xml:space="preserve">In this same Tablet, `Abdu'l-Bahá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
      </w:r>
    </w:p>
    <w:p>
      <w:pPr>
        <w:ind w:left="360"/>
      </w:pPr>
      <w:r>
        <w:rPr>
          <w:i/>
        </w:rPr>
        <w:t xml:space="preserve">96. should any one of His servants intend to travel, he must fix for his wife a time when he will return home ¶67</w:t>
      </w:r>
    </w:p>
    <w:p>
      <w:pPr>
        <w:ind w:left="360"/>
      </w:pPr>
      <w:r>
        <w:rPr>
          <w:i/>
        </w:rPr>
        <w:t xml:space="preserve"/>
      </w:r>
    </w:p>
    <w:p>
      <w:pPr>
        <w:ind w:left="360"/>
      </w:pPr>
      <w:r>
        <w:rPr>
          <w:i/>
        </w:rPr>
        <w:t xml:space="preserve">If the husband leaves without informing his wife of the date of his return, and no news of him reaches her and all trace of him is lost, Bahá'u'lláh has stated that, should the husband have been aware of the law prescribed in the Kitáb-i-Aqdas, the wife may remarry after waiting a full year.  If, however, the husband was unaware of the law, the wife must wait until news of her husband reaches her (Q&amp;A 4).</w:t>
      </w:r>
    </w:p>
    <w:p>
      <w:pPr>
        <w:ind w:left="360"/>
      </w:pPr>
      <w:r>
        <w:rPr>
          <w:i/>
        </w:rPr>
        <w:t xml:space="preserve"/>
      </w:r>
    </w:p>
    <w:p>
      <w:pPr>
        <w:ind w:left="360"/>
      </w:pPr>
      <w:r>
        <w:rPr>
          <w:i/>
        </w:rPr>
        <w:t xml:space="preserve">97. it behoveth her to wait for a period of nine months, after which there is no impediment to her taking another husband ¶67</w:t>
      </w:r>
    </w:p>
    <w:p>
      <w:pPr>
        <w:ind w:left="360"/>
      </w:pPr>
      <w:r>
        <w:rPr>
          <w:i/>
        </w:rPr>
        <w:t xml:space="preserve"/>
      </w:r>
    </w:p>
    <w:p>
      <w:pPr>
        <w:ind w:left="360"/>
      </w:pPr>
      <w:r>
        <w:rPr>
          <w:i/>
        </w:rPr>
        <w:t xml:space="preserve">In the event of the husband's failure, either to return at the end of the specified period of time or to notify his wife of a delay, the wife must wait nine months, after which she is free to remarry, though it is preferable for her to wait longer (see note 147 for the Bahá'í calendar).</w:t>
      </w:r>
    </w:p>
    <w:p>
      <w:pPr>
        <w:ind w:left="360"/>
      </w:pPr>
      <w:r>
        <w:rPr>
          <w:i/>
        </w:rPr>
        <w:t xml:space="preserve"/>
      </w:r>
    </w:p>
    <w:p>
      <w:pPr>
        <w:ind w:left="360"/>
      </w:pPr>
      <w:r>
        <w:rPr>
          <w:i/>
        </w:rPr>
        <w:t xml:space="preserve">Bahá'u'lláh states that, in such circumstances, should news reach the wife of "her husband's death or murder", she must also wait nine months, prior to remarrying (Q&amp;A 27). `Abdu'l-Bahá, in a Tablet, has further clarified that the nine months' waiting period following news of the husband's death applies only if the husband had been away at the time of his death, and not if he dies while at home.</w:t>
      </w:r>
    </w:p>
    <w:p>
      <w:pPr>
        <w:ind w:left="360"/>
      </w:pPr>
      <w:r>
        <w:rPr>
          <w:i/>
        </w:rPr>
        <w:t xml:space="preserve"/>
      </w:r>
    </w:p>
    <w:p>
      <w:pPr>
        <w:ind w:left="360"/>
      </w:pPr>
      <w:r>
        <w:rPr>
          <w:i/>
        </w:rPr>
        <w:t xml:space="preserve">98. she should choose the course that is praiseworthy ¶67</w:t>
      </w:r>
    </w:p>
    <w:p>
      <w:pPr>
        <w:ind w:left="360"/>
      </w:pPr>
      <w:r>
        <w:rPr>
          <w:i/>
        </w:rPr>
        <w:t xml:space="preserve"/>
      </w:r>
    </w:p>
    <w:p>
      <w:pPr>
        <w:ind w:left="360"/>
      </w:pPr>
      <w:r>
        <w:rPr>
          <w:i/>
        </w:rPr>
        <w:t xml:space="preserve">Bahá'u'lláh defines "the course that is praiseworthy" as "the exercise of patience" (Q&amp;A 4).</w:t>
      </w:r>
    </w:p>
    <w:p>
      <w:pPr>
        <w:ind w:left="360"/>
      </w:pPr>
      <w:r>
        <w:rPr>
          <w:i/>
        </w:rPr>
        <w:t xml:space="preserve"/>
      </w:r>
    </w:p>
    <w:p>
      <w:pPr>
        <w:ind w:left="360"/>
      </w:pPr>
      <w:r>
        <w:rPr>
          <w:i/>
        </w:rPr>
        <w:t xml:space="preserve">99. two just witnesses ¶67</w:t>
      </w:r>
    </w:p>
    <w:p>
      <w:pPr>
        <w:ind w:left="360"/>
      </w:pPr>
      <w:r>
        <w:rPr>
          <w:i/>
        </w:rPr>
        <w:t xml:space="preserve"/>
      </w:r>
    </w:p>
    <w:p>
      <w:pPr>
        <w:ind w:left="360"/>
      </w:pPr>
      <w:r>
        <w:rPr>
          <w:i/>
        </w:rPr>
        <w:t xml:space="preserve">Bahá'u'lláh sets out "the criterion of justness" in relation to witnesses as "a good reputation among the people".  He states that it is not necessary that the witnesses should be Bahá'ís since "The testimony of all God's servants, of whatever faith or creed, is acceptable before His Throne" (Q&amp;A 79).</w:t>
      </w:r>
    </w:p>
    <w:p>
      <w:pPr>
        <w:ind w:left="360"/>
      </w:pPr>
      <w:r>
        <w:rPr>
          <w:i/>
        </w:rPr>
        <w:t xml:space="preserve"/>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
      </w:r>
    </w:p>
    <w:p>
      <w:pPr>
        <w:ind w:left="360"/>
      </w:pPr>
      <w:r>
        <w:rPr>
          <w:i/>
        </w:rPr>
        <w:t xml:space="preserve">Divorce is strongly condemned in the Bahá'í Teachings.  If, 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
      </w:r>
    </w:p>
    <w:p>
      <w:pPr>
        <w:ind w:left="360"/>
      </w:pPr>
      <w:r>
        <w:rPr>
          <w:i/>
        </w:rPr>
        <w:t xml:space="preserve">In Questions and Answers, Bahá'u'lláh elaborates a number of issues concerning the year of patience, its observance (Q&amp;A 12), establishing the date of its beginning (Q&amp;A 19 and 40), the conditions for reconciliation (Q&amp;A 38), and the role of witnesses and the Local House of Justice (Q&amp;A 73 and 98).  In relation to the witnesses, the Universal House of Justice has clarified that in these days the duties of the witnesses in cases of divorce are performed by the Spiritual Assemblies.</w:t>
      </w:r>
    </w:p>
    <w:p>
      <w:pPr>
        <w:ind w:left="360"/>
      </w:pPr>
      <w:r>
        <w:rPr>
          <w:i/>
        </w:rPr>
        <w:t xml:space="preserve"/>
      </w:r>
    </w:p>
    <w:p>
      <w:pPr>
        <w:ind w:left="360"/>
      </w:pPr>
      <w:r>
        <w:rPr>
          <w:i/>
        </w:rPr>
        <w:t xml:space="preserve">The detailed provisions of the Bahá'í laws on divorce are summarized in the Synopsis and Codification, section IV.C.2.a.-i.</w:t>
      </w:r>
    </w:p>
    <w:p>
      <w:pPr>
        <w:ind w:left="360"/>
      </w:pPr>
      <w:r>
        <w:rPr>
          <w:i/>
        </w:rPr>
        <w:t xml:space="preserve"/>
      </w:r>
    </w:p>
    <w:p>
      <w:pPr>
        <w:ind w:left="360"/>
      </w:pPr>
      <w:r>
        <w:rPr>
          <w:i/>
        </w:rPr>
        <w:t xml:space="preserve">101. The Lord hath prohibited ... the practice to which ye formerly had recourse when thrice ye had divorced a woman. ¶68</w:t>
      </w:r>
    </w:p>
    <w:p>
      <w:pPr>
        <w:ind w:left="360"/>
      </w:pPr>
      <w:r>
        <w:rPr>
          <w:i/>
        </w:rPr>
        <w:t xml:space="preserve"/>
      </w:r>
    </w:p>
    <w:p>
      <w:pPr>
        <w:ind w:left="360"/>
      </w:pPr>
      <w:r>
        <w:rPr>
          <w:i/>
        </w:rPr>
        <w:t xml:space="preserve">This relates to a law of Islám set out in the Qur'án which decreed that under certain conditions a man could not remarry his divorced wife unless she had married and been divorced by another man.  Bahá'u'lláh affirms that this is the practice which has been prohibited in the Kitáb-i-Aqdas (Q&amp;A 31).</w:t>
      </w:r>
    </w:p>
    <w:p>
      <w:pPr>
        <w:ind w:left="360"/>
      </w:pPr>
      <w:r>
        <w:rPr>
          <w:i/>
        </w:rPr>
        <w:t xml:space="preserve"/>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
      </w:r>
    </w:p>
    <w:p>
      <w:pPr>
        <w:ind w:left="360"/>
      </w:pPr>
      <w:r>
        <w:rPr>
          <w:i/>
        </w:rPr>
        <w:t xml:space="preserve">Shoghi Effendi states, in a letter written on his behalf, that 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
      </w:r>
    </w:p>
    <w:p>
      <w:pPr>
        <w:ind w:left="360"/>
      </w:pPr>
      <w:r>
        <w:rPr>
          <w:i/>
        </w:rPr>
        <w:t xml:space="preserve">103. semen is not unclean ¶74</w:t>
      </w:r>
    </w:p>
    <w:p>
      <w:pPr>
        <w:ind w:left="360"/>
      </w:pPr>
      <w:r>
        <w:rPr>
          <w:i/>
        </w:rPr>
        <w:t xml:space="preserve"/>
      </w:r>
    </w:p>
    <w:p>
      <w:pPr>
        <w:ind w:left="360"/>
      </w:pPr>
      <w:r>
        <w:rPr>
          <w:i/>
        </w:rPr>
        <w:t xml:space="preserve">In a number of religious traditions and in Shí`ih Muslim practice semen has been declared ritually unclean.  Bahá'u'lláh has here dispelled this concept.  See also note 106 below.</w:t>
      </w:r>
    </w:p>
    <w:p>
      <w:pPr>
        <w:ind w:left="360"/>
      </w:pPr>
      <w:r>
        <w:rPr>
          <w:i/>
        </w:rPr>
        <w:t xml:space="preserve"/>
      </w:r>
    </w:p>
    <w:p>
      <w:pPr>
        <w:ind w:left="360"/>
      </w:pPr>
      <w:r>
        <w:rPr>
          <w:i/>
        </w:rPr>
        <w:t xml:space="preserve">104. Cleave ye unto the cord of refinement ¶74</w:t>
      </w:r>
    </w:p>
    <w:p>
      <w:pPr>
        <w:ind w:left="360"/>
      </w:pPr>
      <w:r>
        <w:rPr>
          <w:i/>
        </w:rPr>
        <w:t xml:space="preserve"/>
      </w:r>
    </w:p>
    <w:p>
      <w:pPr>
        <w:ind w:left="360"/>
      </w:pPr>
      <w:r>
        <w:rPr>
          <w:i/>
        </w:rPr>
        <w:t xml:space="preserve">`Abdu'l-Bahá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
      </w:r>
    </w:p>
    <w:p>
      <w:pPr>
        <w:ind w:left="360"/>
      </w:pPr>
      <w:r>
        <w:rPr>
          <w:i/>
        </w:rPr>
        <w:t xml:space="preserve">105. Wash ye every soiled thing with water that hath undergone no alteration in any one of the three respects ¶74</w:t>
      </w:r>
    </w:p>
    <w:p>
      <w:pPr>
        <w:ind w:left="360"/>
      </w:pPr>
      <w:r>
        <w:rPr>
          <w:i/>
        </w:rPr>
        <w:t xml:space="preserve"/>
      </w:r>
    </w:p>
    <w:p>
      <w:pPr>
        <w:ind w:left="360"/>
      </w:pPr>
      <w:r>
        <w:rPr>
          <w:i/>
        </w:rPr>
        <w:t xml:space="preserve">The "three respects" referred to in this verse are changes in the colour, taste or smell of the water.  Bahá'u'lláh provides additional guidance concerning pure water and the point at which it is considered unsuitable for use (Q&amp;A 91).</w:t>
      </w:r>
    </w:p>
    <w:p>
      <w:pPr>
        <w:ind w:left="360"/>
      </w:pPr>
      <w:r>
        <w:rPr>
          <w:i/>
        </w:rPr>
        <w:t xml:space="preserve"/>
      </w:r>
    </w:p>
    <w:p>
      <w:pPr>
        <w:ind w:left="360"/>
      </w:pPr>
      <w:r>
        <w:rPr>
          <w:i/>
        </w:rPr>
        <w:t xml:space="preserve">106. God hath ... abolished the concept of "uncleanness", whereby divers things and peoples have been held to be impure. ¶75</w:t>
      </w:r>
    </w:p>
    <w:p>
      <w:pPr>
        <w:ind w:left="360"/>
      </w:pPr>
      <w:r>
        <w:rPr>
          <w:i/>
        </w:rPr>
        <w:t xml:space="preserve"/>
      </w:r>
    </w:p>
    <w:p>
      <w:pPr>
        <w:ind w:left="360"/>
      </w:pPr>
      <w:r>
        <w:rPr>
          <w:i/>
        </w:rPr>
        <w:t xml:space="preserve">The concept of ritual "uncleanness", as understood and practised in some tribal societies and in the religious communities of certain earlier Dispensations, has been abolished by Bahá'u'lláh.  He states that through His Revelation "all created things were immersed in the sea of purification".  (See also notes 12, 20, and 103.)</w:t>
      </w:r>
    </w:p>
    <w:p>
      <w:pPr>
        <w:ind w:left="360"/>
      </w:pPr>
      <w:r>
        <w:rPr>
          <w:i/>
        </w:rPr>
        <w:t xml:space="preserve"/>
      </w:r>
    </w:p>
    <w:p>
      <w:pPr>
        <w:ind w:left="360"/>
      </w:pPr>
      <w:r>
        <w:rPr>
          <w:i/>
        </w:rPr>
        <w:t xml:space="preserve">107. first day of Ridván ¶75</w:t>
      </w:r>
    </w:p>
    <w:p>
      <w:pPr>
        <w:ind w:left="360"/>
      </w:pPr>
      <w:r>
        <w:rPr>
          <w:i/>
        </w:rPr>
        <w:t xml:space="preserve"/>
      </w:r>
    </w:p>
    <w:p>
      <w:pPr>
        <w:ind w:left="360"/>
      </w:pPr>
      <w:r>
        <w:rPr>
          <w:i/>
        </w:rPr>
        <w:t xml:space="preserve">This is a reference to the arrival of Bahá'u'lláh and His companions in the Najíbíyyih Garden outside the city of Baghdád, subsequently referred to by the Bahá'ís as the Garden of Ridván.  This event, which took place thirty-one days after Naw-Rúz, in April 1863, signalized the commencement of the period during which Bahá'u'lláh declared His Mission to His companions.  In a Tablet, He refers to His Declaration as "the Day of supreme felicity" and He describes the Garden of Ridván as "the Spot from which He shed upon the whole of creation the splendours of His Name, the All-Merciful".  Bahá'u'lláh spent twelve days in this Garden prior to departing for Istanbul, the place to which He had been banished.</w:t>
      </w:r>
    </w:p>
    <w:p>
      <w:pPr>
        <w:ind w:left="360"/>
      </w:pPr>
      <w:r>
        <w:rPr>
          <w:i/>
        </w:rPr>
        <w:t xml:space="preserve"/>
      </w:r>
    </w:p>
    <w:p>
      <w:pPr>
        <w:ind w:left="360"/>
      </w:pPr>
      <w:r>
        <w:rPr>
          <w:i/>
        </w:rPr>
        <w:t xml:space="preserve">The Declaration of Bahá'u'lláh is celebrated annually by the twelve-day Ridván Festival, described by Shoghi Effendi as "the holiest and most significant of all Bahá'í festivals" (see notes 138 and 140).</w:t>
      </w:r>
    </w:p>
    <w:p>
      <w:pPr>
        <w:ind w:left="360"/>
      </w:pPr>
      <w:r>
        <w:rPr>
          <w:i/>
        </w:rPr>
        <w:t xml:space="preserve"/>
      </w:r>
    </w:p>
    <w:p>
      <w:pPr>
        <w:ind w:left="360"/>
      </w:pPr>
      <w:r>
        <w:rPr>
          <w:i/>
        </w:rPr>
        <w:t xml:space="preserve">108. the Bayán ¶77</w:t>
      </w:r>
    </w:p>
    <w:p>
      <w:pPr>
        <w:ind w:left="360"/>
      </w:pPr>
      <w:r>
        <w:rPr>
          <w:i/>
        </w:rPr>
        <w:t xml:space="preserve"/>
      </w:r>
    </w:p>
    <w:p>
      <w:pPr>
        <w:ind w:left="360"/>
      </w:pPr>
      <w:r>
        <w:rPr>
          <w:i/>
        </w:rPr>
        <w:t xml:space="preserve">The Bayán, the Mother Book of the Bábí Dispensation, is the title given by the Báb to His Book of Laws, and it is also applied to the entire body of His Writings.  The Persian Bayán is the major doctrinal work and principal repository of the laws ordained by the Báb.  The Arabic Bayán is parallel in content but smaller and less weighty.  When describing the Persian Bayán in God Passes By Shoghi Effendi indicated that it should be regarded "primarily as a eulogy of the Promised One rather than as a code of laws and ordinances designed to be a permanent guide to future generations".</w:t>
      </w:r>
    </w:p>
    <w:p>
      <w:pPr>
        <w:ind w:left="360"/>
      </w:pPr>
      <w:r>
        <w:rPr>
          <w:i/>
        </w:rPr>
        <w:t xml:space="preserve"/>
      </w:r>
    </w:p>
    <w:p>
      <w:pPr>
        <w:ind w:left="360"/>
      </w:pPr>
      <w:r>
        <w:rPr>
          <w:i/>
        </w:rPr>
        <w:t xml:space="preserve">`Abdu'l-Bahá has written:  "The Bayán hath been superseded by the Kitáb-i-Aqdas, except in respect of such laws as have been confirmed and mentioned in the Kitáb-i-Aqdas."</w:t>
      </w:r>
    </w:p>
    <w:p>
      <w:pPr>
        <w:ind w:left="360"/>
      </w:pPr>
      <w:r>
        <w:rPr>
          <w:i/>
        </w:rPr>
        <w:t xml:space="preserve"/>
      </w:r>
    </w:p>
    <w:p>
      <w:pPr>
        <w:ind w:left="360"/>
      </w:pPr>
      <w:r>
        <w:rPr>
          <w:i/>
        </w:rPr>
        <w:t xml:space="preserve">109. the destruction of books ¶77</w:t>
      </w:r>
    </w:p>
    <w:p>
      <w:pPr>
        <w:ind w:left="360"/>
      </w:pPr>
      <w:r>
        <w:rPr>
          <w:i/>
        </w:rPr>
        <w:t xml:space="preserve"/>
      </w:r>
    </w:p>
    <w:p>
      <w:pPr>
        <w:ind w:left="360"/>
      </w:pPr>
      <w:r>
        <w:rPr>
          <w:i/>
        </w:rPr>
        <w:t xml:space="preserve">In the Tablet of Ishráqát Bahá'u'lláh, referring to the fact that the Báb had made the laws of the Bayán subject to His sanction, states that He put some of the Báb's laws into effect "by embodying them in the Kitáb-i-Aqdas in different words", while others He set aside.</w:t>
      </w:r>
    </w:p>
    <w:p>
      <w:pPr>
        <w:ind w:left="360"/>
      </w:pPr>
      <w:r>
        <w:rPr>
          <w:i/>
        </w:rPr>
        <w:t xml:space="preserve"/>
      </w:r>
    </w:p>
    <w:p>
      <w:pPr>
        <w:ind w:left="360"/>
      </w:pPr>
      <w:r>
        <w:rPr>
          <w:i/>
        </w:rPr>
        <w:t xml:space="preserve">With regard to the destruction of books, the Bayán commanded the Báb's followers to destroy all books except those that were written in vindication of the Cause and Religion of God.  Bahá'u'lláh abrogates this specific law of the Bayán. As to the nature and severity of the laws of the Bayán, Shoghi Effendi in a letter written on his behalf provides the following comment:</w:t>
      </w:r>
    </w:p>
    <w:p>
      <w:pPr>
        <w:ind w:left="360"/>
      </w:pPr>
      <w:r>
        <w:rPr>
          <w:i/>
        </w:rPr>
        <w:t xml:space="preserve"/>
      </w:r>
    </w:p>
    <w:p>
      <w:pPr>
        <w:ind w:left="360"/>
      </w:pPr>
      <w:r>
        <w:rPr>
          <w:i/>
        </w:rPr>
        <w:t xml:space="preserve">The severe laws and injunctions revealed by the Báb can be properly appreciated and understood only when interpreted in the light of His own statements regarding the nature, purpose and character of His own Dispensation. As these statements clearly reveal, the Bábí Dispensation was essentially in the nature of a religious and indeed social revolution, and its duration had therefore to be short, but full of tragic events, of sweeping and drastic reforms.  Those drastic measures enforced by the Báb and His followers were taken with the view of undermining the very foundations of Shí`ih orthodoxy, and thus paving the way for the coming of Bahá'u'lláh.  To assert the independence of the new Dispensation, and to prepare also the ground for the approaching Revelation of Bahá'u'lláh, the Báb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
      </w:r>
    </w:p>
    <w:p>
      <w:pPr>
        <w:ind w:left="360"/>
      </w:pPr>
      <w:r>
        <w:rPr>
          <w:i/>
        </w:rPr>
        <w:t xml:space="preserve">110. We have permitted you to read such sciences as are profitable unto you, not such as end in idle disputation ¶77</w:t>
      </w:r>
    </w:p>
    <w:p>
      <w:pPr>
        <w:ind w:left="360"/>
      </w:pPr>
      <w:r>
        <w:rPr>
          <w:i/>
        </w:rPr>
        <w:t xml:space="preserve"/>
      </w:r>
    </w:p>
    <w:p>
      <w:pPr>
        <w:ind w:left="360"/>
      </w:pPr>
      <w:r>
        <w:rPr>
          <w:i/>
        </w:rPr>
        <w:t xml:space="preserve">The Bahá'í Writings enjoin the acquisition of knowledge and the study of the arts and sciences.  Bahá'ís are admonished to respect people of learning and accomplishment, and are warned against the pursuit of studies that are productive only of futile wrangling.</w:t>
      </w:r>
    </w:p>
    <w:p>
      <w:pPr>
        <w:ind w:left="360"/>
      </w:pPr>
      <w:r>
        <w:rPr>
          <w:i/>
        </w:rPr>
        <w:t xml:space="preserve"/>
      </w:r>
    </w:p>
    <w:p>
      <w:pPr>
        <w:ind w:left="360"/>
      </w:pPr>
      <w:r>
        <w:rPr>
          <w:i/>
        </w:rPr>
        <w:t xml:space="preserve">In His Tablets Bahá'u'lláh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Bahá'u'lláh primarily intended by such "sciences" are "those theological treatises and commentaries that encumber the human mind rather than help it to attain the truth".</w:t>
      </w:r>
    </w:p>
    <w:p>
      <w:pPr>
        <w:ind w:left="360"/>
      </w:pPr>
      <w:r>
        <w:rPr>
          <w:i/>
        </w:rPr>
        <w:t xml:space="preserve"/>
      </w:r>
    </w:p>
    <w:p>
      <w:pPr>
        <w:ind w:left="360"/>
      </w:pPr>
      <w:r>
        <w:rPr>
          <w:i/>
        </w:rPr>
        <w:t xml:space="preserve">111. He Who held converse with God ¶80</w:t>
      </w:r>
    </w:p>
    <w:p>
      <w:pPr>
        <w:ind w:left="360"/>
      </w:pPr>
      <w:r>
        <w:rPr>
          <w:i/>
        </w:rPr>
        <w:t xml:space="preserve"/>
      </w:r>
    </w:p>
    <w:p>
      <w:pPr>
        <w:ind w:left="360"/>
      </w:pPr>
      <w:r>
        <w:rPr>
          <w:i/>
        </w:rPr>
        <w:t xml:space="preserve">This is a traditional Jewish and Islamic title of Moses. Bahá'u'lláh states that with the coming of His Revelation "human ears have been privileged to hear what He Who conversed with God heard upon Sinai".</w:t>
      </w:r>
    </w:p>
    <w:p>
      <w:pPr>
        <w:ind w:left="360"/>
      </w:pPr>
      <w:r>
        <w:rPr>
          <w:i/>
        </w:rPr>
        <w:t xml:space="preserve"/>
      </w:r>
    </w:p>
    <w:p>
      <w:pPr>
        <w:ind w:left="360"/>
      </w:pPr>
      <w:r>
        <w:rPr>
          <w:i/>
        </w:rPr>
        <w:t xml:space="preserve">112. Sinai ¶80</w:t>
      </w:r>
    </w:p>
    <w:p>
      <w:pPr>
        <w:ind w:left="360"/>
      </w:pPr>
      <w:r>
        <w:rPr>
          <w:i/>
        </w:rPr>
        <w:t xml:space="preserve"/>
      </w:r>
    </w:p>
    <w:p>
      <w:pPr>
        <w:ind w:left="360"/>
      </w:pPr>
      <w:r>
        <w:rPr>
          <w:i/>
        </w:rPr>
        <w:t xml:space="preserve">The mountain where the Law was revealed by God to Moses.</w:t>
      </w:r>
    </w:p>
    <w:p>
      <w:pPr>
        <w:ind w:left="360"/>
      </w:pPr>
      <w:r>
        <w:rPr>
          <w:i/>
        </w:rPr>
        <w:t xml:space="preserve"/>
      </w:r>
    </w:p>
    <w:p>
      <w:pPr>
        <w:ind w:left="360"/>
      </w:pPr>
      <w:r>
        <w:rPr>
          <w:i/>
        </w:rPr>
        <w:t xml:space="preserve">113. the Spirit of God ¶80</w:t>
      </w:r>
    </w:p>
    <w:p>
      <w:pPr>
        <w:ind w:left="360"/>
      </w:pPr>
      <w:r>
        <w:rPr>
          <w:i/>
        </w:rPr>
        <w:t xml:space="preserve"/>
      </w:r>
    </w:p>
    <w:p>
      <w:pPr>
        <w:ind w:left="360"/>
      </w:pPr>
      <w:r>
        <w:rPr>
          <w:i/>
        </w:rPr>
        <w:t xml:space="preserve">This is one of the titles used in the Islamic and Bahá'í Writings to designate Jesus Christ.</w:t>
      </w:r>
    </w:p>
    <w:p>
      <w:pPr>
        <w:ind w:left="360"/>
      </w:pPr>
      <w:r>
        <w:rPr>
          <w:i/>
        </w:rPr>
        <w:t xml:space="preserve"/>
      </w:r>
    </w:p>
    <w:p>
      <w:pPr>
        <w:ind w:left="360"/>
      </w:pPr>
      <w:r>
        <w:rPr>
          <w:i/>
        </w:rPr>
        <w:t xml:space="preserve">114. Carmel ... Zion ¶80</w:t>
      </w:r>
    </w:p>
    <w:p>
      <w:pPr>
        <w:ind w:left="360"/>
      </w:pPr>
      <w:r>
        <w:rPr>
          <w:i/>
        </w:rPr>
        <w:t xml:space="preserve"/>
      </w:r>
    </w:p>
    <w:p>
      <w:pPr>
        <w:ind w:left="360"/>
      </w:pPr>
      <w:r>
        <w:rPr>
          <w:i/>
        </w:rPr>
        <w:t xml:space="preserve">Carmel, the "Vineyard of God", is the mountain in the Holy Land where the Shrine of the Báb and the seat of the world administrative centre of the Faith are situated.</w:t>
      </w:r>
    </w:p>
    <w:p>
      <w:pPr>
        <w:ind w:left="360"/>
      </w:pPr>
      <w:r>
        <w:rPr>
          <w:i/>
        </w:rPr>
        <w:t xml:space="preserve"/>
      </w:r>
    </w:p>
    <w:p>
      <w:pPr>
        <w:ind w:left="360"/>
      </w:pPr>
      <w:r>
        <w:rPr>
          <w:i/>
        </w:rPr>
        <w:t xml:space="preserve">Zion is a hill in Jerusalem, the traditional site of the tomb of King David, and is symbolic of Jerusalem as a Holy City.</w:t>
      </w:r>
    </w:p>
    <w:p>
      <w:pPr>
        <w:ind w:left="360"/>
      </w:pPr>
      <w:r>
        <w:rPr>
          <w:i/>
        </w:rPr>
        <w:t xml:space="preserve"/>
      </w:r>
    </w:p>
    <w:p>
      <w:pPr>
        <w:ind w:left="360"/>
      </w:pPr>
      <w:r>
        <w:rPr>
          <w:i/>
        </w:rPr>
        <w:t xml:space="preserve">115. the Crimson Ark ¶84</w:t>
      </w:r>
    </w:p>
    <w:p>
      <w:pPr>
        <w:ind w:left="360"/>
      </w:pPr>
      <w:r>
        <w:rPr>
          <w:i/>
        </w:rPr>
        <w:t xml:space="preserve"/>
      </w:r>
    </w:p>
    <w:p>
      <w:pPr>
        <w:ind w:left="360"/>
      </w:pPr>
      <w:r>
        <w:rPr>
          <w:i/>
        </w:rPr>
        <w:t xml:space="preserve">The "Crimson Ark" refers to the Cause of Bahá'u'lláh.  His followers are designated as the "companions of the Crimson Ark", lauded by the Báb in the Qayyúmu'l-Asmá'.</w:t>
      </w:r>
    </w:p>
    <w:p>
      <w:pPr>
        <w:ind w:left="360"/>
      </w:pPr>
      <w:r>
        <w:rPr>
          <w:i/>
        </w:rPr>
        <w:t xml:space="preserve"/>
      </w:r>
    </w:p>
    <w:p>
      <w:pPr>
        <w:ind w:left="360"/>
      </w:pPr>
      <w:r>
        <w:rPr>
          <w:i/>
        </w:rPr>
        <w:t xml:space="preserve">116. O Emperor of Austria!  He Who is the Dayspring of God's Light dwelt in the prison of `Akká at the time when thou didst set forth to visit the Aqsá Mosque. ¶85</w:t>
      </w:r>
    </w:p>
    <w:p>
      <w:pPr>
        <w:ind w:left="360"/>
      </w:pPr>
      <w:r>
        <w:rPr>
          <w:i/>
        </w:rPr>
        <w:t xml:space="preserve"/>
      </w:r>
    </w:p>
    <w:p>
      <w:pPr>
        <w:ind w:left="360"/>
      </w:pPr>
      <w:r>
        <w:rPr>
          <w:i/>
        </w:rPr>
        <w:t xml:space="preserve">Francis Joseph (Franz Josef, 1830-1916), Emperor of Austria and King of Hungary, made a pilgrimage to Jerusalem in 1869.  While in the Holy Land he failed to take the opportunity to inquire about Bahá'u'lláh Who at that time was a prisoner in `Akká (Acre).</w:t>
      </w:r>
    </w:p>
    <w:p>
      <w:pPr>
        <w:ind w:left="360"/>
      </w:pPr>
      <w:r>
        <w:rPr>
          <w:i/>
        </w:rPr>
        <w:t xml:space="preserve"/>
      </w:r>
    </w:p>
    <w:p>
      <w:pPr>
        <w:ind w:left="360"/>
      </w:pPr>
      <w:r>
        <w:rPr>
          <w:i/>
        </w:rPr>
        <w:t xml:space="preserve">The Aqsá Mosque, literally, the "Most Distant" Mosque, is referred to in the Qur'án, and has become identified with the Temple Mount in Jerusalem.</w:t>
      </w:r>
    </w:p>
    <w:p>
      <w:pPr>
        <w:ind w:left="360"/>
      </w:pPr>
      <w:r>
        <w:rPr>
          <w:i/>
        </w:rPr>
        <w:t xml:space="preserve"/>
      </w:r>
    </w:p>
    <w:p>
      <w:pPr>
        <w:ind w:left="360"/>
      </w:pPr>
      <w:r>
        <w:rPr>
          <w:i/>
        </w:rPr>
        <w:t xml:space="preserve">117. O King of Berlin! ¶86</w:t>
      </w:r>
    </w:p>
    <w:p>
      <w:pPr>
        <w:ind w:left="360"/>
      </w:pPr>
      <w:r>
        <w:rPr>
          <w:i/>
        </w:rPr>
        <w:t xml:space="preserve"/>
      </w:r>
    </w:p>
    <w:p>
      <w:pPr>
        <w:ind w:left="360"/>
      </w:pPr>
      <w:r>
        <w:rPr>
          <w:i/>
        </w:rPr>
        <w:t xml:space="preserve">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
      </w:r>
    </w:p>
    <w:p>
      <w:pPr>
        <w:ind w:left="360"/>
      </w:pPr>
      <w:r>
        <w:rPr>
          <w:i/>
        </w:rPr>
        <w:t xml:space="preserve">118. the one whose power transcended thy power, and whose station excelled thy station ¶86</w:t>
      </w:r>
    </w:p>
    <w:p>
      <w:pPr>
        <w:ind w:left="360"/>
      </w:pPr>
      <w:r>
        <w:rPr>
          <w:i/>
        </w:rPr>
        <w:t xml:space="preserve"/>
      </w:r>
    </w:p>
    <w:p>
      <w:pPr>
        <w:ind w:left="360"/>
      </w:pPr>
      <w:r>
        <w:rPr>
          <w:i/>
        </w:rPr>
        <w:t xml:space="preserve">This is a reference to Napoleon III (1808-1873), the Emperor of the French, who was regarded by many historians as the most outstanding monarch of his day in the West.</w:t>
      </w:r>
    </w:p>
    <w:p>
      <w:pPr>
        <w:ind w:left="360"/>
      </w:pPr>
      <w:r>
        <w:rPr>
          <w:i/>
        </w:rPr>
        <w:t xml:space="preserve"/>
      </w:r>
    </w:p>
    <w:p>
      <w:pPr>
        <w:ind w:left="360"/>
      </w:pPr>
      <w:r>
        <w:rPr>
          <w:i/>
        </w:rPr>
        <w:t xml:space="preserve">Bahá'u'lláh addressed two Tablets to Napoleon III, in the second of which He clearly prophesied that Napoleon's kingdom would be "thrown into confusion", that his "empire shall pass" from his hands, and that his people would experience great "commotions".</w:t>
      </w:r>
    </w:p>
    <w:p>
      <w:pPr>
        <w:ind w:left="360"/>
      </w:pPr>
      <w:r>
        <w:rPr>
          <w:i/>
        </w:rPr>
        <w:t xml:space="preserve"/>
      </w:r>
    </w:p>
    <w:p>
      <w:pPr>
        <w:ind w:left="360"/>
      </w:pPr>
      <w:r>
        <w:rPr>
          <w:i/>
        </w:rPr>
        <w:t xml:space="preserve">Within a year, Napoleon III suffered a resounding defeat, at the hands of Kaiser William I, at the Battle of Sedan in 1870.  He went in exile to England, where he died three years later.</w:t>
      </w:r>
    </w:p>
    <w:p>
      <w:pPr>
        <w:ind w:left="360"/>
      </w:pPr>
      <w:r>
        <w:rPr>
          <w:i/>
        </w:rPr>
        <w:t xml:space="preserve"/>
      </w:r>
    </w:p>
    <w:p>
      <w:pPr>
        <w:ind w:left="360"/>
      </w:pPr>
      <w:r>
        <w:rPr>
          <w:i/>
        </w:rPr>
        <w:t xml:space="preserve">119. O people of Constantinople! ¶89</w:t>
      </w:r>
    </w:p>
    <w:p>
      <w:pPr>
        <w:ind w:left="360"/>
      </w:pPr>
      <w:r>
        <w:rPr>
          <w:i/>
        </w:rPr>
        <w:t xml:space="preserve"/>
      </w:r>
    </w:p>
    <w:p>
      <w:pPr>
        <w:ind w:left="360"/>
      </w:pPr>
      <w:r>
        <w:rPr>
          <w:i/>
        </w:rPr>
        <w:t xml:space="preserve">The word here translated as "Constantinople" is, in the original, "Ar-Rúm" or "Rome".  This term has generally been used in the Middle East to designate Constantinople and the Eastern Roman Empire, then the city of Byzantium and its empire, and later the Ottoman Empire.</w:t>
      </w:r>
    </w:p>
    <w:p>
      <w:pPr>
        <w:ind w:left="360"/>
      </w:pPr>
      <w:r>
        <w:rPr>
          <w:i/>
        </w:rPr>
        <w:t xml:space="preserve"/>
      </w:r>
    </w:p>
    <w:p>
      <w:pPr>
        <w:ind w:left="360"/>
      </w:pPr>
      <w:r>
        <w:rPr>
          <w:i/>
        </w:rPr>
        <w:t xml:space="preserve">120. O Spot that art situate on the shores of the two seas! ¶89</w:t>
      </w:r>
    </w:p>
    <w:p>
      <w:pPr>
        <w:ind w:left="360"/>
      </w:pPr>
      <w:r>
        <w:rPr>
          <w:i/>
        </w:rPr>
        <w:t xml:space="preserve"/>
      </w:r>
    </w:p>
    <w:p>
      <w:pPr>
        <w:ind w:left="360"/>
      </w:pPr>
      <w:r>
        <w:rPr>
          <w:i/>
        </w:rPr>
        <w:t xml:space="preserve">This is a reference to Constantinople, now called Istanbul. Located on the Bosphorus, a strait about 31 kilometres long which links the Black Sea and the Sea of Marmara, it is the largest city and seaport of Turkey.</w:t>
      </w:r>
    </w:p>
    <w:p>
      <w:pPr>
        <w:ind w:left="360"/>
      </w:pPr>
      <w:r>
        <w:rPr>
          <w:i/>
        </w:rPr>
        <w:t xml:space="preserve"/>
      </w:r>
    </w:p>
    <w:p>
      <w:pPr>
        <w:ind w:left="360"/>
      </w:pPr>
      <w:r>
        <w:rPr>
          <w:i/>
        </w:rPr>
        <w:t xml:space="preserve">Constantinople was the capital of the Ottoman Empire from 1453 until 1922.  During Bahá'u'lláh's sojourn in this city, the tyrannical Sultan `Abdu'l-`Azíz occupied the throne.  The Ottoman Sultans were also the Caliphs, the leaders of Sunní Islám.  Bahá'u'lláh anticipated the fall of the Caliphate, which was abolished in 1924.</w:t>
      </w:r>
    </w:p>
    <w:p>
      <w:pPr>
        <w:ind w:left="360"/>
      </w:pPr>
      <w:r>
        <w:rPr>
          <w:i/>
        </w:rPr>
        <w:t xml:space="preserve"/>
      </w:r>
    </w:p>
    <w:p>
      <w:pPr>
        <w:ind w:left="360"/>
      </w:pPr>
      <w:r>
        <w:rPr>
          <w:i/>
        </w:rPr>
        <w:t xml:space="preserve">121. O banks of the Rhine! ¶90</w:t>
      </w:r>
    </w:p>
    <w:p>
      <w:pPr>
        <w:ind w:left="360"/>
      </w:pPr>
      <w:r>
        <w:rPr>
          <w:i/>
        </w:rPr>
        <w:t xml:space="preserve"/>
      </w:r>
    </w:p>
    <w:p>
      <w:pPr>
        <w:ind w:left="360"/>
      </w:pPr>
      <w:r>
        <w:rPr>
          <w:i/>
        </w:rPr>
        <w:t xml:space="preserve">In one of His Tablets written before the First World War (1914-1918), `Abdu'l-Bahá explained that Bahá'u'lláh's reference to having seen the banks of the Rhine "covered with gore" related to the Franco-Prussian War (1870-1871), and that there was more suffering to come.</w:t>
      </w:r>
    </w:p>
    <w:p>
      <w:pPr>
        <w:ind w:left="360"/>
      </w:pPr>
      <w:r>
        <w:rPr>
          <w:i/>
        </w:rPr>
        <w:t xml:space="preserve"/>
      </w:r>
    </w:p>
    <w:p>
      <w:pPr>
        <w:ind w:left="360"/>
      </w:pPr>
      <w:r>
        <w:rPr>
          <w:i/>
        </w:rPr>
        <w:t xml:space="preserve">In God Passes By Shoghi Effendi states that the "oppressively severe treaty" that was imposed on Germany following its defeat in the First World War "provoked `the lamentations' of Berlin which half a century before, had been ominously prophesied".</w:t>
      </w:r>
    </w:p>
    <w:p>
      <w:pPr>
        <w:ind w:left="360"/>
      </w:pPr>
      <w:r>
        <w:rPr>
          <w:i/>
        </w:rPr>
        <w:t xml:space="preserve"/>
      </w:r>
    </w:p>
    <w:p>
      <w:pPr>
        <w:ind w:left="360"/>
      </w:pPr>
      <w:r>
        <w:rPr>
          <w:i/>
        </w:rPr>
        <w:t xml:space="preserve">122. O Land of Tá ¶91</w:t>
      </w:r>
    </w:p>
    <w:p>
      <w:pPr>
        <w:ind w:left="360"/>
      </w:pPr>
      <w:r>
        <w:rPr>
          <w:i/>
        </w:rPr>
        <w:t xml:space="preserve"/>
      </w:r>
    </w:p>
    <w:p>
      <w:pPr>
        <w:ind w:left="360"/>
      </w:pPr>
      <w:r>
        <w:rPr>
          <w:i/>
        </w:rPr>
        <w:t xml:space="preserve">"Tá" is the initial letter of Tihrán, the capital of Iran. Bahá'u'lláh has often chosen to represent certain place names by reference to their initial letter.  According to the abjad system of reckoning, the numerical value of Tá is nine, which equals the numerical value of the name Bahá.</w:t>
      </w:r>
    </w:p>
    <w:p>
      <w:pPr>
        <w:ind w:left="360"/>
      </w:pPr>
      <w:r>
        <w:rPr>
          <w:i/>
        </w:rPr>
        <w:t xml:space="preserve"/>
      </w:r>
    </w:p>
    <w:p>
      <w:pPr>
        <w:ind w:left="360"/>
      </w:pPr>
      <w:r>
        <w:rPr>
          <w:i/>
        </w:rPr>
        <w:t xml:space="preserve">123. within thee was born the Manifestation of His Glory ¶92</w:t>
      </w:r>
    </w:p>
    <w:p>
      <w:pPr>
        <w:ind w:left="360"/>
      </w:pPr>
      <w:r>
        <w:rPr>
          <w:i/>
        </w:rPr>
        <w:t xml:space="preserve"/>
      </w:r>
    </w:p>
    <w:p>
      <w:pPr>
        <w:ind w:left="360"/>
      </w:pPr>
      <w:r>
        <w:rPr>
          <w:i/>
        </w:rPr>
        <w:t xml:space="preserve">This is a reference to the birth of Bahá'u'lláh in Tihrán on 12 November 1817.</w:t>
      </w:r>
    </w:p>
    <w:p>
      <w:pPr>
        <w:ind w:left="360"/>
      </w:pPr>
      <w:r>
        <w:rPr>
          <w:i/>
        </w:rPr>
        <w:t xml:space="preserve"/>
      </w:r>
    </w:p>
    <w:p>
      <w:pPr>
        <w:ind w:left="360"/>
      </w:pPr>
      <w:r>
        <w:rPr>
          <w:i/>
        </w:rPr>
        <w:t xml:space="preserve">124. O Land of Khá! ¶94</w:t>
      </w:r>
    </w:p>
    <w:p>
      <w:pPr>
        <w:ind w:left="360"/>
      </w:pPr>
      <w:r>
        <w:rPr>
          <w:i/>
        </w:rPr>
        <w:t xml:space="preserve"/>
      </w:r>
    </w:p>
    <w:p>
      <w:pPr>
        <w:ind w:left="360"/>
      </w:pPr>
      <w:r>
        <w:rPr>
          <w:i/>
        </w:rPr>
        <w:t xml:space="preserve">A reference to the Iranian province of Khurásán and neighbouring areas, which include the city of `Ishqábád (Ashkhabad).</w:t>
      </w:r>
    </w:p>
    <w:p>
      <w:pPr>
        <w:ind w:left="360"/>
      </w:pPr>
      <w:r>
        <w:rPr>
          <w:i/>
        </w:rPr>
        <w:t xml:space="preserve"/>
      </w:r>
    </w:p>
    <w:p>
      <w:pPr>
        <w:ind w:left="360"/>
      </w:pPr>
      <w:r>
        <w:rPr>
          <w:i/>
        </w:rPr>
        <w:t xml:space="preserve">125. Should anyone acquire one hundred mithqáls of gold, nineteen mithqáls thereof are God's and to be rendered unto Him ¶97</w:t>
      </w:r>
    </w:p>
    <w:p>
      <w:pPr>
        <w:ind w:left="360"/>
      </w:pPr>
      <w:r>
        <w:rPr>
          <w:i/>
        </w:rPr>
        <w:t xml:space="preserve"/>
      </w:r>
    </w:p>
    <w:p>
      <w:pPr>
        <w:ind w:left="360"/>
      </w:pPr>
      <w:r>
        <w:rPr>
          <w:i/>
        </w:rPr>
        <w:t xml:space="preserve">This verse establishes Huqúqu'lláh, the Right of God, the offering of a fixed portion of the value of the believer's possessions.  This offering was made to Bahá'u'lláh as the Manifestation of God and then, following His Ascension, to `Abdu'l-Bahá as the Centre of the Covenant.  In His Will and Testament, `Abdu'l-Bahá provided that the Huqúqu'lláh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Huqúqu'lláh is a spiritual obligation, the fulfilment of which has been left to the conscience of each Bahá'í.  While the community is reminded of the requirements of the law of Huqúq, no believer may be approached individually to pay it.</w:t>
      </w:r>
    </w:p>
    <w:p>
      <w:pPr>
        <w:ind w:left="360"/>
      </w:pPr>
      <w:r>
        <w:rPr>
          <w:i/>
        </w:rPr>
        <w:t xml:space="preserve"/>
      </w:r>
    </w:p>
    <w:p>
      <w:pPr>
        <w:ind w:left="360"/>
      </w:pPr>
      <w:r>
        <w:rPr>
          <w:i/>
        </w:rPr>
        <w:t xml:space="preserve">A number of items in Questions and Answers further elaborate this law.  The payment of Huqúqu'lláh is based on the calculation of the value of the individual's possessions.  If a person has possessions equal in value to at least nineteen mithqáls of gold (Q&amp;A 8), it is a spiritual obligation to pay nineteen percent of the total amount, once only, as Huqúqu'lláh (Q&amp;A 89).  Thereafter, whenever one's income, after all expenses have been paid, increases the value of one's possessions by the amount of at least nineteen mithqáls of gold, one is to pay nineteen percent of this increase, and so on for each further increase (Q&amp;A 8, 90).</w:t>
      </w:r>
    </w:p>
    <w:p>
      <w:pPr>
        <w:ind w:left="360"/>
      </w:pPr>
      <w:r>
        <w:rPr>
          <w:i/>
        </w:rPr>
        <w:t xml:space="preserve"/>
      </w:r>
    </w:p>
    <w:p>
      <w:pPr>
        <w:ind w:left="360"/>
      </w:pPr>
      <w:r>
        <w:rPr>
          <w:i/>
        </w:rPr>
        <w:t xml:space="preserve">Certain categories of possessions, such as one's residence, are exempt from the payment of Huqúqu'lláh (Q&amp;A 8, 42, 95), and specific provisions are outlined to cover cases of financial loss (Q&amp;A 44, 45), the failure of investments to yield a profit (Q&amp;A 102) and for the payment of Huqúq in the event of the person's death (Q&amp;A 9, 69, 80).  (In this latter case, see note 47.)</w:t>
      </w:r>
    </w:p>
    <w:p>
      <w:pPr>
        <w:ind w:left="360"/>
      </w:pPr>
      <w:r>
        <w:rPr>
          <w:i/>
        </w:rPr>
        <w:t xml:space="preserve"/>
      </w:r>
    </w:p>
    <w:p>
      <w:pPr>
        <w:ind w:left="360"/>
      </w:pPr>
      <w:r>
        <w:rPr>
          <w:i/>
        </w:rPr>
        <w:t xml:space="preserve">Extensive extracts from Tablets, Questions and Answers, and other Writings concerning the spiritual significance of Huqúqu'lláh and the details of its application have been published in a compilation entitled Huqúqu'lláh.</w:t>
      </w:r>
    </w:p>
    <w:p>
      <w:pPr>
        <w:ind w:left="360"/>
      </w:pPr>
      <w:r>
        <w:rPr>
          <w:i/>
        </w:rPr>
        <w:t xml:space="preserve"/>
      </w:r>
    </w:p>
    <w:p>
      <w:pPr>
        <w:ind w:left="360"/>
      </w:pPr>
      <w:r>
        <w:rPr>
          <w:i/>
        </w:rPr>
        <w:t xml:space="preserve">126. Various petitions have come before Our throne from the believers, concerning laws from God...  We have, in consequence, revealed this Holy Tablet and arrayed it with the mantle of His Law that haply the people may keep the commandments of their Lord. ¶98</w:t>
      </w:r>
    </w:p>
    <w:p>
      <w:pPr>
        <w:ind w:left="360"/>
      </w:pPr>
      <w:r>
        <w:rPr>
          <w:i/>
        </w:rPr>
        <w:t xml:space="preserve"/>
      </w:r>
    </w:p>
    <w:p>
      <w:pPr>
        <w:ind w:left="360"/>
      </w:pPr>
      <w:r>
        <w:rPr>
          <w:i/>
        </w:rPr>
        <w:t xml:space="preserve">"For a number of years", Bahá'u'lláh states in one of His Tablets, "petitions reached the Most Holy Presence from various lands begging for the laws of God, but We held back the Pen ere the appointed time had come."  Not until twenty years from the birth of His Prophetic Mission in the Síyáh-Chál of Tihrán had elapsed did Bahá'u'lláh reveal the Kitáb-i-Aqdas,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
      </w:r>
    </w:p>
    <w:p>
      <w:pPr>
        <w:ind w:left="360"/>
      </w:pPr>
      <w:r>
        <w:rPr>
          <w:i/>
        </w:rPr>
        <w:t xml:space="preserve">127. crimson Spot ¶100</w:t>
      </w:r>
    </w:p>
    <w:p>
      <w:pPr>
        <w:ind w:left="360"/>
      </w:pPr>
      <w:r>
        <w:rPr>
          <w:i/>
        </w:rPr>
        <w:t xml:space="preserve"/>
      </w:r>
    </w:p>
    <w:p>
      <w:pPr>
        <w:ind w:left="360"/>
      </w:pPr>
      <w:r>
        <w:rPr>
          <w:i/>
        </w:rPr>
        <w:t xml:space="preserve">This is a reference to the prison-city of `Akká.  In the Bahá'í Writings the word "crimson" is used in several allegorical and symbolic senses.  (See also note 115.)</w:t>
      </w:r>
    </w:p>
    <w:p>
      <w:pPr>
        <w:ind w:left="360"/>
      </w:pPr>
      <w:r>
        <w:rPr>
          <w:i/>
        </w:rPr>
        <w:t xml:space="preserve"/>
      </w:r>
    </w:p>
    <w:p>
      <w:pPr>
        <w:ind w:left="360"/>
      </w:pPr>
      <w:r>
        <w:rPr>
          <w:i/>
        </w:rPr>
        <w:t xml:space="preserve">128. the Sadratu'l-Muntahá ¶100</w:t>
      </w:r>
    </w:p>
    <w:p>
      <w:pPr>
        <w:ind w:left="360"/>
      </w:pPr>
      <w:r>
        <w:rPr>
          <w:i/>
        </w:rPr>
        <w:t xml:space="preserve"/>
      </w:r>
    </w:p>
    <w:p>
      <w:pPr>
        <w:ind w:left="360"/>
      </w:pPr>
      <w:r>
        <w:rPr>
          <w:i/>
        </w:rPr>
        <w:t xml:space="preserve">Literally "the furthermost Lote-Tree", translated by Shoghi Effendi as "the Tree beyond which there is no passing".  This is used as a symbol in Islám, for example in the accounts of Muhammad's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(See also note 164.)</w:t>
      </w:r>
    </w:p>
    <w:p>
      <w:pPr>
        <w:ind w:left="360"/>
      </w:pPr>
      <w:r>
        <w:rPr>
          <w:i/>
        </w:rPr>
        <w:t xml:space="preserve"/>
      </w:r>
    </w:p>
    <w:p>
      <w:pPr>
        <w:ind w:left="360"/>
      </w:pPr>
      <w:r>
        <w:rPr>
          <w:i/>
        </w:rPr>
        <w:t xml:space="preserve">129. the Mother Book ¶103</w:t>
      </w:r>
    </w:p>
    <w:p>
      <w:pPr>
        <w:ind w:left="360"/>
      </w:pPr>
      <w:r>
        <w:rPr>
          <w:i/>
        </w:rPr>
        <w:t xml:space="preserve"/>
      </w:r>
    </w:p>
    <w:p>
      <w:pPr>
        <w:ind w:left="360"/>
      </w:pPr>
      <w:r>
        <w:rPr>
          <w:i/>
        </w:rPr>
        <w:t xml:space="preserve">The term "Mother Book" is generally used to designate the central Book of a religious Dispensation.  In the Qur'án and Islamic Hadíth, the term is used to describe the Qur'án itself.  In the Bábí Dispensation, the Bayán is the Mother Book, and the Kitáb-i-Aqdas is the Mother Book of the Dispensation of Bahá'u'lláh.  Further, the Guardian in a letter written on his behalf has stated that this concept can also be used as a "collective term indicating the body of the Teachings revealed by Bahá'u'lláh".  This term is also used in a broader sense to signify the Divine Repository of Revelation.</w:t>
      </w:r>
    </w:p>
    <w:p>
      <w:pPr>
        <w:ind w:left="360"/>
      </w:pPr>
      <w:r>
        <w:rPr>
          <w:i/>
        </w:rPr>
        <w:t xml:space="preserve"/>
      </w:r>
    </w:p>
    <w:p>
      <w:pPr>
        <w:ind w:left="360"/>
      </w:pPr>
      <w:r>
        <w:rPr>
          <w:i/>
        </w:rPr>
        <w:t xml:space="preserve">130. Whoso interpreteth what hath been sent down from the heaven of Revelation, and altereth its evident meaning ¶105</w:t>
      </w:r>
    </w:p>
    <w:p>
      <w:pPr>
        <w:ind w:left="360"/>
      </w:pPr>
      <w:r>
        <w:rPr>
          <w:i/>
        </w:rPr>
        <w:t xml:space="preserve"/>
      </w:r>
    </w:p>
    <w:p>
      <w:pPr>
        <w:ind w:left="360"/>
      </w:pPr>
      <w:r>
        <w:rPr>
          <w:i/>
        </w:rPr>
        <w:t xml:space="preserve">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
      </w:r>
    </w:p>
    <w:p>
      <w:pPr>
        <w:ind w:left="360"/>
      </w:pPr>
      <w:r>
        <w:rPr>
          <w:i/>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ind w:left="360"/>
      </w:pPr>
      <w:r>
        <w:rPr>
          <w:i/>
        </w:rPr>
        <w:t xml:space="preserve"/>
      </w:r>
    </w:p>
    <w:p>
      <w:pPr>
        <w:ind w:left="360"/>
      </w:pPr>
      <w:r>
        <w:rPr>
          <w:i/>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w:t>
      </w:r>
    </w:p>
    <w:p>
      <w:pPr>
        <w:ind w:left="360"/>
      </w:pPr>
      <w:r>
        <w:rPr>
          <w:i/>
        </w:rPr>
        <w:t xml:space="preserve"/>
      </w:r>
    </w:p>
    <w:p>
      <w:pPr>
        <w:ind w:left="360"/>
      </w:pPr>
      <w:r>
        <w:rPr>
          <w:i/>
        </w:rPr>
        <w:t xml:space="preserve">131. approach not the public pools of Persian baths ¶106</w:t>
      </w:r>
    </w:p>
    <w:p>
      <w:pPr>
        <w:ind w:left="360"/>
      </w:pPr>
      <w:r>
        <w:rPr>
          <w:i/>
        </w:rPr>
        <w:t xml:space="preserve"/>
      </w:r>
    </w:p>
    <w:p>
      <w:pPr>
        <w:ind w:left="360"/>
      </w:pPr>
      <w:r>
        <w:rPr>
          <w:i/>
        </w:rPr>
        <w:t xml:space="preserve">Bahá'u'lláh prohibits the use of the pools found in the traditional public bath-houses of Persia.  In these baths it was the custom for many people to wash themselves in the same pool and for the water to be changed at infrequent intervals.  Consequently, the water was discoloured, befouled and unhygienic, and had a highly offensive stench.</w:t>
      </w:r>
    </w:p>
    <w:p>
      <w:pPr>
        <w:ind w:left="360"/>
      </w:pPr>
      <w:r>
        <w:rPr>
          <w:i/>
        </w:rPr>
        <w:t xml:space="preserve"/>
      </w:r>
    </w:p>
    <w:p>
      <w:pPr>
        <w:ind w:left="360"/>
      </w:pPr>
      <w:r>
        <w:rPr>
          <w:i/>
        </w:rPr>
        <w:t xml:space="preserve">132. Avoid ye likewise the malodorous pools in the courtyards of Persian homes ¶106</w:t>
      </w:r>
    </w:p>
    <w:p>
      <w:pPr>
        <w:ind w:left="360"/>
      </w:pPr>
      <w:r>
        <w:rPr>
          <w:i/>
        </w:rPr>
        <w:t xml:space="preserve"/>
      </w:r>
    </w:p>
    <w:p>
      <w:pPr>
        <w:ind w:left="360"/>
      </w:pPr>
      <w:r>
        <w:rPr>
          <w:i/>
        </w:rPr>
        <w:t xml:space="preserve">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odour.</w:t>
      </w:r>
    </w:p>
    <w:p>
      <w:pPr>
        <w:ind w:left="360"/>
      </w:pPr>
      <w:r>
        <w:rPr>
          <w:i/>
        </w:rPr>
        <w:t xml:space="preserve"/>
      </w:r>
    </w:p>
    <w:p>
      <w:pPr>
        <w:ind w:left="360"/>
      </w:pPr>
      <w:r>
        <w:rPr>
          <w:i/>
        </w:rPr>
        <w:t xml:space="preserve">133. It is forbidden you to wed your fathers' wives. ¶107</w:t>
      </w:r>
    </w:p>
    <w:p>
      <w:pPr>
        <w:ind w:left="360"/>
      </w:pPr>
      <w:r>
        <w:rPr>
          <w:i/>
        </w:rPr>
        <w:t xml:space="preserve"/>
      </w:r>
    </w:p>
    <w:p>
      <w:pPr>
        <w:ind w:left="360"/>
      </w:pPr>
      <w:r>
        <w:rPr>
          <w:i/>
        </w:rPr>
        <w:t xml:space="preserve">Marriage with one's stepmother is here explicitly prohibited. This prohibition also applies to marrying one's stepfather. Where Bahá'u'lláh has expressed a law between a man and a woman it applies mutatis mutandis as between a woman and a man unless the context should make this impossible.</w:t>
      </w:r>
    </w:p>
    <w:p>
      <w:pPr>
        <w:ind w:left="360"/>
      </w:pPr>
      <w:r>
        <w:rPr>
          <w:i/>
        </w:rPr>
        <w:t xml:space="preserve"/>
      </w:r>
    </w:p>
    <w:p>
      <w:pPr>
        <w:ind w:left="360"/>
      </w:pPr>
      <w:r>
        <w:rPr>
          <w:i/>
        </w:rPr>
        <w:t xml:space="preserve">`Abdu'l-Bahá and Shoghi Effendi confirmed that, while stepmothers are the only category of relatives mentioned in the text, this does not mean that all other unions within a family are permissible.  Bahá'u'lláh states that it devolves upon the House of Justice to legislate "concerning the legitimacy or otherwise of marrying one's relatives" (Q&amp;A 50).  `Abdu'l-Bahá has written that the more distant the blood-relationship between the couple the better, since such marriages provide the basis for the physical well-being of humanity and are conducive to fellowship among mankind.</w:t>
      </w:r>
    </w:p>
    <w:p>
      <w:pPr>
        <w:ind w:left="360"/>
      </w:pPr>
      <w:r>
        <w:rPr>
          <w:i/>
        </w:rPr>
        <w:t xml:space="preserve"/>
      </w:r>
    </w:p>
    <w:p>
      <w:pPr>
        <w:ind w:left="360"/>
      </w:pPr>
      <w:r>
        <w:rPr>
          <w:i/>
        </w:rPr>
        <w:t xml:space="preserve">134. the subject of boys ¶107</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Bahá'í teachings on sexual morality centre on marriage and the family as the bedrock of the whole structure of human society and are designed to protect and strengthen that divine institution.  Bahá'í law thus restricts permissible sexual intercourse to that between a man and the woman to whom he is married.</w:t>
      </w:r>
    </w:p>
    <w:p>
      <w:pPr>
        <w:ind w:left="360"/>
      </w:pPr>
      <w:r>
        <w:rPr>
          <w:i/>
        </w:rPr>
        <w:t xml:space="preserve"/>
      </w:r>
    </w:p>
    <w:p>
      <w:pPr>
        <w:ind w:left="360"/>
      </w:pPr>
      <w:r>
        <w:rPr>
          <w:i/>
        </w:rPr>
        <w:t xml:space="preserve">In a letter written on behalf of Shoghi Effendi it is stated:</w:t>
      </w:r>
    </w:p>
    <w:p>
      <w:pPr>
        <w:ind w:left="360"/>
      </w:pPr>
      <w:r>
        <w:rPr>
          <w:i/>
        </w:rPr>
        <w:t xml:space="preserve"/>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Bahá'u'lláh makes provision for the Universal House of Justice to determine, according to the degree of the offence, penalties for adultery and sodomy (Q&amp;A 49).</w:t>
      </w:r>
    </w:p>
    <w:p>
      <w:pPr>
        <w:ind w:left="360"/>
      </w:pPr>
      <w:r>
        <w:rPr>
          <w:i/>
        </w:rPr>
        <w:t xml:space="preserve"/>
      </w:r>
    </w:p>
    <w:p>
      <w:pPr>
        <w:ind w:left="360"/>
      </w:pPr>
      <w:r>
        <w:rPr>
          <w:i/>
        </w:rPr>
        <w:t xml:space="preserve">135. To none is it permitted to mutter sacred verses before the public gaze as he walketh in the street or marketplace ¶108</w:t>
      </w:r>
    </w:p>
    <w:p>
      <w:pPr>
        <w:ind w:left="360"/>
      </w:pPr>
      <w:r>
        <w:rPr>
          <w:i/>
        </w:rPr>
        <w:t xml:space="preserve"/>
      </w:r>
    </w:p>
    <w:p>
      <w:pPr>
        <w:ind w:left="360"/>
      </w:pPr>
      <w:r>
        <w:rPr>
          <w:i/>
        </w:rPr>
        <w:t xml:space="preserve">This is an allusion to the practice of certain clerics and religious leaders of earlier Dispensations who, out of hypocrisy and affectation, and in order to win the praise of their followers, would ostentatiously mutter prayers in public places as a demonstration of their piety.  Bahá'u'lláh forbids such behaviour and stresses the importance of humility and genuine devotion to God.</w:t>
      </w:r>
    </w:p>
    <w:p>
      <w:pPr>
        <w:ind w:left="360"/>
      </w:pPr>
      <w:r>
        <w:rPr>
          <w:i/>
        </w:rPr>
        <w:t xml:space="preserve"/>
      </w:r>
    </w:p>
    <w:p>
      <w:pPr>
        <w:ind w:left="360"/>
      </w:pPr>
      <w:r>
        <w:rPr>
          <w:i/>
        </w:rPr>
        <w:t xml:space="preserve">136. Unto everyone hath been enjoined the writing of a will. ¶109</w:t>
      </w:r>
    </w:p>
    <w:p>
      <w:pPr>
        <w:ind w:left="360"/>
      </w:pPr>
      <w:r>
        <w:rPr>
          <w:i/>
        </w:rPr>
        <w:t xml:space="preserve"/>
      </w:r>
    </w:p>
    <w:p>
      <w:pPr>
        <w:ind w:left="360"/>
      </w:pPr>
      <w:r>
        <w:rPr>
          <w:i/>
        </w:rPr>
        <w:t xml:space="preserve">According to the Teachings of Bahá'u'lláh, the individual has a duty to write a will and testament, and is free to dispose of his estate in whatever manner he chooses (see note 38).</w:t>
      </w:r>
    </w:p>
    <w:p>
      <w:pPr>
        <w:ind w:left="360"/>
      </w:pPr>
      <w:r>
        <w:rPr>
          <w:i/>
        </w:rPr>
        <w:t xml:space="preserve"/>
      </w:r>
    </w:p>
    <w:p>
      <w:pPr>
        <w:ind w:left="360"/>
      </w:pPr>
      <w:r>
        <w:rPr>
          <w:i/>
        </w:rPr>
        <w:t xml:space="preserve">Bahá'u'lláh affirms that in drawing up his will "a person hath full jurisdiction over his property", since God has permitted the individual "to deal with that which He hath bestowed upon him in whatever manner he may desire" (Q&amp;A 69). Provisions are set out in the Kitáb-i-Aqdas for the distribution of inheritance in the case of intestacy.  (See notes 38-48.)</w:t>
      </w:r>
    </w:p>
    <w:p>
      <w:pPr>
        <w:ind w:left="360"/>
      </w:pPr>
      <w:r>
        <w:rPr>
          <w:i/>
        </w:rPr>
        <w:t xml:space="preserve"/>
      </w:r>
    </w:p>
    <w:p>
      <w:pPr>
        <w:ind w:left="360"/>
      </w:pPr>
      <w:r>
        <w:rPr>
          <w:i/>
        </w:rPr>
        <w:t xml:space="preserve">137. the Most Great Name ¶109</w:t>
      </w:r>
    </w:p>
    <w:p>
      <w:pPr>
        <w:ind w:left="360"/>
      </w:pPr>
      <w:r>
        <w:rPr>
          <w:i/>
        </w:rPr>
        <w:t xml:space="preserve"/>
      </w:r>
    </w:p>
    <w:p>
      <w:pPr>
        <w:ind w:left="360"/>
      </w:pPr>
      <w:r>
        <w:rPr>
          <w:i/>
        </w:rPr>
        <w:t xml:space="preserve">As explained in note 33, the Greatest Name of God can take various forms, all based on the word "Bahá".  The Bahá'ís in the East have implemented this injunction of the Aqdas by heading their wills with such phrases as "O Thou Glory of the All-Glorious", "In the name of God, the All-Glorious" or "He is the All-Glorious" and the like.</w:t>
      </w:r>
    </w:p>
    <w:p>
      <w:pPr>
        <w:ind w:left="360"/>
      </w:pPr>
      <w:r>
        <w:rPr>
          <w:i/>
        </w:rPr>
        <w:t xml:space="preserve"/>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
      </w:r>
    </w:p>
    <w:p>
      <w:pPr>
        <w:ind w:left="360"/>
      </w:pPr>
      <w:r>
        <w:rPr>
          <w:i/>
        </w:rPr>
        <w:t xml:space="preserve">This passage establishes four great festivals of the Bahá'í year.  The two designated by Bahá'u'lláh as "the two Most Great Festivals" are, first, the Festival of Ridván, which commemorates Bahá'u'lláh's Declaration of His Prophetic Mission in the Garden of Ridván in Baghdád during twelve days in April/May 1863 and is referred to by Him as "the King of Festivals" and, second, the Báb's Declaration, which occurred in May 1844 in Shíráz.  The first, ninth and twelfth days of the Festival of Ridván are Holy Days (Q&amp;A 1), as is the day of the Declaration of the Báb.</w:t>
      </w:r>
    </w:p>
    <w:p>
      <w:pPr>
        <w:ind w:left="360"/>
      </w:pPr>
      <w:r>
        <w:rPr>
          <w:i/>
        </w:rPr>
        <w:t xml:space="preserve"/>
      </w:r>
    </w:p>
    <w:p>
      <w:pPr>
        <w:ind w:left="360"/>
      </w:pPr>
      <w:r>
        <w:rPr>
          <w:i/>
        </w:rPr>
        <w:t xml:space="preserve">The "two other Festivals" are the anniversaries of the births of Bahá'u'lláh and the Báb.  In the Muslim lunar calendar these fall on consecutive days, the birth of Bahá'u'lláh on the second day of the month of Muharram 1233 A.H. (12 November 1817), and the birth of the Báb on the first day of the same month 1235 A.H. (20 October 1819), respectively.  They are thus referred to as the "Twin Birthdays" and Bahá'u'lláh states that these two days are accounted as one in the sight of God (Q&amp;A 2).  He states that, should they fall within the month of fasting, the command to fast shall not apply on those days (Q&amp;A 36). Given that the Bahá'í calendar (see notes 26 and 147) is a solar calendar, it remains for the Universal House of Justice to determine whether the Twin Holy Birthdays are to be celebrated on a solar or lunar basis.</w:t>
      </w:r>
    </w:p>
    <w:p>
      <w:pPr>
        <w:ind w:left="360"/>
      </w:pPr>
      <w:r>
        <w:rPr>
          <w:i/>
        </w:rPr>
        <w:t xml:space="preserve"/>
      </w:r>
    </w:p>
    <w:p>
      <w:pPr>
        <w:ind w:left="360"/>
      </w:pPr>
      <w:r>
        <w:rPr>
          <w:i/>
        </w:rPr>
        <w:t xml:space="preserve">139. the first day of the month of Bahá ¶111</w:t>
      </w:r>
    </w:p>
    <w:p>
      <w:pPr>
        <w:ind w:left="360"/>
      </w:pPr>
      <w:r>
        <w:rPr>
          <w:i/>
        </w:rPr>
        <w:t xml:space="preserve"/>
      </w:r>
    </w:p>
    <w:p>
      <w:pPr>
        <w:ind w:left="360"/>
      </w:pPr>
      <w:r>
        <w:rPr>
          <w:i/>
        </w:rPr>
        <w:t xml:space="preserve">In the Bahá'í calendar the first month of the year and the first day of each month are given the name "Bahá".  The day of Bahá of the month of Bahá is thus the Bahá'í New Year, Naw-Rúz, which was ordained by the Báb as a festival and is here confirmed by Bahá'u'lláh (see notes 26 and 147).</w:t>
      </w:r>
    </w:p>
    <w:p>
      <w:pPr>
        <w:ind w:left="360"/>
      </w:pPr>
      <w:r>
        <w:rPr>
          <w:i/>
        </w:rPr>
        <w:t xml:space="preserve"/>
      </w:r>
    </w:p>
    <w:p>
      <w:pPr>
        <w:ind w:left="360"/>
      </w:pPr>
      <w:r>
        <w:rPr>
          <w:i/>
        </w:rPr>
        <w:t xml:space="preserve">In addition to the seven Holy Days ordained in these passages of the Kitáb-i-Aqdas, the anniversary of the Martyrdom of the Báb was also commemorated as a Holy Day in the lifetime of Bahá'u'lláh and, as a corollary to this, `Abdu'l-Bahá added the observance of the Ascension of Bahá'u'lláh, making nine Holy Days in all.  Two other anniversaries which are observed, but on which work is not suspended, are the Day of the Covenant and the anniversary of the Passing of `Abdu'l-Bahá.  See the section on the Bahá'í calendar in The Bahá'í World, volume XVIII.</w:t>
      </w:r>
    </w:p>
    <w:p>
      <w:pPr>
        <w:ind w:left="360"/>
      </w:pPr>
      <w:r>
        <w:rPr>
          <w:i/>
        </w:rPr>
        <w:t xml:space="preserve"/>
      </w:r>
    </w:p>
    <w:p>
      <w:pPr>
        <w:ind w:left="360"/>
      </w:pPr>
      <w:r>
        <w:rPr>
          <w:i/>
        </w:rPr>
        <w:t xml:space="preserve">140. The Most Great Festival is, indeed, the King of Festivals ¶112</w:t>
      </w:r>
    </w:p>
    <w:p>
      <w:pPr>
        <w:ind w:left="360"/>
      </w:pPr>
      <w:r>
        <w:rPr>
          <w:i/>
        </w:rPr>
        <w:t xml:space="preserve"/>
      </w:r>
    </w:p>
    <w:p>
      <w:pPr>
        <w:ind w:left="360"/>
      </w:pPr>
      <w:r>
        <w:rPr>
          <w:i/>
        </w:rPr>
        <w:t xml:space="preserve">A reference to the Ridván Festival (see notes 107 and 138).</w:t>
      </w:r>
    </w:p>
    <w:p>
      <w:pPr>
        <w:ind w:left="360"/>
      </w:pPr>
      <w:r>
        <w:rPr>
          <w:i/>
        </w:rPr>
        <w:t xml:space="preserve"/>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
      </w:r>
    </w:p>
    <w:p>
      <w:pPr>
        <w:ind w:left="360"/>
      </w:pPr>
      <w:r>
        <w:rPr>
          <w:i/>
        </w:rPr>
        <w:t xml:space="preserve">This passage abrogates a provision of the Bayán which decreed that all objects unparalleled of their kind should, upon the appearance of Him Whom God will make manifest, be rendered unto Him.  The Báb explained that, since the Manifestation of God is beyond compare, whatever is peerless in its kind should rightfully be reserved for Him, unless He decrees otherwise.</w:t>
      </w:r>
    </w:p>
    <w:p>
      <w:pPr>
        <w:ind w:left="360"/>
      </w:pPr>
      <w:r>
        <w:rPr>
          <w:i/>
        </w:rPr>
        <w:t xml:space="preserve"/>
      </w:r>
    </w:p>
    <w:p>
      <w:pPr>
        <w:ind w:left="360"/>
      </w:pPr>
      <w:r>
        <w:rPr>
          <w:i/>
        </w:rPr>
        <w:t xml:space="preserve">142. the hour of dawn ¶115</w:t>
      </w:r>
    </w:p>
    <w:p>
      <w:pPr>
        <w:ind w:left="360"/>
      </w:pPr>
      <w:r>
        <w:rPr>
          <w:i/>
        </w:rPr>
        <w:t xml:space="preserve"/>
      </w:r>
    </w:p>
    <w:p>
      <w:pPr>
        <w:ind w:left="360"/>
      </w:pPr>
      <w:r>
        <w:rPr>
          <w:i/>
        </w:rPr>
        <w:t xml:space="preserve">With reference to attending dawn prayers in the Mashriqu'l-Adhkár, the Bahá'í House of Worship, Bahá'u'lláh has explained that, although the actual time specified in the Book of God is "the hour of dawn", it is acceptable at any time from "the earliest dawn of day, between dawn and sunrise, or even up to two hours after sunrise" (Q&amp;A 15).</w:t>
      </w:r>
    </w:p>
    <w:p>
      <w:pPr>
        <w:ind w:left="360"/>
      </w:pPr>
      <w:r>
        <w:rPr>
          <w:i/>
        </w:rPr>
        <w:t xml:space="preserve"/>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
      </w:r>
    </w:p>
    <w:p>
      <w:pPr>
        <w:ind w:left="360"/>
      </w:pPr>
      <w:r>
        <w:rPr>
          <w:i/>
        </w:rPr>
        <w:t xml:space="preserve">Bahá'u'lláh repeatedly affirms the absolute integrity of His Writings as the Word of God.  Some of His Tablets also bear the mark of one of His seals.  The Bahá'í World, volume V, p. 4, contains a photograph of a number of Bahá'u'lláh's seals.</w:t>
      </w:r>
    </w:p>
    <w:p>
      <w:pPr>
        <w:ind w:left="360"/>
      </w:pPr>
      <w:r>
        <w:rPr>
          <w:i/>
        </w:rPr>
        <w:t xml:space="preserve"/>
      </w:r>
    </w:p>
    <w:p>
      <w:pPr>
        <w:ind w:left="360"/>
      </w:pPr>
      <w:r>
        <w:rPr>
          <w:i/>
        </w:rPr>
        <w:t xml:space="preserve">144. It is inadmissible that man, who hath been endowed with reason, should consume that which stealeth it away. ¶119</w:t>
      </w:r>
    </w:p>
    <w:p>
      <w:pPr>
        <w:ind w:left="360"/>
      </w:pPr>
      <w:r>
        <w:rPr>
          <w:i/>
        </w:rPr>
        <w:t xml:space="preserve"/>
      </w:r>
    </w:p>
    <w:p>
      <w:pPr>
        <w:ind w:left="360"/>
      </w:pPr>
      <w:r>
        <w:rPr>
          <w:i/>
        </w:rPr>
        <w:t xml:space="preserve">There are many references in the Bahá'í Writings which prohibit the use of wine and other intoxicating drinks and which describe the deleterious effect of such intoxicants on the individual.  In one of His Tablets, Bahá'u'lláh states:</w:t>
      </w:r>
    </w:p>
    <w:p>
      <w:pPr>
        <w:ind w:left="360"/>
      </w:pPr>
      <w:r>
        <w:rPr>
          <w:i/>
        </w:rPr>
        <w:t xml:space="preserve"/>
      </w:r>
    </w:p>
    <w:p>
      <w:pPr>
        <w:ind w:left="360"/>
      </w:pPr>
      <w:r>
        <w:rPr>
          <w:i/>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
      </w:r>
    </w:p>
    <w:p>
      <w:pPr>
        <w:ind w:left="360"/>
      </w:pPr>
      <w:r>
        <w:rPr>
          <w:i/>
        </w:rPr>
        <w:t xml:space="preserve">`Abdu'l-Bahá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
      </w:r>
    </w:p>
    <w:p>
      <w:pPr>
        <w:ind w:left="360"/>
      </w:pPr>
      <w:r>
        <w:rPr>
          <w:i/>
        </w:rPr>
        <w:t xml:space="preserve">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
      </w:r>
    </w:p>
    <w:p>
      <w:pPr>
        <w:ind w:left="360"/>
      </w:pPr>
      <w:r>
        <w:rPr>
          <w:i/>
        </w:rPr>
        <w:t xml:space="preserve">145. turn your faces toward Him Whom God hath purposed, Who hath branched from this Ancient Root ¶121</w:t>
      </w:r>
    </w:p>
    <w:p>
      <w:pPr>
        <w:ind w:left="360"/>
      </w:pPr>
      <w:r>
        <w:rPr>
          <w:i/>
        </w:rPr>
        <w:t xml:space="preserve"/>
      </w:r>
    </w:p>
    <w:p>
      <w:pPr>
        <w:ind w:left="360"/>
      </w:pPr>
      <w:r>
        <w:rPr>
          <w:i/>
        </w:rPr>
        <w:t xml:space="preserve">Bahá'u'lláh here alludes to `Abdu'l-Bahá as His Successor and calls upon the believers to turn towards Him.  In the Book of the Covenant, His Will and Testament, Bahá'u'lláh discloses the intention of this verse.  He states:  "The object of this sacred verse is none other except the Most Mighty Branch." The "Most Mighty Branch" is one of the titles conferred by Bahá'u'lláh on `Abdu'l-Bahá.  (See also notes 66 and 184.)</w:t>
      </w:r>
    </w:p>
    <w:p>
      <w:pPr>
        <w:ind w:left="360"/>
      </w:pPr>
      <w:r>
        <w:rPr>
          <w:i/>
        </w:rPr>
        <w:t xml:space="preserve"/>
      </w:r>
    </w:p>
    <w:p>
      <w:pPr>
        <w:ind w:left="360"/>
      </w:pPr>
      <w:r>
        <w:rPr>
          <w:i/>
        </w:rPr>
        <w:t xml:space="preserve">146. In the Bayán it had been forbidden you to ask Us questions. ¶126</w:t>
      </w:r>
    </w:p>
    <w:p>
      <w:pPr>
        <w:ind w:left="360"/>
      </w:pPr>
      <w:r>
        <w:rPr>
          <w:i/>
        </w:rPr>
        <w:t xml:space="preserve"/>
      </w:r>
    </w:p>
    <w:p>
      <w:pPr>
        <w:ind w:left="360"/>
      </w:pPr>
      <w:r>
        <w:rPr>
          <w:i/>
        </w:rPr>
        <w:t xml:space="preserve">The Báb forbade His followers to ask questions of Him Whom God will make manifest (Bahá'u'lláh), unless their questions were submitted in writing and pertained to subjects worthy of His lofty station.  See Selections from the Writings of the Báb.</w:t>
      </w:r>
    </w:p>
    <w:p>
      <w:pPr>
        <w:ind w:left="360"/>
      </w:pPr>
      <w:r>
        <w:rPr>
          <w:i/>
        </w:rPr>
        <w:t xml:space="preserve"/>
      </w:r>
    </w:p>
    <w:p>
      <w:pPr>
        <w:ind w:left="360"/>
      </w:pPr>
      <w:r>
        <w:rPr>
          <w:i/>
        </w:rPr>
        <w:t xml:space="preserve">Bahá'u'lláh removes this prohibition of the Báb.  He invites the believers to ask such questions as they "need to ask", and He cautions them to refrain from posing "idle questions" of the kind which preoccupied "the men of former times".</w:t>
      </w:r>
    </w:p>
    <w:p>
      <w:pPr>
        <w:ind w:left="360"/>
      </w:pPr>
      <w:r>
        <w:rPr>
          <w:i/>
        </w:rPr>
        <w:t xml:space="preserve"/>
      </w:r>
    </w:p>
    <w:p>
      <w:pPr>
        <w:ind w:left="360"/>
      </w:pPr>
      <w:r>
        <w:rPr>
          <w:i/>
        </w:rPr>
        <w:t xml:space="preserve">147. The number of months in a year, appointed in the Book of God, is nineteen. ¶127</w:t>
      </w:r>
    </w:p>
    <w:p>
      <w:pPr>
        <w:ind w:left="360"/>
      </w:pPr>
      <w:r>
        <w:rPr>
          <w:i/>
        </w:rPr>
        <w:t xml:space="preserve"/>
      </w:r>
    </w:p>
    <w:p>
      <w:pPr>
        <w:ind w:left="360"/>
      </w:pPr>
      <w:r>
        <w:rPr>
          <w:i/>
        </w:rPr>
        <w:t xml:space="preserve">The Bahá'í year, in accordance with the Badí` calendar, consists of nineteen months of nineteen days each, with the addition of certain intercalary days (four in an ordinary year and five in a leap year) between the eighteenth and nineteenth months in order to adjust the calendar to the solar year.  The Báb named the months after certain attributes of God.  The Bahá'í New Year, Naw-Rúz, is astronomically fixed, coinciding with the March equinox (see note 26).  For further details, including the names of the days of the week and the months, see the section on the Bahá'í calendar in The Bahá'í World, volume XVIII.</w:t>
      </w:r>
    </w:p>
    <w:p>
      <w:pPr>
        <w:ind w:left="360"/>
      </w:pPr>
      <w:r>
        <w:rPr>
          <w:i/>
        </w:rPr>
        <w:t xml:space="preserve"/>
      </w:r>
    </w:p>
    <w:p>
      <w:pPr>
        <w:ind w:left="360"/>
      </w:pPr>
      <w:r>
        <w:rPr>
          <w:i/>
        </w:rPr>
        <w:t xml:space="preserve">148. the first hath been adorned with this Name which overshadoweth the whole of creation ¶127</w:t>
      </w:r>
    </w:p>
    <w:p>
      <w:pPr>
        <w:ind w:left="360"/>
      </w:pPr>
      <w:r>
        <w:rPr>
          <w:i/>
        </w:rPr>
        <w:t xml:space="preserve"/>
      </w:r>
    </w:p>
    <w:p>
      <w:pPr>
        <w:ind w:left="360"/>
      </w:pPr>
      <w:r>
        <w:rPr>
          <w:i/>
        </w:rPr>
        <w:t xml:space="preserve">In the Persian Bayán, the Báb bestowed the name "Bahá" on the first month of the year (see note 139).</w:t>
      </w:r>
    </w:p>
    <w:p>
      <w:pPr>
        <w:ind w:left="360"/>
      </w:pPr>
      <w:r>
        <w:rPr>
          <w:i/>
        </w:rPr>
        <w:t xml:space="preserve"/>
      </w:r>
    </w:p>
    <w:p>
      <w:pPr>
        <w:ind w:left="360"/>
      </w:pPr>
      <w:r>
        <w:rPr>
          <w:i/>
        </w:rPr>
        <w:t xml:space="preserve">149. The Lord hath decreed that the dead should be interred in coffins ¶128</w:t>
      </w:r>
    </w:p>
    <w:p>
      <w:pPr>
        <w:ind w:left="360"/>
      </w:pPr>
      <w:r>
        <w:rPr>
          <w:i/>
        </w:rPr>
        <w:t xml:space="preserve"/>
      </w:r>
    </w:p>
    <w:p>
      <w:pPr>
        <w:ind w:left="360"/>
      </w:pPr>
      <w:r>
        <w:rPr>
          <w:i/>
        </w:rPr>
        <w:t xml:space="preserve">In the Bayán, the Báb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
      </w:r>
    </w:p>
    <w:p>
      <w:pPr>
        <w:ind w:left="360"/>
      </w:pPr>
      <w:r>
        <w:rPr>
          <w:i/>
        </w:rPr>
        <w:t xml:space="preserve">In brief, the Bahá'í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`Abdu'l-Bahá and the Guardian, this law precludes cremation of the dead.  The formal prayer and the ring are meant to be used for those who have attained the age of maturity, i.e. 15 years of age (Q&amp;A 70).</w:t>
      </w:r>
    </w:p>
    <w:p>
      <w:pPr>
        <w:ind w:left="360"/>
      </w:pPr>
      <w:r>
        <w:rPr>
          <w:i/>
        </w:rPr>
        <w:t xml:space="preserve"/>
      </w:r>
    </w:p>
    <w:p>
      <w:pPr>
        <w:ind w:left="360"/>
      </w:pPr>
      <w:r>
        <w:rPr>
          <w:i/>
        </w:rPr>
        <w:t xml:space="preserve">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Bahá'ís are left free to make their own choices in this matter.</w:t>
      </w:r>
    </w:p>
    <w:p>
      <w:pPr>
        <w:ind w:left="360"/>
      </w:pPr>
      <w:r>
        <w:rPr>
          <w:i/>
        </w:rPr>
        <w:t xml:space="preserve"/>
      </w:r>
    </w:p>
    <w:p>
      <w:pPr>
        <w:ind w:left="360"/>
      </w:pPr>
      <w:r>
        <w:rPr>
          <w:i/>
        </w:rPr>
        <w:t xml:space="preserve">150. the Point of the Bayán ¶129</w:t>
      </w:r>
    </w:p>
    <w:p>
      <w:pPr>
        <w:ind w:left="360"/>
      </w:pPr>
      <w:r>
        <w:rPr>
          <w:i/>
        </w:rPr>
        <w:t xml:space="preserve"/>
      </w:r>
    </w:p>
    <w:p>
      <w:pPr>
        <w:ind w:left="360"/>
      </w:pPr>
      <w:r>
        <w:rPr>
          <w:i/>
        </w:rPr>
        <w:t xml:space="preserve">The "Point of the Bayán" is one of the titles by which the Báb referred to Himself.</w:t>
      </w:r>
    </w:p>
    <w:p>
      <w:pPr>
        <w:ind w:left="360"/>
      </w:pPr>
      <w:r>
        <w:rPr>
          <w:i/>
        </w:rPr>
        <w:t xml:space="preserve"/>
      </w:r>
    </w:p>
    <w:p>
      <w:pPr>
        <w:ind w:left="360"/>
      </w:pPr>
      <w:r>
        <w:rPr>
          <w:i/>
        </w:rPr>
        <w:t xml:space="preserve">151. the deceased should be enfolded in five sheets of silk or cotton ¶130</w:t>
      </w:r>
    </w:p>
    <w:p>
      <w:pPr>
        <w:ind w:left="360"/>
      </w:pPr>
      <w:r>
        <w:rPr>
          <w:i/>
        </w:rPr>
        <w:t xml:space="preserve"/>
      </w:r>
    </w:p>
    <w:p>
      <w:pPr>
        <w:ind w:left="360"/>
      </w:pPr>
      <w:r>
        <w:rPr>
          <w:i/>
        </w:rPr>
        <w:t xml:space="preserve">In the Bayán, the Báb specified that the body of the deceased should be wrapped in five sheets of silk or cotton. Bahá'u'lláh confirmed this provision and added the stipulation that for "those whose means are limited a single sheet of either fabric will suffice".</w:t>
      </w:r>
    </w:p>
    <w:p>
      <w:pPr>
        <w:ind w:left="360"/>
      </w:pPr>
      <w:r>
        <w:rPr>
          <w:i/>
        </w:rPr>
        <w:t xml:space="preserve"/>
      </w:r>
    </w:p>
    <w:p>
      <w:pPr>
        <w:ind w:left="360"/>
      </w:pPr>
      <w:r>
        <w:rPr>
          <w:i/>
        </w:rPr>
        <w:t xml:space="preserve">When asked whether the "five sheets" mentioned in the law referred to "five full-length shrouds" or "five cloths which were hitherto customarily used", Bahá'u'lláh responded that the intention is the "use of five cloths" (Q&amp;A 56).</w:t>
      </w:r>
    </w:p>
    <w:p>
      <w:pPr>
        <w:ind w:left="360"/>
      </w:pPr>
      <w:r>
        <w:rPr>
          <w:i/>
        </w:rPr>
        <w:t xml:space="preserve"/>
      </w:r>
    </w:p>
    <w:p>
      <w:pPr>
        <w:ind w:left="360"/>
      </w:pPr>
      <w:r>
        <w:rPr>
          <w:i/>
        </w:rPr>
        <w:t xml:space="preserve">Concerning the way in which the body should be wrapped, there is nothing in the Bahá'í Writings to define how the wrapping of the body is to be done, either when "five cloths" are used or only "a single sheet".  At present, the Bahá'ís are free to use their judgement in the matter.</w:t>
      </w:r>
    </w:p>
    <w:p>
      <w:pPr>
        <w:ind w:left="360"/>
      </w:pPr>
      <w:r>
        <w:rPr>
          <w:i/>
        </w:rPr>
        <w:t xml:space="preserve"/>
      </w:r>
    </w:p>
    <w:p>
      <w:pPr>
        <w:ind w:left="360"/>
      </w:pPr>
      <w:r>
        <w:rPr>
          <w:i/>
        </w:rPr>
        <w:t xml:space="preserve">152. It is forbidden you to transport the body of the deceased a greater distance than one hour's journey from the city ¶130</w:t>
      </w:r>
    </w:p>
    <w:p>
      <w:pPr>
        <w:ind w:left="360"/>
      </w:pPr>
      <w:r>
        <w:rPr>
          <w:i/>
        </w:rPr>
        <w:t xml:space="preserve"/>
      </w:r>
    </w:p>
    <w:p>
      <w:pPr>
        <w:ind w:left="360"/>
      </w:pPr>
      <w:r>
        <w:rPr>
          <w:i/>
        </w:rPr>
        <w:t xml:space="preserve">The intention of this command is to limit the duration of the journey to one hour's time, irrespective of the means of transport that are chosen to carry the body to the burial site. Bahá'u'lláh affirms that the sooner the burial takes place, "the more fitting and acceptable will it be" (Q&amp;A 16).</w:t>
      </w:r>
    </w:p>
    <w:p>
      <w:pPr>
        <w:ind w:left="360"/>
      </w:pPr>
      <w:r>
        <w:rPr>
          <w:i/>
        </w:rPr>
        <w:t xml:space="preserve"/>
      </w:r>
    </w:p>
    <w:p>
      <w:pPr>
        <w:ind w:left="360"/>
      </w:pPr>
      <w:r>
        <w:rPr>
          <w:i/>
        </w:rPr>
        <w:t xml:space="preserve">The place of death may be taken to encompass the city or town in which the person passes away, and therefore the one hour's journey may be calculated from the city limits to the place of burial.  The spirit of Bahá'u'lláh's law is for the deceased to be buried near where he or she dies.</w:t>
      </w:r>
    </w:p>
    <w:p>
      <w:pPr>
        <w:ind w:left="360"/>
      </w:pPr>
      <w:r>
        <w:rPr>
          <w:i/>
        </w:rPr>
        <w:t xml:space="preserve"/>
      </w:r>
    </w:p>
    <w:p>
      <w:pPr>
        <w:ind w:left="360"/>
      </w:pPr>
      <w:r>
        <w:rPr>
          <w:i/>
        </w:rPr>
        <w:t xml:space="preserve">153. God hath removed the restrictions on travel that had been imposed in the Bayán. ¶131</w:t>
      </w:r>
    </w:p>
    <w:p>
      <w:pPr>
        <w:ind w:left="360"/>
      </w:pPr>
      <w:r>
        <w:rPr>
          <w:i/>
        </w:rPr>
        <w:t xml:space="preserve"/>
      </w:r>
    </w:p>
    <w:p>
      <w:pPr>
        <w:ind w:left="360"/>
      </w:pPr>
      <w:r>
        <w:rPr>
          <w:i/>
        </w:rPr>
        <w:t xml:space="preserve">The Báb decreed certain restrictions on travel which were to remain in force until the advent of the Promised One of the Bayán, at which time the believers were instructed to set out, even if on foot, to meet Him, since the attainment of His presence was the fruit and purpose of their very existence.</w:t>
      </w:r>
    </w:p>
    <w:p>
      <w:pPr>
        <w:ind w:left="360"/>
      </w:pPr>
      <w:r>
        <w:rPr>
          <w:i/>
        </w:rPr>
        <w:t xml:space="preserve"/>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
      </w:r>
    </w:p>
    <w:p>
      <w:pPr>
        <w:ind w:left="360"/>
      </w:pPr>
      <w:r>
        <w:rPr>
          <w:i/>
        </w:rPr>
        <w:t xml:space="preserve">Bahá'u'lláh identifies the "two Houses" as His House in Baghdád, designated by Him as the "Most Great House", and the House of the Báb in Shíráz, both of which have been ordained by Him as sites of pilgrimage.  (See Q&amp;A 29, 32 and note 54.)</w:t>
      </w:r>
    </w:p>
    <w:p>
      <w:pPr>
        <w:ind w:left="360"/>
      </w:pPr>
      <w:r>
        <w:rPr>
          <w:i/>
        </w:rPr>
        <w:t xml:space="preserve"/>
      </w:r>
    </w:p>
    <w:p>
      <w:pPr>
        <w:ind w:left="360"/>
      </w:pPr>
      <w:r>
        <w:rPr>
          <w:i/>
        </w:rPr>
        <w:t xml:space="preserve">Shoghi Effendi explained that "the other sites wherein the throne of your Lord ... hath been established" refers to those places where the Person of the Manifestation of God has resided.  Bahá'u'lláh states that "the people of the areas where these are situated may choose to preserve either each house" wherein He resided, "or one of them" (Q&amp;A 32).  Bahá'í institutions have identified, documented, and where possible, acquired and restored a number of the historical sites associated with the Twin Manifestations.</w:t>
      </w:r>
    </w:p>
    <w:p>
      <w:pPr>
        <w:ind w:left="360"/>
      </w:pPr>
      <w:r>
        <w:rPr>
          <w:i/>
        </w:rPr>
        <w:t xml:space="preserve"/>
      </w:r>
    </w:p>
    <w:p>
      <w:pPr>
        <w:ind w:left="360"/>
      </w:pPr>
      <w:r>
        <w:rPr>
          <w:i/>
        </w:rPr>
        <w:t xml:space="preserve">155. Take heed lest ye be prevented by aught that hath been recorded in the Book from hearkening unto this, the Living Book ¶134</w:t>
      </w:r>
    </w:p>
    <w:p>
      <w:pPr>
        <w:ind w:left="360"/>
      </w:pPr>
      <w:r>
        <w:rPr>
          <w:i/>
        </w:rPr>
        <w:t xml:space="preserve"/>
      </w:r>
    </w:p>
    <w:p>
      <w:pPr>
        <w:ind w:left="360"/>
      </w:pPr>
      <w:r>
        <w:rPr>
          <w:i/>
        </w:rPr>
        <w:t xml:space="preserve">The "Book" is the record of the revealed Word of the Manifestations of God.  The "Living Book" is a reference to the Person of the Manifestation.</w:t>
      </w:r>
    </w:p>
    <w:p>
      <w:pPr>
        <w:ind w:left="360"/>
      </w:pPr>
      <w:r>
        <w:rPr>
          <w:i/>
        </w:rPr>
        <w:t xml:space="preserve"/>
      </w:r>
    </w:p>
    <w:p>
      <w:pPr>
        <w:ind w:left="360"/>
      </w:pPr>
      <w:r>
        <w:rPr>
          <w:i/>
        </w:rPr>
        <w:t xml:space="preserve">These words contain an allusion to a statement of the Báb in the Persian Bayán about the "Living Book", which He identifies as Him Whom God will make manifest.  In one of His Tablets Bahá'u'lláh Himself states:  "The Book of God hath been sent down in the form of this Youth."</w:t>
      </w:r>
    </w:p>
    <w:p>
      <w:pPr>
        <w:ind w:left="360"/>
      </w:pPr>
      <w:r>
        <w:rPr>
          <w:i/>
        </w:rPr>
        <w:t xml:space="preserve"/>
      </w:r>
    </w:p>
    <w:p>
      <w:pPr>
        <w:ind w:left="360"/>
      </w:pPr>
      <w:r>
        <w:rPr>
          <w:i/>
        </w:rPr>
        <w:t xml:space="preserve">In this verse of the Aqdas, and again in paragraph 168 of the Aqdas, Bahá'u'lláh refers to Himself as the "Living Book".  He cautions the "followers of every other Faith" against seeking "reasons in their Holy Books" for refuting the utterances of the "Living Book".  He admonishes the people not to allow what has been recorded in the "Book" to prevent them from recognising His Station and from holding fast to what is in this new Revelation.</w:t>
      </w:r>
    </w:p>
    <w:p>
      <w:pPr>
        <w:ind w:left="360"/>
      </w:pPr>
      <w:r>
        <w:rPr>
          <w:i/>
        </w:rPr>
        <w:t xml:space="preserve"/>
      </w:r>
    </w:p>
    <w:p>
      <w:pPr>
        <w:ind w:left="360"/>
      </w:pPr>
      <w:r>
        <w:rPr>
          <w:i/>
        </w:rPr>
        <w:t xml:space="preserve">156. tribute to this Revelation, from the Pen of Him Who was My Herald ¶135</w:t>
      </w:r>
    </w:p>
    <w:p>
      <w:pPr>
        <w:ind w:left="360"/>
      </w:pPr>
      <w:r>
        <w:rPr>
          <w:i/>
        </w:rPr>
        <w:t xml:space="preserve"/>
      </w:r>
    </w:p>
    <w:p>
      <w:pPr>
        <w:ind w:left="360"/>
      </w:pPr>
      <w:r>
        <w:rPr>
          <w:i/>
        </w:rPr>
        <w:t xml:space="preserve">The "tribute" that Bahá'u'lláh quotes in this passage is from the Arabic Bayán.</w:t>
      </w:r>
    </w:p>
    <w:p>
      <w:pPr>
        <w:ind w:left="360"/>
      </w:pPr>
      <w:r>
        <w:rPr>
          <w:i/>
        </w:rPr>
        <w:t xml:space="preserve"/>
      </w:r>
    </w:p>
    <w:p>
      <w:pPr>
        <w:ind w:left="360"/>
      </w:pPr>
      <w:r>
        <w:rPr>
          <w:i/>
        </w:rPr>
        <w:t xml:space="preserve">157. "The Qiblih is indeed He Whom God will make manifest; whenever He moveth, it moveth, until He shall come to rest." ¶137</w:t>
      </w:r>
    </w:p>
    <w:p>
      <w:pPr>
        <w:ind w:left="360"/>
      </w:pPr>
      <w:r>
        <w:rPr>
          <w:i/>
        </w:rPr>
        <w:t xml:space="preserve"/>
      </w:r>
    </w:p>
    <w:p>
      <w:pPr>
        <w:ind w:left="360"/>
      </w:pPr>
      <w:r>
        <w:rPr>
          <w:i/>
        </w:rPr>
        <w:t xml:space="preserve">For a discussion of this verse see notes 7 and 8.</w:t>
      </w:r>
    </w:p>
    <w:p>
      <w:pPr>
        <w:ind w:left="360"/>
      </w:pPr>
      <w:r>
        <w:rPr>
          <w:i/>
        </w:rPr>
        <w:t xml:space="preserve"/>
      </w:r>
    </w:p>
    <w:p>
      <w:pPr>
        <w:ind w:left="360"/>
      </w:pPr>
      <w:r>
        <w:rPr>
          <w:i/>
        </w:rPr>
        <w:t xml:space="preserve">158. It is unlawful to enter into marriage save with a believer in the Bayán.  Should only one party to a marriage embrace this Cause, his or her possessions will become unlawful to the other ¶139</w:t>
      </w:r>
    </w:p>
    <w:p>
      <w:pPr>
        <w:ind w:left="360"/>
      </w:pPr>
      <w:r>
        <w:rPr>
          <w:i/>
        </w:rPr>
        <w:t xml:space="preserve"/>
      </w:r>
    </w:p>
    <w:p>
      <w:pPr>
        <w:ind w:left="360"/>
      </w:pPr>
      <w:r>
        <w:rPr>
          <w:i/>
        </w:rPr>
        <w:t xml:space="preserve">The passage of the Bayán which Bahá'u'lláh here quotes draws the attention of the believers to the imminence of the coming of "Him Whom God will make manifest".  Its prohibition of marriage with a non-Bábí and its provision that the property of a husband or wife who embraced the Faith could not lawfully pass to the non-Bábí spouse were explicitly held in abeyance by the Báb, and were subsequently annulled by Bahá'u'lláh before they could come into effect.  Bahá'u'lláh, in quoting this law, points to the fact that, in revealing it, the Báb had clearly anticipated the possibility that the Cause of Bahá'u'lláh would rise to prominence before that of the Báb Himself.</w:t>
      </w:r>
    </w:p>
    <w:p>
      <w:pPr>
        <w:ind w:left="360"/>
      </w:pPr>
      <w:r>
        <w:rPr>
          <w:i/>
        </w:rPr>
        <w:t xml:space="preserve"/>
      </w:r>
    </w:p>
    <w:p>
      <w:pPr>
        <w:ind w:left="360"/>
      </w:pPr>
      <w:r>
        <w:rPr>
          <w:i/>
        </w:rPr>
        <w:t xml:space="preserve">In God Passes By Shoghi Effendi points out that the Bayán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 (see also note 109).</w:t>
      </w:r>
    </w:p>
    <w:p>
      <w:pPr>
        <w:ind w:left="360"/>
      </w:pPr>
      <w:r>
        <w:rPr>
          <w:i/>
        </w:rPr>
        <w:t xml:space="preserve"/>
      </w:r>
    </w:p>
    <w:p>
      <w:pPr>
        <w:ind w:left="360"/>
      </w:pPr>
      <w:r>
        <w:rPr>
          <w:i/>
        </w:rPr>
        <w:t xml:space="preserve">159. The Point of the Bayán ¶140</w:t>
      </w:r>
    </w:p>
    <w:p>
      <w:pPr>
        <w:ind w:left="360"/>
      </w:pPr>
      <w:r>
        <w:rPr>
          <w:i/>
        </w:rPr>
        <w:t xml:space="preserve"/>
      </w:r>
    </w:p>
    <w:p>
      <w:pPr>
        <w:ind w:left="360"/>
      </w:pPr>
      <w:r>
        <w:rPr>
          <w:i/>
        </w:rPr>
        <w:t xml:space="preserve">One of the titles of the Báb.</w:t>
      </w:r>
    </w:p>
    <w:p>
      <w:pPr>
        <w:ind w:left="360"/>
      </w:pPr>
      <w:r>
        <w:rPr>
          <w:i/>
        </w:rPr>
        <w:t xml:space="preserve"/>
      </w:r>
    </w:p>
    <w:p>
      <w:pPr>
        <w:ind w:left="360"/>
      </w:pPr>
      <w:r>
        <w:rPr>
          <w:i/>
        </w:rPr>
        <w:t xml:space="preserve">160. Verily, there is none other God besides Me ¶143</w:t>
      </w:r>
    </w:p>
    <w:p>
      <w:pPr>
        <w:ind w:left="360"/>
      </w:pPr>
      <w:r>
        <w:rPr>
          <w:i/>
        </w:rPr>
        <w:t xml:space="preserve"/>
      </w:r>
    </w:p>
    <w:p>
      <w:pPr>
        <w:ind w:left="360"/>
      </w:pPr>
      <w:r>
        <w:rPr>
          <w:i/>
        </w:rPr>
        <w:t xml:space="preserve">The Bahá'í Writings contain many passages that elucidate the nature of the Manifestation and His relationship to God. Bahá'u'lláh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 The second station is the human station, exemplified by the following verses:  "I am but a man like you."  "Say, praise be to my Lord!  Am I more than a man, an apostle?"</w:t>
      </w:r>
    </w:p>
    <w:p>
      <w:pPr>
        <w:ind w:left="360"/>
      </w:pPr>
      <w:r>
        <w:rPr>
          <w:i/>
        </w:rPr>
        <w:t xml:space="preserve"/>
      </w:r>
    </w:p>
    <w:p>
      <w:pPr>
        <w:ind w:left="360"/>
      </w:pPr>
      <w:r>
        <w:rPr>
          <w:i/>
        </w:rPr>
        <w:t xml:space="preserve">Bahá'u'lláh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
      </w:r>
    </w:p>
    <w:p>
      <w:pPr>
        <w:ind w:left="360"/>
      </w:pPr>
      <w:r>
        <w:rPr>
          <w:i/>
        </w:rPr>
        <w:t xml:space="preserve">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Bahá'u'lláh, the Guardian wrote that the "human temple that has been the vehicle of so overpowering a Revelation" is not to be identified with the "Reality" of God.</w:t>
      </w:r>
    </w:p>
    <w:p>
      <w:pPr>
        <w:ind w:left="360"/>
      </w:pPr>
      <w:r>
        <w:rPr>
          <w:i/>
        </w:rPr>
        <w:t xml:space="preserve"/>
      </w:r>
    </w:p>
    <w:p>
      <w:pPr>
        <w:ind w:left="360"/>
      </w:pPr>
      <w:r>
        <w:rPr>
          <w:i/>
        </w:rPr>
        <w:t xml:space="preserve">Concerning the uniqueness of Bahá'u'lláh's station and the greatness of His Revelation, Shoghi Effendi affirms that the prophetic statements concerning the "Day of God", found in the Sacred Scriptures of past Dispensations, are fulfilled by the advent of Bahá'u'lláh:</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Shí`ah Islám the return of the Imám Husayn; to Sunní Islám the descent of the "Spirit of God" (Jesus Christ); to the Zoroastrians the promised Sháh-Bahrám; to the Hindus the reincarnation of Krishna; to the Buddhists the fifth Buddha.</w:t>
      </w:r>
    </w:p>
    <w:p>
      <w:pPr>
        <w:ind w:left="360"/>
      </w:pPr>
      <w:r>
        <w:rPr>
          <w:i/>
        </w:rPr>
        <w:t xml:space="preserve"/>
      </w:r>
    </w:p>
    <w:p>
      <w:pPr>
        <w:ind w:left="360"/>
      </w:pPr>
      <w:r>
        <w:rPr>
          <w:i/>
        </w:rPr>
        <w:t xml:space="preserve">Bahá'u'lláh describes the station of "Divinity" which He shares with all the Manifestations of God as</w:t>
      </w:r>
    </w:p>
    <w:p>
      <w:pPr>
        <w:ind w:left="360"/>
      </w:pPr>
      <w:r>
        <w:rPr>
          <w:i/>
        </w:rPr>
        <w:t xml:space="preserve"/>
      </w:r>
    </w:p>
    <w:p>
      <w:pPr>
        <w:ind w:left="360"/>
      </w:pPr>
      <w:r>
        <w:rPr>
          <w:i/>
        </w:rPr>
        <w:t xml:space="preserve">...the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w:r>
    </w:p>
    <w:p>
      <w:pPr>
        <w:ind w:left="360"/>
      </w:pPr>
      <w:r>
        <w:rPr>
          <w:i/>
        </w:rPr>
        <w:t xml:space="preserve">And, regarding His own relationship to God, He testifies:</w:t>
      </w:r>
    </w:p>
    <w:p>
      <w:pPr>
        <w:ind w:left="360"/>
      </w:pPr>
      <w:r>
        <w:rPr>
          <w:i/>
        </w:rPr>
        <w:t xml:space="preserve"/>
      </w:r>
    </w:p>
    <w:p>
      <w:pPr>
        <w:ind w:left="360"/>
      </w:pPr>
      <w:r>
        <w:rPr>
          <w:i/>
        </w:rPr>
        <w:t xml:space="preserve">When I contemplate, O my God, the relationship that bindeth me to Thee, I am moved to proclaim to all created things "verily I am God"; and when I consider my own self, lo, I find it coarser than clay!</w:t>
      </w:r>
    </w:p>
    <w:p>
      <w:pPr>
        <w:ind w:left="360"/>
      </w:pPr>
      <w:r>
        <w:rPr>
          <w:i/>
        </w:rPr>
        <w:t xml:space="preserve"/>
      </w:r>
    </w:p>
    <w:p>
      <w:pPr>
        <w:ind w:left="360"/>
      </w:pPr>
      <w:r>
        <w:rPr>
          <w:i/>
        </w:rPr>
        <w:t xml:space="preserve">161. payment of Zakát ¶146</w:t>
      </w:r>
    </w:p>
    <w:p>
      <w:pPr>
        <w:ind w:left="360"/>
      </w:pPr>
      <w:r>
        <w:rPr>
          <w:i/>
        </w:rPr>
        <w:t xml:space="preserve"/>
      </w:r>
    </w:p>
    <w:p>
      <w:pPr>
        <w:ind w:left="360"/>
      </w:pPr>
      <w:r>
        <w:rPr>
          <w:i/>
        </w:rPr>
        <w:t xml:space="preserve">Zakát is referred to in the Qur'án as a regular charity binding upon Muslims.  In due course the concept evolved into a form of alms-tax which imposed the obligation to give a fixed portion of certain categories of income, beyond specified limits, for the relief of the poor, for various charitable purposes, and to aid the Faith of God.  The limit of exemption varied for different commodities, as did the percentage payable on the portion assessable.</w:t>
      </w:r>
    </w:p>
    <w:p>
      <w:pPr>
        <w:ind w:left="360"/>
      </w:pPr>
      <w:r>
        <w:rPr>
          <w:i/>
        </w:rPr>
        <w:t xml:space="preserve"/>
      </w:r>
    </w:p>
    <w:p>
      <w:pPr>
        <w:ind w:left="360"/>
      </w:pPr>
      <w:r>
        <w:rPr>
          <w:i/>
        </w:rPr>
        <w:t xml:space="preserve">Bahá'u'lláh states that the Bahá'í law of Zakát follows "what hath been revealed in the Qur'án" (Q&amp;A 107).  Since such issues as the limits for exemption, the categories of income concerned, the frequency of payments, and the scale of rates for the various categories of Zakát are not mentioned in the Qur'án, these matters will have to be set forth in the future by the Universal House of Justice.  Shoghi Effendi has indicated that pending such legislation the believers should, according to their means and possibilities, make regular contributions to the Bahá'í Fund.</w:t>
      </w:r>
    </w:p>
    <w:p>
      <w:pPr>
        <w:ind w:left="360"/>
      </w:pPr>
      <w:r>
        <w:rPr>
          <w:i/>
        </w:rPr>
        <w:t xml:space="preserve"/>
      </w:r>
    </w:p>
    <w:p>
      <w:pPr>
        <w:ind w:left="360"/>
      </w:pPr>
      <w:r>
        <w:rPr>
          <w:i/>
        </w:rPr>
        <w:t xml:space="preserve">162. It is unlawful to beg, and it is forbidden to give to him who beggeth. ¶147</w:t>
      </w:r>
    </w:p>
    <w:p>
      <w:pPr>
        <w:ind w:left="360"/>
      </w:pPr>
      <w:r>
        <w:rPr>
          <w:i/>
        </w:rPr>
        <w:t xml:space="preserve"/>
      </w:r>
    </w:p>
    <w:p>
      <w:pPr>
        <w:ind w:left="360"/>
      </w:pPr>
      <w:r>
        <w:rPr>
          <w:i/>
        </w:rPr>
        <w:t xml:space="preserve">In a Tablet `Abdu'l-Bahá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w:t>
      </w:r>
    </w:p>
    <w:p>
      <w:pPr>
        <w:ind w:left="360"/>
      </w:pPr>
      <w:r>
        <w:rPr>
          <w:i/>
        </w:rPr>
        <w:t xml:space="preserve"/>
      </w:r>
    </w:p>
    <w:p>
      <w:pPr>
        <w:ind w:left="360"/>
      </w:pPr>
      <w:r>
        <w:rPr>
          <w:i/>
        </w:rPr>
        <w:t xml:space="preserve">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
      </w:r>
    </w:p>
    <w:p>
      <w:pPr>
        <w:ind w:left="360"/>
      </w:pPr>
      <w:r>
        <w:rPr>
          <w:i/>
        </w:rPr>
        <w:t xml:space="preserve">163. A fine ... had formerly been prescribed ... for anyone who was the cause of sadness to another ¶148</w:t>
      </w:r>
    </w:p>
    <w:p>
      <w:pPr>
        <w:ind w:left="360"/>
      </w:pPr>
      <w:r>
        <w:rPr>
          <w:i/>
        </w:rPr>
        <w:t xml:space="preserve"/>
      </w:r>
    </w:p>
    <w:p>
      <w:pPr>
        <w:ind w:left="360"/>
      </w:pPr>
      <w:r>
        <w:rPr>
          <w:i/>
        </w:rPr>
        <w:t xml:space="preserve">Bahá'u'lláh abrogates the law of the Persian Bayán concerning the payment of a fine in reparation for causing sadness to one's neighbour.</w:t>
      </w:r>
    </w:p>
    <w:p>
      <w:pPr>
        <w:ind w:left="360"/>
      </w:pPr>
      <w:r>
        <w:rPr>
          <w:i/>
        </w:rPr>
        <w:t xml:space="preserve"/>
      </w:r>
    </w:p>
    <w:p>
      <w:pPr>
        <w:ind w:left="360"/>
      </w:pPr>
      <w:r>
        <w:rPr>
          <w:i/>
        </w:rPr>
        <w:t xml:space="preserve">164. the sacred Lote-Tree ¶148</w:t>
      </w:r>
    </w:p>
    <w:p>
      <w:pPr>
        <w:ind w:left="360"/>
      </w:pPr>
      <w:r>
        <w:rPr>
          <w:i/>
        </w:rPr>
        <w:t xml:space="preserve"/>
      </w:r>
    </w:p>
    <w:p>
      <w:pPr>
        <w:ind w:left="360"/>
      </w:pPr>
      <w:r>
        <w:rPr>
          <w:i/>
        </w:rPr>
        <w:t xml:space="preserve">The "sacred Lote-Tree" is a reference to the Sadratu'l-Muntahá, the "Tree beyond which there is no passing" (see note 128).  It is used here symbolically to designate Bahá'u'lláh.</w:t>
      </w:r>
    </w:p>
    <w:p>
      <w:pPr>
        <w:ind w:left="360"/>
      </w:pPr>
      <w:r>
        <w:rPr>
          <w:i/>
        </w:rPr>
        <w:t xml:space="preserve"/>
      </w:r>
    </w:p>
    <w:p>
      <w:pPr>
        <w:ind w:left="360"/>
      </w:pPr>
      <w:r>
        <w:rPr>
          <w:i/>
        </w:rPr>
        <w:t xml:space="preserve">165. Recite ye the verses of God every morn and eventide. ¶149</w:t>
      </w:r>
    </w:p>
    <w:p>
      <w:pPr>
        <w:ind w:left="360"/>
      </w:pPr>
      <w:r>
        <w:rPr>
          <w:i/>
        </w:rPr>
        <w:t xml:space="preserve"/>
      </w:r>
    </w:p>
    <w:p>
      <w:pPr>
        <w:ind w:left="360"/>
      </w:pPr>
      <w:r>
        <w:rPr>
          <w:i/>
        </w:rPr>
        <w:t xml:space="preserve">Bahá'u'lláh states that the essential "requisite" for reciting "the verses of God" is the "eagerness and love" of the believers to "read the Word of God" (Q&amp;A 68).</w:t>
      </w:r>
    </w:p>
    <w:p>
      <w:pPr>
        <w:ind w:left="360"/>
      </w:pPr>
      <w:r>
        <w:rPr>
          <w:i/>
        </w:rPr>
        <w:t xml:space="preserve"/>
      </w:r>
    </w:p>
    <w:p>
      <w:pPr>
        <w:ind w:left="360"/>
      </w:pPr>
      <w:r>
        <w:rPr>
          <w:i/>
        </w:rPr>
        <w:t xml:space="preserve">With regard to the definition of "verses of God", Bahá'u'lláh states that it refers to "all that hath been sent down from the Heaven of Divine Utterance".  Shoghi Effendi, in a letter written to one of the believers in the East, has clarified that the term "verses of God" does not include the writings of `Abdu'l-Bahá; he has likewise indicated that this term does not apply to his own writings.</w:t>
      </w:r>
    </w:p>
    <w:p>
      <w:pPr>
        <w:ind w:left="360"/>
      </w:pPr>
      <w:r>
        <w:rPr>
          <w:i/>
        </w:rPr>
        <w:t xml:space="preserve"/>
      </w:r>
    </w:p>
    <w:p>
      <w:pPr>
        <w:ind w:left="360"/>
      </w:pPr>
      <w:r>
        <w:rPr>
          <w:i/>
        </w:rPr>
        <w:t xml:space="preserve">166. Ye have been enjoined to renew the furnishings of your homes after the passing of each nineteen years ¶151</w:t>
      </w:r>
    </w:p>
    <w:p>
      <w:pPr>
        <w:ind w:left="360"/>
      </w:pPr>
      <w:r>
        <w:rPr>
          <w:i/>
        </w:rPr>
        <w:t xml:space="preserve"/>
      </w:r>
    </w:p>
    <w:p>
      <w:pPr>
        <w:ind w:left="360"/>
      </w:pPr>
      <w:r>
        <w:rPr>
          <w:i/>
        </w:rPr>
        <w:t xml:space="preserve">Bahá'u'lláh confirms the injunction in the Arabic Bayán regarding the renewal, every nineteen years, of the furnishings of one's home, provided one is able to do so. `Abdu'l-Bahá relates this ordinance to the promotion of refinement and cleanliness.  He explains that the purpose of the law is that one should change those furnishings that become old, lose their lustre and provoke repugnance.  It does not apply to such things as rare or treasured articles, antiques or jewellery.</w:t>
      </w:r>
    </w:p>
    <w:p>
      <w:pPr>
        <w:ind w:left="360"/>
      </w:pPr>
      <w:r>
        <w:rPr>
          <w:i/>
        </w:rPr>
        <w:t xml:space="preserve"/>
      </w:r>
    </w:p>
    <w:p>
      <w:pPr>
        <w:ind w:left="360"/>
      </w:pPr>
      <w:r>
        <w:rPr>
          <w:i/>
        </w:rPr>
        <w:t xml:space="preserve">167. Wash your feet ¶152</w:t>
      </w:r>
    </w:p>
    <w:p>
      <w:pPr>
        <w:ind w:left="360"/>
      </w:pPr>
      <w:r>
        <w:rPr>
          <w:i/>
        </w:rPr>
        <w:t xml:space="preserve"/>
      </w:r>
    </w:p>
    <w:p>
      <w:pPr>
        <w:ind w:left="360"/>
      </w:pPr>
      <w:r>
        <w:rPr>
          <w:i/>
        </w:rPr>
        <w:t xml:space="preserve">The believers are exhorted in the Kitáb-i-Aqdas to bathe regularly, to wear clean clothes and generally to be the essence of cleanliness and refinement.  The Synopsis and Codification, section IV.D.3.y.i.-vii., summarizes the relevant provisions.  In relation to the washing of the feet, Bahá'u'lláh states that it is preferable to use warm water; however, washing in cold water is also permissible (Q&amp;A 97).</w:t>
      </w:r>
    </w:p>
    <w:p>
      <w:pPr>
        <w:ind w:left="360"/>
      </w:pPr>
      <w:r>
        <w:rPr>
          <w:i/>
        </w:rPr>
        <w:t xml:space="preserve"/>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
      </w:r>
    </w:p>
    <w:p>
      <w:pPr>
        <w:ind w:left="360"/>
      </w:pPr>
      <w:r>
        <w:rPr>
          <w:i/>
        </w:rPr>
        <w:t xml:space="preserve">These provisions have their antecedent in the Persian Bayán. The Báb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
      </w:r>
    </w:p>
    <w:p>
      <w:pPr>
        <w:ind w:left="360"/>
      </w:pPr>
      <w:r>
        <w:rPr>
          <w:i/>
        </w:rPr>
        <w:t xml:space="preserve">In comments on this law, `Abdu'l-Bahá and Shoghi Effendi have made it clear that in the Mashriqu'l-Adhkár (where sermons are prohibited and only the words of Holy Scripture may be read) the reader may stand or sit, and if necessary to be better heard, may use a low moveable platform, but that no pulpit is permitted.  In the case of meetings in places other than the Mashriqu'l-Adhkár, it is also permissible for the reader or speaker to sit or stand, and to use a platform.  In one of His Tablets, when reiterating the prohibition of the use of pulpits in any location, `Abdu'l-Bahá has stressed that when Bahá'ís deliver their speeches in gatherings, they are to do so in an attitude of utmost humility and self-abnegation.</w:t>
      </w:r>
    </w:p>
    <w:p>
      <w:pPr>
        <w:ind w:left="360"/>
      </w:pPr>
      <w:r>
        <w:rPr>
          <w:i/>
        </w:rPr>
        <w:t xml:space="preserve"/>
      </w:r>
    </w:p>
    <w:p>
      <w:pPr>
        <w:ind w:left="360"/>
      </w:pPr>
      <w:r>
        <w:rPr>
          <w:i/>
        </w:rPr>
        <w:t xml:space="preserve">169. Gambling ¶155</w:t>
      </w:r>
    </w:p>
    <w:p>
      <w:pPr>
        <w:ind w:left="360"/>
      </w:pPr>
      <w:r>
        <w:rPr>
          <w:i/>
        </w:rPr>
        <w:t xml:space="preserve"/>
      </w:r>
    </w:p>
    <w:p>
      <w:pPr>
        <w:ind w:left="360"/>
      </w:pPr>
      <w:r>
        <w:rPr>
          <w:i/>
        </w:rPr>
        <w:t xml:space="preserve">The activities that are included in this prohibition have not been outlined in the Writings of Bahá'u'lláh.  As both `Abdu'l-Bahá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 indicated that this is a matter that will be considered in detail in the future.  In the meantime, the Assemblies and individuals are counselled not to make an issue of these matters and to leave it to the conscience of the individual believers.</w:t>
      </w:r>
    </w:p>
    <w:p>
      <w:pPr>
        <w:ind w:left="360"/>
      </w:pPr>
      <w:r>
        <w:rPr>
          <w:i/>
        </w:rPr>
        <w:t xml:space="preserve"/>
      </w:r>
    </w:p>
    <w:p>
      <w:pPr>
        <w:ind w:left="360"/>
      </w:pPr>
      <w:r>
        <w:rPr>
          <w:i/>
        </w:rPr>
        <w:t xml:space="preserve">The House of Justice has ruled that it is not appropriate for funds for the Faith to be raised through lotteries, raffles, and games of chance.</w:t>
      </w:r>
    </w:p>
    <w:p>
      <w:pPr>
        <w:ind w:left="360"/>
      </w:pPr>
      <w:r>
        <w:rPr>
          <w:i/>
        </w:rPr>
        <w:t xml:space="preserve"/>
      </w:r>
    </w:p>
    <w:p>
      <w:pPr>
        <w:ind w:left="360"/>
      </w:pPr>
      <w:r>
        <w:rPr>
          <w:i/>
        </w:rPr>
        <w:t xml:space="preserve">170. the use of opium ... any substance that induceth sluggishness and torpor ¶155</w:t>
      </w:r>
    </w:p>
    <w:p>
      <w:pPr>
        <w:ind w:left="360"/>
      </w:pPr>
      <w:r>
        <w:rPr>
          <w:i/>
        </w:rPr>
        <w:t xml:space="preserve"/>
      </w:r>
    </w:p>
    <w:p>
      <w:pPr>
        <w:ind w:left="360"/>
      </w:pPr>
      <w:r>
        <w:rPr>
          <w:i/>
        </w:rPr>
        <w:t xml:space="preserve">This prohibition of the use of opium is reiterated by Bahá'u'lláh in the final paragraph of the Kitáb-i-Aqdas.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
      </w:r>
    </w:p>
    <w:p>
      <w:pPr>
        <w:ind w:left="360"/>
      </w:pPr>
      <w:r>
        <w:rPr>
          <w:i/>
        </w:rPr>
        <w:t xml:space="preserve">`Abdu'l-Bahá has written:</w:t>
      </w:r>
    </w:p>
    <w:p>
      <w:pPr>
        <w:ind w:left="360"/>
      </w:pPr>
      <w:r>
        <w:rPr>
          <w:i/>
        </w:rPr>
        <w:t xml:space="preserve"/>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
      </w:r>
    </w:p>
    <w:p>
      <w:pPr>
        <w:ind w:left="360"/>
      </w:pPr>
      <w:r>
        <w:rPr>
          <w:i/>
        </w:rPr>
        <w:t xml:space="preserve">In one of His Tablets `Abdu'l-Bahá has stated concerning opium:  "the user, the buyer and the seller are all deprived of the bounty and grace of God".</w:t>
      </w:r>
    </w:p>
    <w:p>
      <w:pPr>
        <w:ind w:left="360"/>
      </w:pPr>
      <w:r>
        <w:rPr>
          <w:i/>
        </w:rPr>
        <w:t xml:space="preserve"/>
      </w:r>
    </w:p>
    <w:p>
      <w:pPr>
        <w:ind w:left="360"/>
      </w:pPr>
      <w:r>
        <w:rPr>
          <w:i/>
        </w:rPr>
        <w:t xml:space="preserve">In yet another Tablet, `Abdu'l-Bahá has written:</w:t>
      </w:r>
    </w:p>
    <w:p>
      <w:pPr>
        <w:ind w:left="360"/>
      </w:pPr>
      <w:r>
        <w:rPr>
          <w:i/>
        </w:rPr>
        <w:t xml:space="preserve"/>
      </w:r>
    </w:p>
    <w:p>
      <w:pPr>
        <w:ind w:left="360"/>
      </w:pPr>
      <w:r>
        <w:rPr>
          <w:i/>
        </w:rPr>
        <w:t xml:space="preserve">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
      </w:r>
    </w:p>
    <w:p>
      <w:pPr>
        <w:ind w:left="360"/>
      </w:pPr>
      <w:r>
        <w:rPr>
          <w:i/>
        </w:rPr>
        <w:t xml:space="preserve">It should be noted that the above prohibition against taking certain classes of drugs does not forbid their use when prescribed by qualified physicians as part of a medical treatment.</w:t>
      </w:r>
    </w:p>
    <w:p>
      <w:pPr>
        <w:ind w:left="360"/>
      </w:pPr>
      <w:r>
        <w:rPr>
          <w:i/>
        </w:rPr>
        <w:t xml:space="preserve"/>
      </w:r>
    </w:p>
    <w:p>
      <w:pPr>
        <w:ind w:left="360"/>
      </w:pPr>
      <w:r>
        <w:rPr>
          <w:i/>
        </w:rPr>
        <w:t xml:space="preserve">171. the "mystery of the Great Reversal in the Sign of the Sovereign" ¶157</w:t>
      </w:r>
    </w:p>
    <w:p>
      <w:pPr>
        <w:ind w:left="360"/>
      </w:pPr>
      <w:r>
        <w:rPr>
          <w:i/>
        </w:rPr>
        <w:t xml:space="preserve"/>
      </w:r>
    </w:p>
    <w:p>
      <w:pPr>
        <w:ind w:left="360"/>
      </w:pPr>
      <w:r>
        <w:rPr>
          <w:i/>
        </w:rPr>
        <w:t xml:space="preserve">Shaykh Ahmad-i-Ahsá'í (1753-1831), who was the founder of the Shaykhí School and the first of the "twin luminaries that heralded the advent of the Faith of the Báb", prophesied that at the appearance of the Promised One all things would be reversed, the last would be first, the first last.  Bahá'u'lláh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fishermen made haste to gain admittance into the Kingdom" (see also note 172).  For additional information about Shaykh Ahmad-i-Ahsá'í see The Dawn-Breakers, chapters 1 and 10.</w:t>
      </w:r>
    </w:p>
    <w:p>
      <w:pPr>
        <w:ind w:left="360"/>
      </w:pPr>
      <w:r>
        <w:rPr>
          <w:i/>
        </w:rPr>
        <w:t xml:space="preserve"/>
      </w:r>
    </w:p>
    <w:p>
      <w:pPr>
        <w:ind w:left="360"/>
      </w:pPr>
      <w:r>
        <w:rPr>
          <w:i/>
        </w:rPr>
        <w:t xml:space="preserve">172. the "Six" raised up by virtue of this "Upright Alif" ¶157</w:t>
      </w:r>
    </w:p>
    <w:p>
      <w:pPr>
        <w:ind w:left="360"/>
      </w:pPr>
      <w:r>
        <w:rPr>
          <w:i/>
        </w:rPr>
        <w:t xml:space="preserve"/>
      </w:r>
    </w:p>
    <w:p>
      <w:pPr>
        <w:ind w:left="360"/>
      </w:pPr>
      <w:r>
        <w:rPr>
          <w:i/>
        </w:rPr>
        <w:t xml:space="preserve">In his writings, Shaykh Ahmad-i-Ahsá'í placed great emphasis on the Arabic letter "Váv".  In The Dawn-Breakers, Nabíl states that this letter "symbolized for the Báb the advent of a new cycle of Divine Revelation, and has since been alluded to by Bahá'u'lláh in the Kitáb-i-Aqdas in such passages as `the mystery of the Great Reversal' and `the Sign of the Sovereign' ".</w:t>
      </w:r>
    </w:p>
    <w:p>
      <w:pPr>
        <w:ind w:left="360"/>
      </w:pPr>
      <w:r>
        <w:rPr>
          <w:i/>
        </w:rPr>
        <w:t xml:space="preserve"/>
      </w:r>
    </w:p>
    <w:p>
      <w:pPr>
        <w:ind w:left="360"/>
      </w:pPr>
      <w:r>
        <w:rPr>
          <w:i/>
        </w:rPr>
        <w:t xml:space="preserve">The name for the letter "Váv" consists of three letters: Váv, Alif, Váv.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Báb.  The first letter with its value of six, which comes before the Alif, is a symbol of earlier Dispensations and Manifestations which predate the Báb, while the third letter, which also has a numerical value of six, stands for Bahá'u'lláh's supreme Revelation which was made manifest after the Alif.</w:t>
      </w:r>
    </w:p>
    <w:p>
      <w:pPr>
        <w:ind w:left="360"/>
      </w:pPr>
      <w:r>
        <w:rPr>
          <w:i/>
        </w:rPr>
        <w:t xml:space="preserve"/>
      </w:r>
    </w:p>
    <w:p>
      <w:pPr>
        <w:ind w:left="360"/>
      </w:pPr>
      <w:r>
        <w:rPr>
          <w:i/>
        </w:rPr>
        <w:t xml:space="preserve">173. It hath been forbidden you to carry arms unless essential ¶159</w:t>
      </w:r>
    </w:p>
    <w:p>
      <w:pPr>
        <w:ind w:left="360"/>
      </w:pPr>
      <w:r>
        <w:rPr>
          <w:i/>
        </w:rPr>
        <w:t xml:space="preserve"/>
      </w:r>
    </w:p>
    <w:p>
      <w:pPr>
        <w:ind w:left="360"/>
      </w:pPr>
      <w:r>
        <w:rPr>
          <w:i/>
        </w:rPr>
        <w:t xml:space="preserve">Bahá'u'lláh confirms an injunction contained in the Bayán which makes it unlawful to carry arms, unless it is necessary to do so.  With regard to circumstances under which the bearing of arms might be "essential" for an individual, `Abdu'l-Bahá gives permission to a believer for self-protection in a dangerous environment.  Shoghi Effendi in a letter written on his behalf has also indicated that, in an emergency, when there is no legal force at hand to appeal to, a Bahá'í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
      </w:r>
    </w:p>
    <w:p>
      <w:pPr>
        <w:ind w:left="360"/>
      </w:pPr>
      <w:r>
        <w:rPr>
          <w:i/>
        </w:rPr>
        <w:t xml:space="preserve">On the societal level, the principle of collective security enunciated by Bahá'u'lláh (see Gleanings from the Writings of Bahá'u'lláh, CXVII) and elaborated by Shoghi Effendi (see the Guardian's letters in The World Order of Bahá'u'lláh)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Bishárát, Bahá'u'lláh expresses the hope that "weapons of war throughout the world may be converted into instruments of reconstruction and that strife and conflict may be removed from the midst of men".</w:t>
      </w:r>
    </w:p>
    <w:p>
      <w:pPr>
        <w:ind w:left="360"/>
      </w:pPr>
      <w:r>
        <w:rPr>
          <w:i/>
        </w:rPr>
        <w:t xml:space="preserve"/>
      </w:r>
    </w:p>
    <w:p>
      <w:pPr>
        <w:ind w:left="360"/>
      </w:pPr>
      <w:r>
        <w:rPr>
          <w:i/>
        </w:rPr>
        <w:t xml:space="preserve">In another Tablet Bahá'u'lláh stresses the importance of fellowship with the followers of all religions; He also states that "the law of holy war hath been blotted out from the Book".</w:t>
      </w:r>
    </w:p>
    <w:p>
      <w:pPr>
        <w:ind w:left="360"/>
      </w:pPr>
      <w:r>
        <w:rPr>
          <w:i/>
        </w:rPr>
        <w:t xml:space="preserve"/>
      </w:r>
    </w:p>
    <w:p>
      <w:pPr>
        <w:ind w:left="360"/>
      </w:pPr>
      <w:r>
        <w:rPr>
          <w:i/>
        </w:rPr>
        <w:t xml:space="preserve">174. and permitted you to attire yourselves in silk ¶159</w:t>
      </w:r>
    </w:p>
    <w:p>
      <w:pPr>
        <w:ind w:left="360"/>
      </w:pPr>
      <w:r>
        <w:rPr>
          <w:i/>
        </w:rPr>
        <w:t xml:space="preserve"/>
      </w:r>
    </w:p>
    <w:p>
      <w:pPr>
        <w:ind w:left="360"/>
      </w:pPr>
      <w:r>
        <w:rPr>
          <w:i/>
        </w:rPr>
        <w:t xml:space="preserve">According to Islamic practice, the wearing of silk by men was generally forbidden, except in times of holy war.  This prohibition, which was not based on the verses of the Qur'án, was abrogated by the Báb.</w:t>
      </w:r>
    </w:p>
    <w:p>
      <w:pPr>
        <w:ind w:left="360"/>
      </w:pPr>
      <w:r>
        <w:rPr>
          <w:i/>
        </w:rPr>
        <w:t xml:space="preserve"/>
      </w:r>
    </w:p>
    <w:p>
      <w:pPr>
        <w:ind w:left="360"/>
      </w:pPr>
      <w:r>
        <w:rPr>
          <w:i/>
        </w:rPr>
        <w:t xml:space="preserve">175. The Lord hath relieved you ... of the restrictions that formerly applied to clothing and to the trim of the beard. ¶159</w:t>
      </w:r>
    </w:p>
    <w:p>
      <w:pPr>
        <w:ind w:left="360"/>
      </w:pPr>
      <w:r>
        <w:rPr>
          <w:i/>
        </w:rPr>
        <w:t xml:space="preserve"/>
      </w:r>
    </w:p>
    <w:p>
      <w:pPr>
        <w:ind w:left="360"/>
      </w:pPr>
      <w:r>
        <w:rPr>
          <w:i/>
        </w:rPr>
        <w:t xml:space="preserve">Many rules about dress had their origins in the laws and traditional practices of the world's religions.  For example, the Shí`ih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
      </w:r>
    </w:p>
    <w:p>
      <w:pPr>
        <w:ind w:left="360"/>
      </w:pPr>
      <w:r>
        <w:rPr>
          <w:i/>
        </w:rPr>
        <w:t xml:space="preserve">Bahá'u'lláh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
      </w:r>
    </w:p>
    <w:p>
      <w:pPr>
        <w:ind w:left="360"/>
      </w:pPr>
      <w:r>
        <w:rPr>
          <w:i/>
        </w:rPr>
        <w:t xml:space="preserve">176. O Land of Káf and Rá! ¶164</w:t>
      </w:r>
    </w:p>
    <w:p>
      <w:pPr>
        <w:ind w:left="360"/>
      </w:pPr>
      <w:r>
        <w:rPr>
          <w:i/>
        </w:rPr>
        <w:t xml:space="preserve"/>
      </w:r>
    </w:p>
    <w:p>
      <w:pPr>
        <w:ind w:left="360"/>
      </w:pPr>
      <w:r>
        <w:rPr>
          <w:i/>
        </w:rPr>
        <w:t xml:space="preserve">Káf and Rá are the first two consonants of Kirmán, the name of a city and province of Iran.</w:t>
      </w:r>
    </w:p>
    <w:p>
      <w:pPr>
        <w:ind w:left="360"/>
      </w:pPr>
      <w:r>
        <w:rPr>
          <w:i/>
        </w:rPr>
        <w:t xml:space="preserve"/>
      </w:r>
    </w:p>
    <w:p>
      <w:pPr>
        <w:ind w:left="360"/>
      </w:pPr>
      <w:r>
        <w:rPr>
          <w:i/>
        </w:rPr>
        <w:t xml:space="preserve">177. We perceive that which secretly and stealthily diffuseth from thee. ¶164</w:t>
      </w:r>
    </w:p>
    <w:p>
      <w:pPr>
        <w:ind w:left="360"/>
      </w:pPr>
      <w:r>
        <w:rPr>
          <w:i/>
        </w:rPr>
        <w:t xml:space="preserve"/>
      </w:r>
    </w:p>
    <w:p>
      <w:pPr>
        <w:ind w:left="360"/>
      </w:pPr>
      <w:r>
        <w:rPr>
          <w:i/>
        </w:rPr>
        <w:t xml:space="preserve">This passage is a reference to the intrigues of a group of Azalís, followers of Mírzá Yahyá (see note 190), associated with the city of Kirmán.  They include Mullá Ja`far, his son Shaykh Ahmad-i-Rúhí and Mírzá Áqá Khan-i-Kirmani (both sons-in-law of Mírzá Yahyá), as well as Mírzá Ahmad-i-Kirmání. They not only sought to undermine the Faith, but involved themselves in political intrigues which culminated in the assassination of Násiri'd-Dín Sháh.</w:t>
      </w:r>
    </w:p>
    <w:p>
      <w:pPr>
        <w:ind w:left="360"/>
      </w:pPr>
      <w:r>
        <w:rPr>
          <w:i/>
        </w:rPr>
        <w:t xml:space="preserve"/>
      </w:r>
    </w:p>
    <w:p>
      <w:pPr>
        <w:ind w:left="360"/>
      </w:pPr>
      <w:r>
        <w:rPr>
          <w:i/>
        </w:rPr>
        <w:t xml:space="preserve">178. Call ye to mind the shaykh whose name was Muhammad-Hasan ¶166</w:t>
      </w:r>
    </w:p>
    <w:p>
      <w:pPr>
        <w:ind w:left="360"/>
      </w:pPr>
      <w:r>
        <w:rPr>
          <w:i/>
        </w:rPr>
        <w:t xml:space="preserve"/>
      </w:r>
    </w:p>
    <w:p>
      <w:pPr>
        <w:ind w:left="360"/>
      </w:pPr>
      <w:r>
        <w:rPr>
          <w:i/>
        </w:rPr>
        <w:t xml:space="preserve">Shaykh Muhammad-Hasan, one of the leading exponents of Shí`ih Islám, rejected the Báb.  The author of voluminous writings on Shí`ih jurisprudence, he is reported to have died around 1850.</w:t>
      </w:r>
    </w:p>
    <w:p>
      <w:pPr>
        <w:ind w:left="360"/>
      </w:pPr>
      <w:r>
        <w:rPr>
          <w:i/>
        </w:rPr>
        <w:t xml:space="preserve"/>
      </w:r>
    </w:p>
    <w:p>
      <w:pPr>
        <w:ind w:left="360"/>
      </w:pPr>
      <w:r>
        <w:rPr>
          <w:i/>
        </w:rPr>
        <w:t xml:space="preserve">Nabíl, in The Dawn-Breakers, describes the encounter that took place in Najaf between Mullá `Alíy-i-Bastámí, one of the Letters of the Living, and Shaykh Muhammad-Hasan. During the meeting, Mullá `Alí announced the manifestation of the Báb and extolled the potency of His Revelation.  At the instigation of the shaykh, Mullá `Alí was forthwith pronounced a heretic and expelled from the assembly.  He was put on trial, transported to Istanbul, and condemned to hard labour.</w:t>
      </w:r>
    </w:p>
    <w:p>
      <w:pPr>
        <w:ind w:left="360"/>
      </w:pPr>
      <w:r>
        <w:rPr>
          <w:i/>
        </w:rPr>
        <w:t xml:space="preserve"/>
      </w:r>
    </w:p>
    <w:p>
      <w:pPr>
        <w:ind w:left="360"/>
      </w:pPr>
      <w:r>
        <w:rPr>
          <w:i/>
        </w:rPr>
        <w:t xml:space="preserve">179. a sifter of wheat and barley ¶166</w:t>
      </w:r>
    </w:p>
    <w:p>
      <w:pPr>
        <w:ind w:left="360"/>
      </w:pPr>
      <w:r>
        <w:rPr>
          <w:i/>
        </w:rPr>
        <w:t xml:space="preserve"/>
      </w:r>
    </w:p>
    <w:p>
      <w:pPr>
        <w:ind w:left="360"/>
      </w:pPr>
      <w:r>
        <w:rPr>
          <w:i/>
        </w:rPr>
        <w:t xml:space="preserve">This is an allusion to Mullá Muhammad Ja`far Gandum-Pák-Kun, the first person in Isfahán to accept the Faith of the Báb.  He is mentioned in the Persian Bayán and praised as one who "donned the robe of discipleship".  In The Dawn-Breakers, Nabíl describes the unreserved acceptance of the Message by the "sifter of wheat" and his zealous advocacy of the new Revelation.  He joined the company of the defenders of the Fort of Shaykh Tabarsí and perished during that siege.</w:t>
      </w:r>
    </w:p>
    <w:p>
      <w:pPr>
        <w:ind w:left="360"/>
      </w:pPr>
      <w:r>
        <w:rPr>
          <w:i/>
        </w:rPr>
        <w:t xml:space="preserve"/>
      </w:r>
    </w:p>
    <w:p>
      <w:pPr>
        <w:ind w:left="360"/>
      </w:pPr>
      <w:r>
        <w:rPr>
          <w:i/>
        </w:rPr>
        <w:t xml:space="preserve">180. Take heed lest the word "Prophet" withhold you from this Most Great Announcement ¶167</w:t>
      </w:r>
    </w:p>
    <w:p>
      <w:pPr>
        <w:ind w:left="360"/>
      </w:pPr>
      <w:r>
        <w:rPr>
          <w:i/>
        </w:rPr>
        <w:t xml:space="preserve"/>
      </w:r>
    </w:p>
    <w:p>
      <w:pPr>
        <w:ind w:left="360"/>
      </w:pPr>
      <w:r>
        <w:rPr>
          <w:i/>
        </w:rPr>
        <w:t xml:space="preserve">Bahá'u'lláh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Islám.  Bahá'u'lláh denies the validity of this concept of finality both in relation to past Dispensations and to His own.  With regard to Muslims, He wrote in the Kitáb-i-Íqán that the "people of the Qur'án ... have allowed the words `Seal of the Prophets' to veil their eyes", "to obscure their understanding, and deprive them of the grace of all His manifold bounties".  He affirms that "this theme hath ... been a sore test unto all mankind", and laments the fate of "those who, clinging unto these words, have disbelieved in Him Who is their true Revealer".  The Báb refers to this same theme when He warns:  "Let not names shut you out as by a veil from Him Who is their Lord, even the name Prophet, for such a name is but a creation of His utterance."</w:t>
      </w:r>
    </w:p>
    <w:p>
      <w:pPr>
        <w:ind w:left="360"/>
      </w:pPr>
      <w:r>
        <w:rPr>
          <w:i/>
        </w:rPr>
        <w:t xml:space="preserve"/>
      </w:r>
    </w:p>
    <w:p>
      <w:pPr>
        <w:ind w:left="360"/>
      </w:pPr>
      <w:r>
        <w:rPr>
          <w:i/>
        </w:rPr>
        <w:t xml:space="preserve">181. any reference to "Vicegerency" debar you from the sovereignty of Him Who is the Vicegerent of God ¶167</w:t>
      </w:r>
    </w:p>
    <w:p>
      <w:pPr>
        <w:ind w:left="360"/>
      </w:pPr>
      <w:r>
        <w:rPr>
          <w:i/>
        </w:rPr>
        <w:t xml:space="preserve"/>
      </w:r>
    </w:p>
    <w:p>
      <w:pPr>
        <w:ind w:left="360"/>
      </w:pPr>
      <w:r>
        <w:rPr>
          <w:i/>
        </w:rPr>
        <w:t xml:space="preserve">The word here translated "Vicegerency" is, in the original Arabic, "viláyat",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
      </w:r>
    </w:p>
    <w:p>
      <w:pPr>
        <w:ind w:left="360"/>
      </w:pPr>
      <w:r>
        <w:rPr>
          <w:i/>
        </w:rPr>
        <w:t xml:space="preserve">In this verse of the Aqdas, Bahá'u'lláh warns against allowing such concepts to blind one to the "sovereignty" of the new Divine Manifestation, the true "Vicegerent of God".</w:t>
      </w:r>
    </w:p>
    <w:p>
      <w:pPr>
        <w:ind w:left="360"/>
      </w:pPr>
      <w:r>
        <w:rPr>
          <w:i/>
        </w:rPr>
        <w:t xml:space="preserve"/>
      </w:r>
    </w:p>
    <w:p>
      <w:pPr>
        <w:ind w:left="360"/>
      </w:pPr>
      <w:r>
        <w:rPr>
          <w:i/>
        </w:rPr>
        <w:t xml:space="preserve">182. Call ye to mind Karím ¶170</w:t>
      </w:r>
    </w:p>
    <w:p>
      <w:pPr>
        <w:ind w:left="360"/>
      </w:pPr>
      <w:r>
        <w:rPr>
          <w:i/>
        </w:rPr>
        <w:t xml:space="preserve"/>
      </w:r>
    </w:p>
    <w:p>
      <w:pPr>
        <w:ind w:left="360"/>
      </w:pPr>
      <w:r>
        <w:rPr>
          <w:i/>
        </w:rPr>
        <w:t xml:space="preserve">Hájí Mírzá Muhammad Karím Khan-i-Kirmani (1810- circa 1873) was the self-appointed leader of the Shaykhí community after the death of Siyyid Kázim, who was the appointed successor to Shaykh Ahmad-i-Ahsá'í (see notes 171 and 172).  He dedicated himself to the promotion of the teachings of Shaykh Ahmad.  The opinions he expressed became the subject of controversy among his supporters and opponents alike.</w:t>
      </w:r>
    </w:p>
    <w:p>
      <w:pPr>
        <w:ind w:left="360"/>
      </w:pPr>
      <w:r>
        <w:rPr>
          <w:i/>
        </w:rPr>
        <w:t xml:space="preserve"/>
      </w:r>
    </w:p>
    <w:p>
      <w:pPr>
        <w:ind w:left="360"/>
      </w:pPr>
      <w:r>
        <w:rPr>
          <w:i/>
        </w:rPr>
        <w:t xml:space="preserve">Regarded as one of the leading savants and prolific authors of his age, he composed numerous books and epistles in the various fields of learning that were cultivated in those times.  He actively opposed both the Báb and Bahá'u'lláh, and used his treatises to attack the Báb and His Teachings.  In the Kitáb-i-Íqán, Bahá'u'lláh condemns the tone and content of his writings and singles out for criticism one of his works which contains negative allusions to the Báb.  Shoghi Effendi describes him as "inordinately ambitious and hypocritical" and describes how he "at the special request of the Sháh had in a treatise viciously attacked the new Faith and its doctrines".</w:t>
      </w:r>
    </w:p>
    <w:p>
      <w:pPr>
        <w:ind w:left="360"/>
      </w:pPr>
      <w:r>
        <w:rPr>
          <w:i/>
        </w:rPr>
        <w:t xml:space="preserve"/>
      </w:r>
    </w:p>
    <w:p>
      <w:pPr>
        <w:ind w:left="360"/>
      </w:pPr>
      <w:r>
        <w:rPr>
          <w:i/>
        </w:rPr>
        <w:t xml:space="preserve">183. O ye the learned ones in Bahá ¶173</w:t>
      </w:r>
    </w:p>
    <w:p>
      <w:pPr>
        <w:ind w:left="360"/>
      </w:pPr>
      <w:r>
        <w:rPr>
          <w:i/>
        </w:rPr>
        <w:t xml:space="preserve"/>
      </w:r>
    </w:p>
    <w:p>
      <w:pPr>
        <w:ind w:left="360"/>
      </w:pPr>
      <w:r>
        <w:rPr>
          <w:i/>
        </w:rPr>
        <w:t xml:space="preserve">Bahá'u'lláh eulogizes the learned among His followers.  In the Book of His Covenant, He wrote:  "Blessed are the rulers and learned among the people of Bahá."  Referring to this statement, Shoghi Effendi has written:</w:t>
      </w:r>
    </w:p>
    <w:p>
      <w:pPr>
        <w:ind w:left="360"/>
      </w:pPr>
      <w:r>
        <w:rPr>
          <w:i/>
        </w:rPr>
        <w:t xml:space="preserve"/>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
      </w:r>
    </w:p>
    <w:p>
      <w:pPr>
        <w:ind w:left="360"/>
      </w:pPr>
      <w:r>
        <w:rPr>
          <w:i/>
        </w:rPr>
        <w:t xml:space="preserve">The Hands of the Cause of God were individuals appointed by Bahá'u'lláh and charged with various duties, especially those of protecting and propagating His Faith.  In Memorials of the Faithful `Abdu'l-Bahá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 election of the Universal House of Justice in 1963, the Hands of the Cause directed the affairs of the Faith in their capacity as Chief Stewards of Bahá'u'lláh's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Counsellors, and in 1973 through the establishment of the International Teaching Centre, which has its seat in the Holy Land.</w:t>
      </w:r>
    </w:p>
    <w:p>
      <w:pPr>
        <w:ind w:left="360"/>
      </w:pPr>
      <w:r>
        <w:rPr>
          <w:i/>
        </w:rPr>
        <w:t xml:space="preserve"/>
      </w:r>
    </w:p>
    <w:p>
      <w:pPr>
        <w:ind w:left="360"/>
      </w:pPr>
      <w:r>
        <w:rPr>
          <w:i/>
        </w:rPr>
        <w:t xml:space="preserve">The Universal House of Justice appoints the Counsellor members of the International Teaching Centre and the Continental Counsellors.  Members of Auxiliary Boards are appointed by the Continental Counsellors.  All these individuals fall within the definition of the "learned" given by Shoghi Effendi in the statement quoted above.</w:t>
      </w:r>
    </w:p>
    <w:p>
      <w:pPr>
        <w:ind w:left="360"/>
      </w:pPr>
      <w:r>
        <w:rPr>
          <w:i/>
        </w:rPr>
        <w:t xml:space="preserve"/>
      </w:r>
    </w:p>
    <w:p>
      <w:pPr>
        <w:ind w:left="360"/>
      </w:pPr>
      <w:r>
        <w:rPr>
          <w:i/>
        </w:rPr>
        <w:t xml:space="preserve">184. refer ye whatsoever ye understand not in the Book to Him Who hath branched from this mighty Stock ¶174</w:t>
      </w:r>
    </w:p>
    <w:p>
      <w:pPr>
        <w:ind w:left="360"/>
      </w:pPr>
      <w:r>
        <w:rPr>
          <w:i/>
        </w:rPr>
        <w:t xml:space="preserve"/>
      </w:r>
    </w:p>
    <w:p>
      <w:pPr>
        <w:ind w:left="360"/>
      </w:pPr>
      <w:r>
        <w:rPr>
          <w:i/>
        </w:rPr>
        <w:t xml:space="preserve">Bahá'u'lláh invests `Abdu'l-Bahá with the right of interpreting His holy Writ (see also note 145).</w:t>
      </w:r>
    </w:p>
    <w:p>
      <w:pPr>
        <w:ind w:left="360"/>
      </w:pPr>
      <w:r>
        <w:rPr>
          <w:i/>
        </w:rPr>
        <w:t xml:space="preserve"/>
      </w:r>
    </w:p>
    <w:p>
      <w:pPr>
        <w:ind w:left="360"/>
      </w:pPr>
      <w:r>
        <w:rPr>
          <w:i/>
        </w:rPr>
        <w:t xml:space="preserve">185. the School of Transcendent Oneness ¶175</w:t>
      </w:r>
    </w:p>
    <w:p>
      <w:pPr>
        <w:ind w:left="360"/>
      </w:pPr>
      <w:r>
        <w:rPr>
          <w:i/>
        </w:rPr>
        <w:t xml:space="preserve"/>
      </w:r>
    </w:p>
    <w:p>
      <w:pPr>
        <w:ind w:left="360"/>
      </w:pPr>
      <w:r>
        <w:rPr>
          <w:i/>
        </w:rPr>
        <w:t xml:space="preserve">In this verse and the ones which immediately follow it, Bahá'u'lláh confronts one of the reasons some of the Bábís rejected His claim to be the Promised One of the Bayán. Their rejection was based on a Tablet addressed by the Báb to "Him Who will be made manifest" on the reverse side of which the Báb had written:  "May the glances of Him Whom God shall make manifest illumine this letter at the primary school."  This Tablet is published in Selections from the Writings of the Báb.</w:t>
      </w:r>
    </w:p>
    <w:p>
      <w:pPr>
        <w:ind w:left="360"/>
      </w:pPr>
      <w:r>
        <w:rPr>
          <w:i/>
        </w:rPr>
        <w:t xml:space="preserve"/>
      </w:r>
    </w:p>
    <w:p>
      <w:pPr>
        <w:ind w:left="360"/>
      </w:pPr>
      <w:r>
        <w:rPr>
          <w:i/>
        </w:rPr>
        <w:t xml:space="preserve">These Bábís maintained that, since Bahá'u'lláh was two years older than the Báb, it was not possible for Him to receive this Tablet "at the primary school".</w:t>
      </w:r>
    </w:p>
    <w:p>
      <w:pPr>
        <w:ind w:left="360"/>
      </w:pPr>
      <w:r>
        <w:rPr>
          <w:i/>
        </w:rPr>
        <w:t xml:space="preserve"/>
      </w:r>
    </w:p>
    <w:p>
      <w:pPr>
        <w:ind w:left="360"/>
      </w:pPr>
      <w:r>
        <w:rPr>
          <w:i/>
        </w:rPr>
        <w:t xml:space="preserve">Bahá'u'lláh here explains that the reference is to events transpiring in the spiritual worlds beyond this plane of existence.</w:t>
      </w:r>
    </w:p>
    <w:p>
      <w:pPr>
        <w:ind w:left="360"/>
      </w:pPr>
      <w:r>
        <w:rPr>
          <w:i/>
        </w:rPr>
        <w:t xml:space="preserve"/>
      </w:r>
    </w:p>
    <w:p>
      <w:pPr>
        <w:ind w:left="360"/>
      </w:pPr>
      <w:r>
        <w:rPr>
          <w:i/>
        </w:rPr>
        <w:t xml:space="preserve">186. We accepted the verses of God ... which He presented unto Us ¶175</w:t>
      </w:r>
    </w:p>
    <w:p>
      <w:pPr>
        <w:ind w:left="360"/>
      </w:pPr>
      <w:r>
        <w:rPr>
          <w:i/>
        </w:rPr>
        <w:t xml:space="preserve"/>
      </w:r>
    </w:p>
    <w:p>
      <w:pPr>
        <w:ind w:left="360"/>
      </w:pPr>
      <w:r>
        <w:rPr>
          <w:i/>
        </w:rPr>
        <w:t xml:space="preserve">In His Tablet addressed to "Him Who will be made manifest", the Báb characterizes the Bayán as an offering from Him to Bahá'u'lláh.  See Selections from the Writings of the Báb.</w:t>
      </w:r>
    </w:p>
    <w:p>
      <w:pPr>
        <w:ind w:left="360"/>
      </w:pPr>
      <w:r>
        <w:rPr>
          <w:i/>
        </w:rPr>
        <w:t xml:space="preserve"/>
      </w:r>
    </w:p>
    <w:p>
      <w:pPr>
        <w:ind w:left="360"/>
      </w:pPr>
      <w:r>
        <w:rPr>
          <w:i/>
        </w:rPr>
        <w:t xml:space="preserve">187. O people of the Bayán! ¶176</w:t>
      </w:r>
    </w:p>
    <w:p>
      <w:pPr>
        <w:ind w:left="360"/>
      </w:pPr>
      <w:r>
        <w:rPr>
          <w:i/>
        </w:rPr>
        <w:t xml:space="preserve"/>
      </w:r>
    </w:p>
    <w:p>
      <w:pPr>
        <w:ind w:left="360"/>
      </w:pPr>
      <w:r>
        <w:rPr>
          <w:i/>
        </w:rPr>
        <w:t xml:space="preserve">Reference to the followers of the Báb.</w:t>
      </w:r>
    </w:p>
    <w:p>
      <w:pPr>
        <w:ind w:left="360"/>
      </w:pPr>
      <w:r>
        <w:rPr>
          <w:i/>
        </w:rPr>
        <w:t xml:space="preserve"/>
      </w:r>
    </w:p>
    <w:p>
      <w:pPr>
        <w:ind w:left="360"/>
      </w:pPr>
      <w:r>
        <w:rPr>
          <w:i/>
        </w:rPr>
        <w:t xml:space="preserve">188. the letters B and E were joined and knit together ¶177</w:t>
      </w:r>
    </w:p>
    <w:p>
      <w:pPr>
        <w:ind w:left="360"/>
      </w:pPr>
      <w:r>
        <w:rPr>
          <w:i/>
        </w:rPr>
        <w:t xml:space="preserve"/>
      </w:r>
    </w:p>
    <w:p>
      <w:pPr>
        <w:ind w:left="360"/>
      </w:pPr>
      <w:r>
        <w:rPr>
          <w:i/>
        </w:rPr>
        <w:t xml:space="preserve">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
      </w:r>
    </w:p>
    <w:p>
      <w:pPr>
        <w:ind w:left="360"/>
      </w:pPr>
      <w:r>
        <w:rPr>
          <w:i/>
        </w:rPr>
        <w:t xml:space="preserve">The imperative "Be" in the original Arabic is the word "kun", consisting of the two letters "káf" and "nún".  They have been translated by Shoghi Effendi in the above manner.  This word has been used in the Qur'án as God's bidding calling creation into being.</w:t>
      </w:r>
    </w:p>
    <w:p>
      <w:pPr>
        <w:ind w:left="360"/>
      </w:pPr>
      <w:r>
        <w:rPr>
          <w:i/>
        </w:rPr>
        <w:t xml:space="preserve"/>
      </w:r>
    </w:p>
    <w:p>
      <w:pPr>
        <w:ind w:left="360"/>
      </w:pPr>
      <w:r>
        <w:rPr>
          <w:i/>
        </w:rPr>
        <w:t xml:space="preserve">189. this new World Order ¶181</w:t>
      </w:r>
    </w:p>
    <w:p>
      <w:pPr>
        <w:ind w:left="360"/>
      </w:pPr>
      <w:r>
        <w:rPr>
          <w:i/>
        </w:rPr>
        <w:t xml:space="preserve"/>
      </w:r>
    </w:p>
    <w:p>
      <w:pPr>
        <w:ind w:left="360"/>
      </w:pPr>
      <w:r>
        <w:rPr>
          <w:i/>
        </w:rPr>
        <w:t xml:space="preserve">In the Persian Bayán, the Báb stated:  "Well is it with him who fixeth his gaze upon the Order of Bahá'u'lláh, and rendereth thanks unto his Lord.  For He will assuredly be made manifest. God hath indeed irrevocably ordained it in the Bayán."  Shoghi Effendi identifies this "Order" with the System Bahá'u'lláh envisages in the Aqdas, in which He testifies to its revolutionizing effect on the life of humanity and reveals the laws and principles which govern its operation.</w:t>
      </w:r>
    </w:p>
    <w:p>
      <w:pPr>
        <w:ind w:left="360"/>
      </w:pPr>
      <w:r>
        <w:rPr>
          <w:i/>
        </w:rPr>
        <w:t xml:space="preserve"/>
      </w:r>
    </w:p>
    <w:p>
      <w:pPr>
        <w:ind w:left="360"/>
      </w:pPr>
      <w:r>
        <w:rPr>
          <w:i/>
        </w:rPr>
        <w:t xml:space="preserve">The features of the "new World Order" are delineated in the Writings of Bahá'u'lláh and `Abdu'l-Bahá and in the letters of Shoghi Effendi and the Universal House of Justice. The institutions of the present-day Bahá'í Administrative Order, which constitute the "structural basis" of Bahá'u'lláh's World Order, will mature and evolve into the Bahá'í World Commonwealth.  In this regard, Shoghi Effendi affirms that the Administrative Order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For additional information on the evolution of this new World Order, see, for example, the letters of Shoghi Effendi published in The World Order of Bahá'u'lláh.</w:t>
      </w:r>
    </w:p>
    <w:p>
      <w:pPr>
        <w:ind w:left="360"/>
      </w:pPr>
      <w:r>
        <w:rPr>
          <w:i/>
        </w:rPr>
        <w:t xml:space="preserve"/>
      </w:r>
    </w:p>
    <w:p>
      <w:pPr>
        <w:ind w:left="360"/>
      </w:pPr>
      <w:r>
        <w:rPr>
          <w:i/>
        </w:rPr>
        <w:t xml:space="preserve">190. O source of perversion! ¶184</w:t>
      </w:r>
    </w:p>
    <w:p>
      <w:pPr>
        <w:ind w:left="360"/>
      </w:pPr>
      <w:r>
        <w:rPr>
          <w:i/>
        </w:rPr>
        <w:t xml:space="preserve"/>
      </w:r>
    </w:p>
    <w:p>
      <w:pPr>
        <w:ind w:left="360"/>
      </w:pPr>
      <w:r>
        <w:rPr>
          <w:i/>
        </w:rPr>
        <w:t xml:space="preserve">This is a reference to Mírzá Yahyá, known as Subh-i-Azal (Morning of Eternity), a younger half-brother of Bahá'u'lláh, who arose against Him and opposed His Cause.  Mírzá Yahyá was nominated by the Báb to serve as a figure-head for the Bábí community pending the imminent manifestation of the Promised One.  At the instigation of Siyyid Muhammad-i-Isfáhání (see note 192), Mírzá Yahyá betrayed the trust of the Báb, claimed to be His successor, and intrigued against Bahá'u'lláh, even attempting to have Him murdered.  When Bahá'u'lláh formally declared His Mission to him in Adrianople, Mírzá Yahyá responded by going to the length of putting forward his own claim to be the recipient of an independent Revelation.  His pretensions were eventually rejected by all but a few, who became known as Azalís (see note 177).  He is described by Shoghi Effendi as the "Arch-Breaker of the Covenant of the Báb" (see God Passes By, chapter X).</w:t>
      </w:r>
    </w:p>
    <w:p>
      <w:pPr>
        <w:ind w:left="360"/>
      </w:pPr>
      <w:r>
        <w:rPr>
          <w:i/>
        </w:rPr>
        <w:t xml:space="preserve"/>
      </w:r>
    </w:p>
    <w:p>
      <w:pPr>
        <w:ind w:left="360"/>
      </w:pPr>
      <w:r>
        <w:rPr>
          <w:i/>
        </w:rPr>
        <w:t xml:space="preserve">191. remember how We nurtured thee by day and by night for service to the Cause ¶184</w:t>
      </w:r>
    </w:p>
    <w:p>
      <w:pPr>
        <w:ind w:left="360"/>
      </w:pPr>
      <w:r>
        <w:rPr>
          <w:i/>
        </w:rPr>
        <w:t xml:space="preserve"/>
      </w:r>
    </w:p>
    <w:p>
      <w:pPr>
        <w:ind w:left="360"/>
      </w:pPr>
      <w:r>
        <w:rPr>
          <w:i/>
        </w:rPr>
        <w:t xml:space="preserve">In God Passes By, Shoghi Effendi refers to the fact that Bahá'u'lláh, Who was thirteen years older than Mírzá Yahyá, had counselled him and watched over his early youth and manhood.</w:t>
      </w:r>
    </w:p>
    <w:p>
      <w:pPr>
        <w:ind w:left="360"/>
      </w:pPr>
      <w:r>
        <w:rPr>
          <w:i/>
        </w:rPr>
        <w:t xml:space="preserve"/>
      </w:r>
    </w:p>
    <w:p>
      <w:pPr>
        <w:ind w:left="360"/>
      </w:pPr>
      <w:r>
        <w:rPr>
          <w:i/>
        </w:rPr>
        <w:t xml:space="preserve">192. God hath laid hold on him who led thee astray. ¶184</w:t>
      </w:r>
    </w:p>
    <w:p>
      <w:pPr>
        <w:ind w:left="360"/>
      </w:pPr>
      <w:r>
        <w:rPr>
          <w:i/>
        </w:rPr>
        <w:t xml:space="preserve"/>
      </w:r>
    </w:p>
    <w:p>
      <w:pPr>
        <w:ind w:left="360"/>
      </w:pPr>
      <w:r>
        <w:rPr>
          <w:i/>
        </w:rPr>
        <w:t xml:space="preserve">A reference to Siyyid Muhammad-i-Isfáhání, who is described by Shoghi Effendi as the "Antichrist of the Bahá'í Revelation".  He was a man of corrupt character and great personal ambition who induced Mírzá Yahyá to oppose Bahá'u'lláh and to claim prophethood for himself (see note 190).  Although he was an adherent of Mírzá Yahyá, Siyyid Muhammad was exiled with Bahá'u'lláh to `Akká.  He continued to agitate and plot against Bahá'u'lláh.  In describing the circumstances of his death, Shoghi Effendi has written in God Passes By:</w:t>
      </w:r>
    </w:p>
    <w:p>
      <w:pPr>
        <w:ind w:left="360"/>
      </w:pPr>
      <w:r>
        <w:rPr>
          <w:i/>
        </w:rPr>
        <w:t xml:space="preserve"/>
      </w:r>
    </w:p>
    <w:p>
      <w:pPr>
        <w:ind w:left="360"/>
      </w:pPr>
      <w:r>
        <w:rPr>
          <w:i/>
        </w:rPr>
        <w:t xml:space="preserve">A fresh danger now clearly threatened the life of Bahá'u'lláh.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Áqá Ján.</w:t>
      </w:r>
    </w:p>
    <w:p>
      <w:pPr>
        <w:ind w:left="360"/>
      </w:pPr>
      <w:r>
        <w:rPr>
          <w:i/>
        </w:rPr>
        <w:t xml:space="preserve"/>
      </w:r>
    </w:p>
    <w:p>
      <w:pPr>
        <w:ind w:left="360"/>
      </w:pPr>
      <w:r>
        <w:rPr>
          <w:i/>
        </w:rPr>
        <w:t xml:space="preserve">The consternation that seized an already oppressed community was indescribable.  Bahá'u'lláh's indignation knew no bounds.  "Were We", He thus voices His emotions, in a Tablet revealed shortly after this act had 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w:t>
      </w:r>
    </w:p>
    <w:p>
      <w:pPr>
        <w:ind w:left="360"/>
      </w:pPr>
      <w:r>
        <w:rPr>
          <w:i/>
        </w:rPr>
        <w:t xml:space="preserve"/>
      </w:r>
    </w:p>
    <w:p>
      <w:pPr>
        <w:ind w:left="360"/>
      </w:pPr>
      <w:r>
        <w:rPr>
          <w:i/>
        </w:rPr>
        <w:t xml:space="preserve">193. Select ye a single language ... adopt ye ... a common script. ¶189</w:t>
      </w:r>
    </w:p>
    <w:p>
      <w:pPr>
        <w:ind w:left="360"/>
      </w:pPr>
      <w:r>
        <w:rPr>
          <w:i/>
        </w:rPr>
        <w:t xml:space="preserve"/>
      </w:r>
    </w:p>
    <w:p>
      <w:pPr>
        <w:ind w:left="360"/>
      </w:pPr>
      <w:r>
        <w:rPr>
          <w:i/>
        </w:rPr>
        <w:t xml:space="preserve">Bahá'u'lláh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
      </w:r>
    </w:p>
    <w:p>
      <w:pPr>
        <w:ind w:left="360"/>
      </w:pPr>
      <w:r>
        <w:rPr>
          <w:i/>
        </w:rPr>
        <w:t xml:space="preserve">194. We have appointed two signs for the coming of age of the human race ¶189</w:t>
      </w:r>
    </w:p>
    <w:p>
      <w:pPr>
        <w:ind w:left="360"/>
      </w:pPr>
      <w:r>
        <w:rPr>
          <w:i/>
        </w:rPr>
        <w:t xml:space="preserve"/>
      </w:r>
    </w:p>
    <w:p>
      <w:pPr>
        <w:ind w:left="360"/>
      </w:pPr>
      <w:r>
        <w:rPr>
          <w:i/>
        </w:rPr>
        <w:t xml:space="preserve">The first sign of the coming of age of humanity referred to in the Writings of Bahá'u'lláh is the emergence of a science which is described as that "divine philosophy" which will include the discovery of a radical approach to the transmutation of elements.  This is an indication of the splendours of the future stupendous expansion of knowledge.</w:t>
      </w:r>
    </w:p>
    <w:p>
      <w:pPr>
        <w:ind w:left="360"/>
      </w:pPr>
      <w:r>
        <w:rPr>
          <w:i/>
        </w:rPr>
        <w:t xml:space="preserve"/>
      </w:r>
    </w:p>
    <w:p>
      <w:pPr>
        <w:ind w:left="360"/>
      </w:pPr>
      <w:r>
        <w:rPr>
          <w:i/>
        </w:rPr>
        <w:t xml:space="preserve">Concerning the "second" sign which Bahá'u'lláh indicates to have been revealed in the Kitáb-i-Aqdas, Shoghi Effendi states that Bahá'u'lláh, "...in His Most Holy Book, has enjoined the selection of a single language and the adoption of a common script for all on earth to use, an injunction which, when carried out, would, as He Himself affirms in that Book, be one of the signs of the `coming of age of the human race' ".</w:t>
      </w:r>
    </w:p>
    <w:p>
      <w:pPr>
        <w:ind w:left="360"/>
      </w:pPr>
      <w:r>
        <w:rPr>
          <w:i/>
        </w:rPr>
        <w:t xml:space="preserve"/>
      </w:r>
    </w:p>
    <w:p>
      <w:pPr>
        <w:ind w:left="360"/>
      </w:pPr>
      <w:r>
        <w:rPr>
          <w:i/>
        </w:rPr>
        <w:t xml:space="preserve">Further insight into this process of mankind's coming of age and proceeding to maturity is provided by the following statement of Bahá'u'lláh:</w:t>
      </w:r>
    </w:p>
    <w:p>
      <w:pPr>
        <w:ind w:left="360"/>
      </w:pPr>
      <w:r>
        <w:rPr>
          <w:i/>
        </w:rPr>
        <w:t xml:space="preserve"/>
      </w:r>
    </w:p>
    <w:p>
      <w:pPr>
        <w:ind w:left="360"/>
      </w:pPr>
      <w:r>
        <w:rPr>
          <w:i/>
        </w:rPr>
        <w:t xml:space="preserve">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
      </w:r>
    </w:p>
    <w:p>
      <w:pPr>
        <w:ind w:left="360"/>
      </w:pPr>
      <w:r>
        <w:rPr>
          <w:i/>
        </w:rPr>
        <w:t xml:space="preserve">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The "Servant of Bahá", `Abbás Effendi (1844-1921), the eldest son and appointed Successor of Bahá'u'lláh, and the Centre of His Covenant.</w:t>
      </w:r>
    </w:p>
    <w:p>
      <w:pPr>
        <w:ind w:left="360"/>
      </w:pPr>
      <w:r>
        <w:rPr>
          <w:i/>
        </w:rPr>
        <w:t xml:space="preserve"/>
      </w:r>
    </w:p>
    <w:p>
      <w:pPr>
        <w:ind w:left="360"/>
      </w:pPr>
      <w:r>
        <w:rPr>
          <w:i/>
        </w:rPr>
        <w:t xml:space="preserve">Abjad</w:t>
      </w:r>
    </w:p>
    <w:p>
      <w:pPr>
        <w:ind w:left="360"/>
      </w:pPr>
      <w:r>
        <w:rPr>
          <w:i/>
        </w:rPr>
        <w:t xml:space="preserve"/>
      </w:r>
    </w:p>
    <w:p>
      <w:pPr>
        <w:ind w:left="360"/>
      </w:pPr>
      <w:r>
        <w:rPr>
          <w:i/>
        </w:rPr>
        <w:t xml:space="preserve">The ancient Arabic system of allocating a numerical value to letters of the alphabet, so that numbers may be represented by letters and vice versa.  Thus every word has both a literal meaning and a numerical value.</w:t>
      </w:r>
    </w:p>
    <w:p>
      <w:pPr>
        <w:ind w:left="360"/>
      </w:pPr>
      <w:r>
        <w:rPr>
          <w:i/>
        </w:rPr>
        <w:t xml:space="preserve"/>
      </w:r>
    </w:p>
    <w:p>
      <w:pPr>
        <w:ind w:left="360"/>
      </w:pPr>
      <w:r>
        <w:rPr>
          <w:i/>
        </w:rPr>
        <w:t xml:space="preserve">Báb, The</w:t>
      </w:r>
    </w:p>
    <w:p>
      <w:pPr>
        <w:ind w:left="360"/>
      </w:pPr>
      <w:r>
        <w:rPr>
          <w:i/>
        </w:rPr>
        <w:t xml:space="preserve"/>
      </w:r>
    </w:p>
    <w:p>
      <w:pPr>
        <w:ind w:left="360"/>
      </w:pPr>
      <w:r>
        <w:rPr>
          <w:i/>
        </w:rPr>
        <w:t xml:space="preserve">Literally the "Gate", the title assumed by Mírzá `Alí-Muhammad (1819-1850) after the Declaration of His Mission in Shíráz in May 1844.  He was the Founder of the Bábí Faith and the Herald of Bahá'u'lláh.</w:t>
      </w:r>
    </w:p>
    <w:p>
      <w:pPr>
        <w:ind w:left="360"/>
      </w:pPr>
      <w:r>
        <w:rPr>
          <w:i/>
        </w:rPr>
        <w:t xml:space="preserve"/>
      </w:r>
    </w:p>
    <w:p>
      <w:pPr>
        <w:ind w:left="360"/>
      </w:pPr>
      <w:r>
        <w:rPr>
          <w:i/>
        </w:rPr>
        <w:t xml:space="preserve">Bahá</w:t>
      </w:r>
    </w:p>
    <w:p>
      <w:pPr>
        <w:ind w:left="360"/>
      </w:pPr>
      <w:r>
        <w:rPr>
          <w:i/>
        </w:rPr>
        <w:t xml:space="preserve"/>
      </w:r>
    </w:p>
    <w:p>
      <w:pPr>
        <w:ind w:left="360"/>
      </w:pPr>
      <w:r>
        <w:rPr>
          <w:i/>
        </w:rPr>
        <w:t xml:space="preserve">Bahá means Glory.  It is the Greatest Name of God and a title by which Bahá'u'lláh is designated.  Also, the name of the first month of the Bahá'í year and of the first day of each Bahá'í month.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"Glory of God", title of Mírzá Husayn-`Alí (1817-1892), the Founder of the Bahá'í Faith.</w:t>
      </w:r>
    </w:p>
    <w:p>
      <w:pPr>
        <w:ind w:left="360"/>
      </w:pPr>
      <w:r>
        <w:rPr>
          <w:i/>
        </w:rPr>
        <w:t xml:space="preserve"/>
      </w:r>
    </w:p>
    <w:p>
      <w:pPr>
        <w:ind w:left="360"/>
      </w:pPr>
      <w:r>
        <w:rPr>
          <w:i/>
        </w:rPr>
        <w:t xml:space="preserve">Bayán</w:t>
      </w:r>
    </w:p>
    <w:p>
      <w:pPr>
        <w:ind w:left="360"/>
      </w:pPr>
      <w:r>
        <w:rPr>
          <w:i/>
        </w:rPr>
        <w:t xml:space="preserve"/>
      </w:r>
    </w:p>
    <w:p>
      <w:pPr>
        <w:ind w:left="360"/>
      </w:pPr>
      <w:r>
        <w:rPr>
          <w:i/>
        </w:rPr>
        <w:t xml:space="preserve">The Bayán ("Exposition") is the title given by the Báb to His Book of Laws, and it is also applied to the entire body of His Writings.  The Persian Bayán is the major doctrinal work and principal repository of the laws ordained by the Báb.  The Arabic Bayán is parallel in content but smaller and less weighty.  References in the annotations to subjects found in both the Persian Bayán and the Arabic Bayán are identified by use of the term "Bayán" without further qualification.</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The "Right of God".  Instituted in the Kitáb-i-Aqdas, it is an offering made by the Bahá'ís through the Head of the Faith for the purposes specified in the Bahá'í Writings.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Literally "the Dawning-place of the praise of God", the designation of the Bahá'í House of Worship and its dependencies.</w:t>
      </w:r>
    </w:p>
    <w:p>
      <w:pPr>
        <w:ind w:left="360"/>
      </w:pPr>
      <w:r>
        <w:rPr>
          <w:i/>
        </w:rPr>
        <w:t xml:space="preserve"/>
      </w:r>
    </w:p>
    <w:p>
      <w:pPr>
        <w:ind w:left="360"/>
      </w:pPr>
      <w:r>
        <w:rPr>
          <w:i/>
        </w:rPr>
        <w:t xml:space="preserve">Mithqál</w:t>
      </w:r>
    </w:p>
    <w:p>
      <w:pPr>
        <w:ind w:left="360"/>
      </w:pPr>
      <w:r>
        <w:rPr>
          <w:i/>
        </w:rPr>
        <w:t xml:space="preserve"/>
      </w:r>
    </w:p>
    <w:p>
      <w:pPr>
        <w:ind w:left="360"/>
      </w:pPr>
      <w:r>
        <w:rPr>
          <w:i/>
        </w:rPr>
        <w:t xml:space="preserve">A unit of weight, equivalent to a little over 3 1/2 grammes, used in the Kitáb-i-Aqdas with reference to quantities of gold or silver for various purposes, usually in amounts of 9, 19 or 95 mithqáls.  The equivalents of these in the metric system and in troy ounces (which are used in the measurement of precious metals), are as follows:</w:t>
      </w:r>
    </w:p>
    <w:p>
      <w:pPr>
        <w:ind w:left="360"/>
      </w:pPr>
      <w:r>
        <w:rPr>
          <w:i/>
        </w:rPr>
        <w:t xml:space="preserve"/>
      </w:r>
    </w:p>
    <w:p>
      <w:pPr>
        <w:ind w:left="360"/>
      </w:pPr>
      <w:r>
        <w:rPr>
          <w:i/>
        </w:rPr>
        <w:t xml:space="preserve">9 mithqáls =  32.775 grammes  =  1.05374 troy ounces</w:t>
      </w:r>
    </w:p>
    <w:p>
      <w:pPr>
        <w:ind w:left="360"/>
      </w:pPr>
      <w:r>
        <w:rPr>
          <w:i/>
        </w:rPr>
        <w:t xml:space="preserve">19 mithqáls =  69.192 grammes  =  2.22456 troy ounces</w:t>
      </w:r>
    </w:p>
    <w:p>
      <w:pPr>
        <w:ind w:left="360"/>
      </w:pPr>
      <w:r>
        <w:rPr>
          <w:i/>
        </w:rPr>
        <w:t xml:space="preserve">95 mithqáls = 345.958 grammes  = 11.12282 troy ounces</w:t>
      </w:r>
    </w:p>
    <w:p>
      <w:pPr>
        <w:ind w:left="360"/>
      </w:pPr>
      <w:r>
        <w:rPr>
          <w:i/>
        </w:rPr>
        <w:t xml:space="preserve"/>
      </w:r>
    </w:p>
    <w:p>
      <w:pPr>
        <w:ind w:left="360"/>
      </w:pPr>
      <w:r>
        <w:rPr>
          <w:i/>
        </w:rPr>
        <w:t xml:space="preserve">This computation is based on the guidance of Shoghi Effendi, conveyed in a letter written on his behalf, which states "one mithqál consists of nineteen nakhuds.  The weight of twenty-four nakhuds equals four and three-fifths grammes.  Calculations may be made on this basis."  The mithqál traditionally used in the Middle East had consisted of 24 nakhuds but in the Bayán this was changed to 19 nakhuds and Bahá'u'lláh confirmed this as the size of the mithqál referred to in the Bahá'í laws (Q&amp;A 23).</w:t>
      </w:r>
    </w:p>
    <w:p>
      <w:pPr>
        <w:ind w:left="360"/>
      </w:pPr>
      <w:r>
        <w:rPr>
          <w:i/>
        </w:rPr>
        <w:t xml:space="preserve"/>
      </w:r>
    </w:p>
    <w:p>
      <w:pPr>
        <w:ind w:left="360"/>
      </w:pPr>
      <w:r>
        <w:rPr>
          <w:i/>
        </w:rPr>
        <w:t xml:space="preserve">Nakhud</w:t>
      </w:r>
    </w:p>
    <w:p>
      <w:pPr>
        <w:ind w:left="360"/>
      </w:pPr>
      <w:r>
        <w:rPr>
          <w:i/>
        </w:rPr>
        <w:t xml:space="preserve"/>
      </w:r>
    </w:p>
    <w:p>
      <w:pPr>
        <w:ind w:left="360"/>
      </w:pPr>
      <w:r>
        <w:rPr>
          <w:i/>
        </w:rPr>
        <w:t xml:space="preserve">A unit of weight.  See "mithqál".</w:t>
      </w:r>
    </w:p>
    <w:p>
      <w:pPr>
        <w:ind w:left="360"/>
      </w:pPr>
      <w:r>
        <w:rPr>
          <w:i/>
        </w:rPr>
        <w:t xml:space="preserve"/>
      </w:r>
    </w:p>
    <w:p>
      <w:pPr>
        <w:ind w:left="360"/>
      </w:pPr>
      <w:r>
        <w:rPr>
          <w:i/>
        </w:rPr>
        <w:t xml:space="preserve">Qayyúmu'l-Asmá'</w:t>
      </w:r>
    </w:p>
    <w:p>
      <w:pPr>
        <w:ind w:left="360"/>
      </w:pPr>
      <w:r>
        <w:rPr>
          <w:i/>
        </w:rPr>
        <w:t xml:space="preserve"/>
      </w:r>
    </w:p>
    <w:p>
      <w:pPr>
        <w:ind w:left="360"/>
      </w:pPr>
      <w:r>
        <w:rPr>
          <w:i/>
        </w:rPr>
        <w:t xml:space="preserve">The Báb's commentary on the Súrih of Joseph in the Qur'án.  Revealed in 1844, this work is characterized by Bahá'u'lláh as "the first, the greatest, and mightiest of all books" in the Bábí Dispensation.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Shoghi Effendi (1897-1957), Guardian of the Bahá'í Faith from 1921-1957.  He was the eldest grandson of `Abdu'l-Bahá and was appointed by Him as the Head of the Faith.</w:t>
      </w:r>
    </w:p>
    <w:p>
      <w:pPr>
        <w:ind w:left="360"/>
      </w:pPr>
      <w:r>
        <w:rPr>
          <w:i/>
        </w:rPr>
        <w:t xml:space="preserve"/>
      </w:r>
    </w:p>
    <w:p>
      <w:pPr>
        <w:ind w:left="360"/>
      </w:pPr>
      <w:r>
        <w:rPr>
          <w:i/>
        </w:rPr>
        <w:t xml:space="preserve">Síyáh-Chál</w:t>
      </w:r>
    </w:p>
    <w:p>
      <w:pPr>
        <w:ind w:left="360"/>
      </w:pPr>
      <w:r>
        <w:rPr>
          <w:i/>
        </w:rPr>
        <w:t xml:space="preserve"/>
      </w:r>
    </w:p>
    <w:p>
      <w:pPr>
        <w:ind w:left="360"/>
      </w:pPr>
      <w:r>
        <w:rPr>
          <w:i/>
        </w:rPr>
        <w:t xml:space="preserve">Literally "the Black Pit".  The dark, foul-smelling, subterranean dungeon in Tihrán where Bahá'u'lláh was imprisoned for four months in 1852.</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Napoleon III</w:t>
      </w:r>
    </w:p>
    <w:p>
      <w:pPr>
        <w:ind w:left="360"/>
      </w:pPr>
      <w:r>
        <w:rPr>
          <w:i/>
        </w:rPr>
        <w:t xml:space="preserve">Tihrán</w:t>
      </w:r>
    </w:p>
    <w:p>
      <w:pPr>
        <w:ind w:left="360"/>
      </w:pPr>
      <w:r>
        <w:rPr>
          <w:i/>
        </w:rPr>
        <w:t xml:space="preserve">Khurásán</w:t>
      </w:r>
    </w:p>
    <w:p>
      <w:pPr>
        <w:ind w:left="360"/>
      </w:pPr>
      <w:r>
        <w:rPr>
          <w:i/>
        </w:rPr>
        <w:t xml:space="preserve">The Báb</w:t>
      </w:r>
    </w:p>
    <w:p>
      <w:pPr>
        <w:ind w:left="360"/>
      </w:pPr>
      <w:r>
        <w:rPr>
          <w:i/>
        </w:rPr>
        <w:t xml:space="preserve">The Báb's</w:t>
      </w:r>
    </w:p>
    <w:p>
      <w:pPr>
        <w:ind w:left="360"/>
      </w:pPr>
      <w:r>
        <w:rPr>
          <w:i/>
        </w:rPr>
        <w:t xml:space="preserve">Bahá'u'lláh</w:t>
      </w:r>
    </w:p>
    <w:p>
      <w:pPr>
        <w:ind w:left="360"/>
      </w:pPr>
      <w:r>
        <w:rPr>
          <w:i/>
        </w:rPr>
        <w:t xml:space="preserve">The Báb</w:t>
      </w:r>
    </w:p>
    <w:p>
      <w:pPr>
        <w:ind w:left="360"/>
      </w:pPr>
      <w:r>
        <w:rPr>
          <w:i/>
        </w:rPr>
        <w:t xml:space="preserve">The Báb</w:t>
      </w:r>
    </w:p>
    <w:p>
      <w:pPr>
        <w:ind w:left="360"/>
      </w:pPr>
      <w:r>
        <w:rPr>
          <w:i/>
        </w:rPr>
        <w:t xml:space="preserve">Bahá'u'lláh</w:t>
      </w:r>
    </w:p>
    <w:p>
      <w:pPr>
        <w:ind w:left="360"/>
      </w:pPr>
      <w:r>
        <w:rPr>
          <w:i/>
        </w:rPr>
        <w:t xml:space="preserve">Kirmán</w:t>
      </w:r>
    </w:p>
    <w:p>
      <w:pPr>
        <w:ind w:left="360"/>
      </w:pPr>
      <w:r>
        <w:rPr>
          <w:i/>
        </w:rPr>
        <w:t xml:space="preserve">The Báb</w:t>
      </w:r>
    </w:p>
    <w:p>
      <w:pPr>
        <w:ind w:left="360"/>
      </w:pPr>
      <w:r>
        <w:rPr>
          <w:i/>
        </w:rPr>
        <w:t xml:space="preserve">Bahá'u'lláh</w:t>
      </w:r>
    </w:p>
    <w:p>
      <w:pPr>
        <w:ind w:left="360"/>
      </w:pPr>
      <w:r>
        <w:rPr>
          <w:i/>
        </w:rPr>
        <w:t xml:space="preserve">First month of the Islamic lunar calendar</w:t>
      </w:r>
    </w:p>
    <w:p>
      <w:pPr>
        <w:ind w:left="360"/>
      </w:pPr>
      <w:r>
        <w:rPr>
          <w:i/>
        </w:rPr>
        <w:t xml:space="preserve">In Arabic the two verses differ in gender</w:t>
      </w:r>
    </w:p>
    <w:p>
      <w:pPr>
        <w:ind w:left="360"/>
      </w:pPr>
      <w:r>
        <w:rPr>
          <w:i/>
        </w:rPr>
        <w:t xml:space="preserve">This relates to the minimum duration of a journey which exempts the traveller from fasting</w:t>
      </w:r>
    </w:p>
    <w:p>
      <w:pPr>
        <w:ind w:left="360"/>
      </w:pPr>
      <w:r>
        <w:rPr>
          <w:i/>
        </w:rPr>
        <w:t xml:space="preserve">The vernal equinox in the northern hemisphere</w:t>
      </w:r>
    </w:p>
    <w:p>
      <w:pPr>
        <w:ind w:left="360"/>
      </w:pPr>
      <w:r>
        <w:rPr>
          <w:i/>
        </w:rPr>
        <w:t xml:space="preserve">The Tablet containing the three Obligatory Prayers now in use</w:t>
      </w:r>
    </w:p>
    <w:p>
      <w:pPr>
        <w:ind w:left="360"/>
      </w:pPr>
      <w:r>
        <w:rPr>
          <w:i/>
        </w:rPr>
        <w:t xml:space="preserve">Qur'án 2:115</w:t>
      </w:r>
    </w:p>
    <w:p>
      <w:pPr>
        <w:ind w:left="360"/>
      </w:pPr>
      <w:r>
        <w:rPr>
          <w:i/>
        </w:rPr>
        <w:t xml:space="preserve">This refers to a volume of approximately one half of a cubic metre</w:t>
      </w:r>
    </w:p>
    <w:p>
      <w:pPr>
        <w:ind w:left="360"/>
      </w:pPr>
      <w:r>
        <w:rPr>
          <w:i/>
        </w:rPr>
        <w:t xml:space="preserve">Colour, taste and smell</w:t>
      </w:r>
    </w:p>
    <w:p>
      <w:pPr>
        <w:ind w:left="360"/>
      </w:pPr>
      <w:r>
        <w:rPr>
          <w:i/>
        </w:rPr>
        <w:t xml:space="preserve">Adrianople</w:t>
      </w:r>
    </w:p>
    <w:p>
      <w:pPr>
        <w:ind w:left="360"/>
      </w:pPr>
      <w:r>
        <w:rPr>
          <w:i/>
        </w:rPr>
        <w:t xml:space="preserve">The method of dividing the estate is to be applied in cases of intestacy.  See item o. in this section</w:t>
      </w:r>
    </w:p>
    <w:p>
      <w:pPr>
        <w:ind w:left="360"/>
      </w:pPr>
      <w:r>
        <w:rPr>
          <w:i/>
        </w:rPr>
        <w:t xml:space="preserve"/>
      </w:r>
    </w:p>
    <w:p>
      <w:pPr>
        <w:ind w:left="360"/>
      </w:pPr>
      <w:r>
        <w:rPr>
          <w:i/>
        </w:rPr>
        <w:t xml:space="preserve">Paragraph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w:t>
      </w:r>
    </w:p>
    <w:p>
      <w:pPr>
        <w:ind w:left="360"/>
      </w:pPr>
      <w:r>
        <w:rPr>
          <w:i/>
        </w:rPr>
        <w:t xml:space="preserve"/>
      </w:r>
    </w:p>
    <w:p>
      <w:pPr>
        <w:ind w:left="360"/>
      </w:pPr>
      <w:r>
        <w:rPr>
          <w:i/>
        </w:rPr>
        <w:t xml:space="preserve">Question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w:t>
      </w:r>
    </w:p>
    <w:p>
      <w:pPr>
        <w:ind w:left="360"/>
      </w:pPr>
      <w:r>
        <w:rPr>
          <w:i/>
        </w:rPr>
        <w:t xml:space="preserve"/>
      </w:r>
    </w:p>
    <w:p>
      <w:pPr>
        <w:ind w:left="360"/>
      </w:pPr>
      <w:r>
        <w:rPr>
          <w:i/>
        </w:rPr>
        <w:t xml:space="preserve">Note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w:t>
      </w:r>
    </w:p>
    <w:p>
      <w:pPr>
        <w:ind w:left="360"/>
      </w:pPr>
      <w:r>
        <w:rPr>
          <w:color w:val="555555"/>
          <w:sz w:val="18"/>
        </w:rPr>
        <w:t xml:space="preserve">— The Kitab-i-Aqdas</w:t>
      </w:r>
    </w:p>
    <w:p/>
  </w:body>
</w:document>
</file>