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Waywardness</w:t>
      </w:r>
    </w:p>
    <w:p>
      <w:r>
        <w:rPr>
          <w:color w:val="555555"/>
          <w:sz w:val="20"/>
        </w:rPr>
        <w:t xml:space="preserve">Exported from Holy-Writings.com on 2026-07-06 - 1 clipping</w:t>
      </w:r>
    </w:p>
    <w:p>
      <w:pPr>
        <w:ind w:left="360"/>
      </w:pPr>
      <w:r>
        <w:rPr>
          <w:i/>
        </w:rPr>
        <w:t xml:space="preserve">WAYWARDNESS </w:t>
      </w:r>
    </w:p>
    <w:p>
      <w:pPr>
        <w:ind w:left="360"/>
      </w:pPr>
      <w:r>
        <w:rPr>
          <w:i/>
        </w:rPr>
        <w:t xml:space="preserve">                         Compiled by Kate Lindsey</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That the heart is the throne, in which the Revelation of God the All-Merciful is centered, is attested by the holy utterances which We have formerly revealed. </w:t>
      </w:r>
    </w:p>
    <w:p>
      <w:pPr>
        <w:ind w:left="360"/>
      </w:pPr>
      <w:r>
        <w:rPr>
          <w:i/>
        </w:rPr>
        <w:t xml:space="preserve">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    (Baha'u'llah: Gleanings from the Writings of Baha'u'llah, pages 185-186)</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 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multi-coloured hyacinths of My knowledge. Be ablaze as the fire, that ye may burn away the veils of heedlessness+F1 and set aglow, through the quickening energies of the love of God, the chilled and wayward+F2 heart. Be light and untrammelled as the breeze, that ye may obtain admittance into the precincts of My court, My inviolable Sanctuary.</w:t>
      </w:r>
    </w:p>
    <w:p>
      <w:pPr>
        <w:ind w:left="360"/>
      </w:pPr>
      <w:r>
        <w:rPr>
          <w:i/>
        </w:rPr>
        <w:t xml:space="preserve">    (Baha'u'llah: Gleanings from the Writings of Baha'u'llah, pages 322-323)</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(Baha'u'llah: Kitab-i-Aqdas, page 12)</w:t>
      </w:r>
    </w:p>
    <w:p>
      <w:pPr>
        <w:ind w:left="360"/>
      </w:pPr>
      <w:r>
        <w:rPr>
          <w:i/>
        </w:rPr>
        <w:t xml:space="preserve"/>
      </w:r>
    </w:p>
    <w:p>
      <w:pPr>
        <w:ind w:left="360"/>
      </w:pPr>
      <w:r>
        <w:rPr>
          <w:i/>
        </w:rPr>
        <w:t xml:space="preserve">...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 fading glory. Forbear ye from concerning yourselves with the affairs of this world and all that pertaineth unto it, or from meddling with the activities of those who are its outward leaders.</w:t>
      </w:r>
    </w:p>
    <w:p>
      <w:pPr>
        <w:ind w:left="360"/>
      </w:pPr>
      <w:r>
        <w:rPr>
          <w:i/>
        </w:rPr>
        <w:t xml:space="preserve">    (Baha'u'llah: Gleanings from the Writings of Baha'u'llah, page 241)</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 most ends of the West. He will, likewise, clearly distinguish all the signs of God--His wondrous utterances, His great works, and mighty deeds--from the doings, the words and ways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(Baha'u'llah: Gleanings from the Writings of Baha'u'llah, pages 267-268)</w:t>
      </w:r>
    </w:p>
    <w:p>
      <w:pPr>
        <w:ind w:left="360"/>
      </w:pPr>
      <w:r>
        <w:rPr>
          <w:i/>
        </w:rPr>
        <w:t xml:space="preserve"/>
      </w:r>
    </w:p>
    <w:p>
      <w:pPr>
        <w:ind w:left="360"/>
      </w:pPr>
      <w:r>
        <w:rPr>
          <w:i/>
        </w:rPr>
        <w:t xml:space="preserve">Let not your heart be offended with anyone. If some one commits an error and wrong toward you, you must instantly forgive him. Do not complain of others. Refrain from reprimanding them, and if you wish to give admonition or advice, let it be offered in such a way that it will not burden the bearer. Turn all your thoughts toward bringing joy to hearts. Beware! Beware! lest ye offend any heart.</w:t>
      </w:r>
    </w:p>
    <w:p>
      <w:pPr>
        <w:ind w:left="360"/>
      </w:pPr>
      <w:r>
        <w:rPr>
          <w:i/>
        </w:rPr>
        <w:t xml:space="preserve">    ('Abdu'l-Baha: Promulgation of Universal Peace, page 453)</w:t>
      </w:r>
    </w:p>
    <w:p>
      <w:pPr>
        <w:ind w:left="360"/>
      </w:pPr>
      <w:r>
        <w:rPr>
          <w:i/>
        </w:rPr>
        <w:t xml:space="preserve"/>
      </w:r>
    </w:p>
    <w:p>
      <w:pPr>
        <w:ind w:left="360"/>
      </w:pPr>
      <w:r>
        <w:rPr>
          <w:i/>
        </w:rPr>
        <w:t xml:space="preserve">PRAYERS</w:t>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w:t>
      </w:r>
    </w:p>
    <w:p>
      <w:pPr>
        <w:ind w:left="360"/>
      </w:pPr>
      <w:r>
        <w:rPr>
          <w:i/>
        </w:rPr>
        <w:t xml:space="preserve">    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Thou art, in truth, the Help in Peril, the Self-Subsisting.</w:t>
      </w:r>
    </w:p>
    <w:p>
      <w:pPr>
        <w:ind w:left="360"/>
      </w:pPr>
      <w:r>
        <w:rPr>
          <w:i/>
        </w:rPr>
        <w:t xml:space="preserve">    (Baha'u'llah: Prayers and Meditations, pages 20-21)</w:t>
      </w:r>
    </w:p>
    <w:p>
      <w:pPr>
        <w:ind w:left="360"/>
      </w:pPr>
      <w:r>
        <w:rPr>
          <w:i/>
        </w:rPr>
        <w:t xml:space="preserve">___________________</w:t>
      </w:r>
    </w:p>
    <w:p>
      <w:pPr>
        <w:ind w:left="360"/>
      </w:pPr>
      <w:r>
        <w:rPr>
          <w:i/>
        </w:rPr>
        <w:t xml:space="preserve">F1. Heedlessness: thoughtless, unmindful, reckless, inattentive </w:t>
      </w:r>
    </w:p>
    <w:p>
      <w:pPr>
        <w:ind w:left="360"/>
      </w:pPr>
      <w:r>
        <w:rPr>
          <w:i/>
        </w:rPr>
        <w:t xml:space="preserve">F2. Wayward: insistent upon having one's own way contrary to others' advice, wishes, or commands; deviating from what is considered right, stubbornly contrary, stubbornly defiant, ungovernable, unruly headstrong, wilful, disobedient; conforming to no fixed rule or pattern, unpredictable, irregular, capricious, erratic; (archaic) not expected, or wanted, as his wayward fate.</w:t>
      </w:r>
    </w:p>
    <w:p>
      <w:pPr>
        <w:ind w:left="360"/>
      </w:pPr>
      <w:r>
        <w:rPr>
          <w:color w:val="555555"/>
          <w:sz w:val="18"/>
        </w:rPr>
        <w:t xml:space="preserve">— Waywardness</w:t>
      </w:r>
    </w:p>
    <w:p/>
  </w:body>
</w:document>
</file>