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Familiar 'Akka Voices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Marzieh Gail, Familiar 'Akka Voices, Los Angeles: Kalimat Press, 1985,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'Akká Voices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in 'Akká</w:t>
      </w:r>
    </w:p>
    <w:p>
      <w:pPr>
        <w:ind w:left="360"/>
      </w:pPr>
      <w:r>
        <w:rPr>
          <w:i/>
        </w:rPr>
        <w:t xml:space="preserve">Myron Henry Phelps</w:t>
      </w:r>
    </w:p>
    <w:p>
      <w:pPr>
        <w:ind w:left="360"/>
      </w:pPr>
      <w:r>
        <w:rPr>
          <w:i/>
        </w:rPr>
        <w:t xml:space="preserve">Los Angeles: Kalimat Press,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Cairo, on March 8, 1903, Myron H. Phelps of the New York Bar finished the introduction to his</w:t>
      </w:r>
    </w:p>
    <w:p>
      <w:pPr>
        <w:ind w:left="360"/>
      </w:pPr>
      <w:r>
        <w:rPr>
          <w:i/>
        </w:rPr>
        <w:t xml:space="preserve">Life and Teachings of Abbas Effendi, and signed it with his three initials.</w:t>
      </w:r>
    </w:p>
    <w:p>
      <w:pPr>
        <w:ind w:left="360"/>
      </w:pPr>
      <w:r>
        <w:rPr>
          <w:i/>
        </w:rPr>
        <w:t xml:space="preserve">Phelps had dedicated the work to Countess M. A. de S. Canavarro because it was she who attracted</w:t>
      </w:r>
    </w:p>
    <w:p>
      <w:pPr>
        <w:ind w:left="360"/>
      </w:pPr>
      <w:r>
        <w:rPr>
          <w:i/>
        </w:rPr>
        <w:t xml:space="preserve">his attention "to the real character and significance of the Beha'i Movement." (His then widely used but</w:t>
      </w:r>
    </w:p>
    <w:p>
      <w:pPr>
        <w:ind w:left="360"/>
      </w:pPr>
      <w:r>
        <w:rPr>
          <w:i/>
        </w:rPr>
        <w:t xml:space="preserve">erroneous spelling of Bahá’í was caused by the fact that Persian does not write the short vowels, and some</w:t>
      </w:r>
    </w:p>
    <w:p>
      <w:pPr>
        <w:ind w:left="360"/>
      </w:pPr>
      <w:r>
        <w:rPr>
          <w:i/>
        </w:rPr>
        <w:t xml:space="preserve">used to read the first "a" as "e.")</w:t>
      </w:r>
    </w:p>
    <w:p>
      <w:pPr>
        <w:ind w:left="360"/>
      </w:pPr>
      <w:r>
        <w:rPr>
          <w:i/>
        </w:rPr>
        <w:t xml:space="preserve">He went on to say that her "clear insight" was largely responsible for "such success as I may have</w:t>
      </w:r>
    </w:p>
    <w:p>
      <w:pPr>
        <w:ind w:left="360"/>
      </w:pPr>
      <w:r>
        <w:rPr>
          <w:i/>
        </w:rPr>
        <w:t xml:space="preserve">had in reaching a correct appreciation and understanding of the teachings of Abbas Effendi." He and the</w:t>
      </w:r>
    </w:p>
    <w:p>
      <w:pPr>
        <w:ind w:left="360"/>
      </w:pPr>
      <w:r>
        <w:rPr>
          <w:i/>
        </w:rPr>
        <w:t xml:space="preserve">Countess had "worked together over all parts of the book," and it should have been published over their</w:t>
      </w:r>
    </w:p>
    <w:p>
      <w:pPr>
        <w:ind w:left="360"/>
      </w:pPr>
      <w:r>
        <w:rPr>
          <w:i/>
        </w:rPr>
        <w:t xml:space="preserve">two names, "but since she does not wish this, I am obliged to content myself with stating the facts." He</w:t>
      </w:r>
    </w:p>
    <w:p>
      <w:pPr>
        <w:ind w:left="360"/>
      </w:pPr>
      <w:r>
        <w:rPr>
          <w:i/>
        </w:rPr>
        <w:t xml:space="preserve">also said, in the rather apologetic manner favored by authors of the day, that he was aware of the book's</w:t>
      </w:r>
    </w:p>
    <w:p>
      <w:pPr>
        <w:ind w:left="360"/>
      </w:pPr>
      <w:r>
        <w:rPr>
          <w:i/>
        </w:rPr>
        <w:t xml:space="preserve">"many deficiencies" and possibly "some errors" and asked his readers to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send him corrections in care of his publishers, G. P. Putnam's Sons, New York and London.</w:t>
      </w:r>
    </w:p>
    <w:p>
      <w:pPr>
        <w:ind w:left="360"/>
      </w:pPr>
      <w:r>
        <w:rPr>
          <w:i/>
        </w:rPr>
        <w:t xml:space="preserve">It so happened that the publisher, G. H. Putnam, was an old friend of the orientalist, Edward</w:t>
      </w:r>
    </w:p>
    <w:p>
      <w:pPr>
        <w:ind w:left="360"/>
      </w:pPr>
      <w:r>
        <w:rPr>
          <w:i/>
        </w:rPr>
        <w:t xml:space="preserve">Granville Browne—whom Phelps had met in Cairo, probably in the spring of 1903—and at Putnam's</w:t>
      </w:r>
    </w:p>
    <w:p>
      <w:pPr>
        <w:ind w:left="360"/>
      </w:pPr>
      <w:r>
        <w:rPr>
          <w:i/>
        </w:rPr>
        <w:t xml:space="preserve">request Browne supplied the book with an introduction of his own, dated at Cambridge, September 27,</w:t>
      </w:r>
    </w:p>
    <w:p>
      <w:pPr>
        <w:ind w:left="360"/>
      </w:pPr>
      <w:r>
        <w:rPr>
          <w:i/>
        </w:rPr>
        <w:t xml:space="preserve">1903.</w:t>
      </w:r>
    </w:p>
    <w:p>
      <w:pPr>
        <w:ind w:left="360"/>
      </w:pPr>
      <w:r>
        <w:rPr>
          <w:i/>
        </w:rPr>
        <w:t xml:space="preserve">Browne says he read the work "with equal pleasure and satisfaction." He says "the whole book is to</w:t>
      </w:r>
    </w:p>
    <w:p>
      <w:pPr>
        <w:ind w:left="360"/>
      </w:pPr>
      <w:r>
        <w:rPr>
          <w:i/>
        </w:rPr>
        <w:t xml:space="preserve">me full of familiar echoes of the voices to which I so eagerly listened when I visited Akká thirteen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See scan of original at https://bahai-library.com/phelps_master_akka</w:t>
      </w:r>
    </w:p>
    <w:p>
      <w:pPr>
        <w:ind w:left="360"/>
      </w:pPr>
      <w:r>
        <w:rPr>
          <w:i/>
        </w:rPr>
        <w:t xml:space="preserve">ago, in the days when Bahá’u’lláh himself still dwelt amongst mankind." (p. vii)</w:t>
      </w:r>
    </w:p>
    <w:p>
      <w:pPr>
        <w:ind w:left="360"/>
      </w:pPr>
      <w:r>
        <w:rPr>
          <w:i/>
        </w:rPr>
        <w:t xml:space="preserve">Browne is, of course, mistaken when he says that the book is "a faithful and trustworthy exposition</w:t>
      </w:r>
    </w:p>
    <w:p>
      <w:pPr>
        <w:ind w:left="360"/>
      </w:pPr>
      <w:r>
        <w:rPr>
          <w:i/>
        </w:rPr>
        <w:t xml:space="preserve">of the views of Abbas Effendi, 'the Master of Akká', and his followers." When studying the text of a</w:t>
      </w:r>
    </w:p>
    <w:p>
      <w:pPr>
        <w:ind w:left="360"/>
      </w:pPr>
      <w:r>
        <w:rPr>
          <w:i/>
        </w:rPr>
        <w:t xml:space="preserve">proposed reprint sent in for evaluation by Kalimát Press, the Research Department of the Universal House</w:t>
      </w:r>
    </w:p>
    <w:p>
      <w:pPr>
        <w:ind w:left="360"/>
      </w:pPr>
      <w:r>
        <w:rPr>
          <w:i/>
        </w:rPr>
        <w:t xml:space="preserve">of Justice identified forty inaccuracies during its initial review. (All are noted here in footnotes and</w:t>
      </w:r>
    </w:p>
    <w:p>
      <w:pPr>
        <w:ind w:left="360"/>
      </w:pPr>
      <w:r>
        <w:rPr>
          <w:i/>
        </w:rPr>
        <w:t xml:space="preserve">references.) Phelps does not correctly present the Bahá’í Teachings, since, in the circumstances, exegesis</w:t>
      </w:r>
    </w:p>
    <w:p>
      <w:pPr>
        <w:ind w:left="360"/>
      </w:pPr>
      <w:r>
        <w:rPr>
          <w:i/>
        </w:rPr>
        <w:t xml:space="preserve">was beyond him.</w:t>
      </w:r>
    </w:p>
    <w:p>
      <w:pPr>
        <w:ind w:left="360"/>
      </w:pPr>
      <w:r>
        <w:rPr>
          <w:i/>
        </w:rPr>
        <w:t xml:space="preserve">"I do not," he writes, "for a moment conceive that I have arrived at a full understanding of the tenets</w:t>
      </w:r>
    </w:p>
    <w:p>
      <w:pPr>
        <w:ind w:left="360"/>
      </w:pPr>
      <w:r>
        <w:rPr>
          <w:i/>
        </w:rPr>
        <w:t xml:space="preserve">of the [Bahá’í] religion and the philosophy underlying it in all their scope and detail." He says the time</w:t>
      </w:r>
    </w:p>
    <w:p>
      <w:pPr>
        <w:ind w:left="360"/>
      </w:pPr>
      <w:r>
        <w:rPr>
          <w:i/>
        </w:rPr>
        <w:t xml:space="preserve">was far too short for his investigation—he was there in Akká for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one month, December 1902—and accurate renderings into a European language were not available, (p.</w:t>
      </w:r>
    </w:p>
    <w:p>
      <w:pPr>
        <w:ind w:left="360"/>
      </w:pPr>
      <w:r>
        <w:rPr>
          <w:i/>
        </w:rPr>
        <w:t xml:space="preserve">xli)</w:t>
      </w:r>
    </w:p>
    <w:p>
      <w:pPr>
        <w:ind w:left="360"/>
      </w:pPr>
      <w:r>
        <w:rPr>
          <w:i/>
        </w:rPr>
        <w:t xml:space="preserve">Indeed it would not be till the following year, 1904, that Laura Barney would begin to compile her</w:t>
      </w:r>
    </w:p>
    <w:p>
      <w:pPr>
        <w:ind w:left="360"/>
      </w:pPr>
      <w:r>
        <w:rPr>
          <w:i/>
        </w:rPr>
        <w:t xml:space="preserve">priceless and authoritative account of ‘Abdu’l-Bahá's table talks, Some Answered Questions. Laura, an</w:t>
      </w:r>
    </w:p>
    <w:p>
      <w:pPr>
        <w:ind w:left="360"/>
      </w:pPr>
      <w:r>
        <w:rPr>
          <w:i/>
        </w:rPr>
        <w:t xml:space="preserve">American heiress, was an intellectual; she had language skills, being bilingual in French and English; and</w:t>
      </w:r>
    </w:p>
    <w:p>
      <w:pPr>
        <w:ind w:left="360"/>
      </w:pPr>
      <w:r>
        <w:rPr>
          <w:i/>
        </w:rPr>
        <w:t xml:space="preserve">she studied Persian in the Holy Land. Furthermore she was helped in her task by the erudite French</w:t>
      </w:r>
    </w:p>
    <w:p>
      <w:pPr>
        <w:ind w:left="360"/>
      </w:pPr>
      <w:r>
        <w:rPr>
          <w:i/>
        </w:rPr>
        <w:t xml:space="preserve">scholar Hippolyte Dreyfus. Their work on this book drew Laura and Hippolyte together, their marriage</w:t>
      </w:r>
    </w:p>
    <w:p>
      <w:pPr>
        <w:ind w:left="360"/>
      </w:pPr>
      <w:r>
        <w:rPr>
          <w:i/>
        </w:rPr>
        <w:t xml:space="preserve">resulted, and as is the custom in some countries, the couple was known as the Hippolyte Dreyfus-Barneys.</w:t>
      </w:r>
    </w:p>
    <w:p>
      <w:pPr>
        <w:ind w:left="360"/>
      </w:pPr>
      <w:r>
        <w:rPr>
          <w:i/>
        </w:rPr>
        <w:t xml:space="preserve">(Thanks to a strange twist of fate, Laura, whose memory history will cherish, is passed over by many of</w:t>
      </w:r>
    </w:p>
    <w:p>
      <w:pPr>
        <w:ind w:left="360"/>
      </w:pPr>
      <w:r>
        <w:rPr>
          <w:i/>
        </w:rPr>
        <w:t xml:space="preserve">her contemporaries, while her sister Natalie appears in turn of the century memoirs and is the subject of</w:t>
      </w:r>
    </w:p>
    <w:p>
      <w:pPr>
        <w:ind w:left="360"/>
      </w:pPr>
      <w:r>
        <w:rPr>
          <w:i/>
        </w:rPr>
        <w:t xml:space="preserve">several full-length biographies, including a recent one by Jean Chalon.)</w:t>
      </w:r>
    </w:p>
    <w:p>
      <w:pPr>
        <w:ind w:left="360"/>
      </w:pPr>
      <w:r>
        <w:rPr>
          <w:i/>
        </w:rPr>
        <w:t xml:space="preserve">In any case, Laura's book, Some Answered Questions, published in London, would not appear until</w:t>
      </w:r>
    </w:p>
    <w:p>
      <w:pPr>
        <w:ind w:left="360"/>
      </w:pPr>
      <w:r>
        <w:rPr>
          <w:i/>
        </w:rPr>
        <w:t xml:space="preserve">1908. Hippolyte brought out his French translation of the same talks, published in Paris by Leroux, and he</w:t>
      </w:r>
    </w:p>
    <w:p>
      <w:pPr>
        <w:ind w:left="360"/>
      </w:pPr>
      <w:r>
        <w:rPr>
          <w:i/>
        </w:rPr>
        <w:t xml:space="preserve">called it Les Lecons de Saint-Jean-ďAcre.</w:t>
      </w:r>
    </w:p>
    <w:p>
      <w:pPr>
        <w:ind w:left="360"/>
      </w:pPr>
      <w:r>
        <w:rPr>
          <w:i/>
        </w:rPr>
        <w:t xml:space="preserve">Laura says that Some Answered Questions is "in no way complete and exhaustive." The teachings,</w:t>
      </w:r>
    </w:p>
    <w:p>
      <w:pPr>
        <w:ind w:left="360"/>
      </w:pPr>
      <w:r>
        <w:rPr>
          <w:i/>
        </w:rPr>
        <w:t xml:space="preserve">given her between 1904 and 1906, were, she tells us, deliberately simplified by ‘Abdu’l-Bahá "to</w:t>
      </w:r>
    </w:p>
    <w:p>
      <w:pPr>
        <w:ind w:left="360"/>
      </w:pPr>
      <w:r>
        <w:rPr>
          <w:i/>
        </w:rPr>
        <w:t xml:space="preserve">correspond to my rudimentary knowledge," and they were not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presented in order. Here, the Master is "the teacher adapting Himself to His pupil." He said He had given</w:t>
      </w:r>
    </w:p>
    <w:p>
      <w:pPr>
        <w:ind w:left="360"/>
      </w:pPr>
      <w:r>
        <w:rPr>
          <w:i/>
        </w:rPr>
        <w:t xml:space="preserve">her His "tired moments." Sometimes "days and even weeks would pass" before He had time to continue</w:t>
      </w:r>
    </w:p>
    <w:p>
      <w:pPr>
        <w:ind w:left="360"/>
      </w:pPr>
      <w:r>
        <w:rPr>
          <w:i/>
        </w:rPr>
        <w:t xml:space="preserve">with the lessons: "But I could well be patient, for I had always before me the greater lesson —the lesson</w:t>
      </w:r>
    </w:p>
    <w:p>
      <w:pPr>
        <w:ind w:left="360"/>
      </w:pPr>
      <w:r>
        <w:rPr>
          <w:i/>
        </w:rPr>
        <w:t xml:space="preserve">of His personal life."</w:t>
      </w:r>
    </w:p>
    <w:p>
      <w:pPr>
        <w:ind w:left="360"/>
      </w:pPr>
      <w:r>
        <w:rPr>
          <w:i/>
        </w:rPr>
        <w:t xml:space="preserve">It is this personal life of the Master which Phelps has exceptionally well recorded in his book. For</w:t>
      </w:r>
    </w:p>
    <w:p>
      <w:pPr>
        <w:ind w:left="360"/>
      </w:pPr>
      <w:r>
        <w:rPr>
          <w:i/>
        </w:rPr>
        <w:t xml:space="preserve">the rest, the interviews of Madame Canavarro with Khánum, ‘Abdu’l-Bahá's sister, are of great interest</w:t>
      </w:r>
    </w:p>
    <w:p>
      <w:pPr>
        <w:ind w:left="360"/>
      </w:pPr>
      <w:r>
        <w:rPr>
          <w:i/>
        </w:rPr>
        <w:t xml:space="preserve">for Khanum's memories of the tragic events she had herself lived through. Otherwise one might well be</w:t>
      </w:r>
    </w:p>
    <w:p>
      <w:pPr>
        <w:ind w:left="360"/>
      </w:pPr>
      <w:r>
        <w:rPr>
          <w:i/>
        </w:rPr>
        <w:t xml:space="preserve">misdirected if one relied on this text for a study of the deeper teachings, and for this reason Kalimát Press</w:t>
      </w:r>
    </w:p>
    <w:p>
      <w:pPr>
        <w:ind w:left="360"/>
      </w:pPr>
      <w:r>
        <w:rPr>
          <w:i/>
        </w:rPr>
        <w:t xml:space="preserve">has chosen to reprint only portions of the book. Phelps has certainly kept for posterity certain aspects of</w:t>
      </w:r>
    </w:p>
    <w:p>
      <w:pPr>
        <w:ind w:left="360"/>
      </w:pPr>
      <w:r>
        <w:rPr>
          <w:i/>
        </w:rPr>
        <w:t xml:space="preserve">Abdu'l-Baha's daily practice, even certain gestures, which touch the heart, and mean all the more to</w:t>
      </w:r>
    </w:p>
    <w:p>
      <w:pPr>
        <w:ind w:left="360"/>
      </w:pPr>
      <w:r>
        <w:rPr>
          <w:i/>
        </w:rPr>
        <w:t xml:space="preserve">Bahá’ís because the Master was appointed by His Father not only as Head and Interpreter of the Faith, but</w:t>
      </w:r>
    </w:p>
    <w:p>
      <w:pPr>
        <w:ind w:left="360"/>
      </w:pPr>
      <w:r>
        <w:rPr>
          <w:i/>
        </w:rPr>
        <w:t xml:space="preserve">as the example for all believers (each as best he can) to follow.</w:t>
      </w:r>
    </w:p>
    <w:p>
      <w:pPr>
        <w:ind w:left="360"/>
      </w:pPr>
      <w:r>
        <w:rPr>
          <w:i/>
        </w:rPr>
        <w:t xml:space="preserve">The fact that Phelps was not a declared Bahá’í, although undoubtedly close and sympathetic to this</w:t>
      </w:r>
    </w:p>
    <w:p>
      <w:pPr>
        <w:ind w:left="360"/>
      </w:pPr>
      <w:r>
        <w:rPr>
          <w:i/>
        </w:rPr>
        <w:t xml:space="preserve">religion, is probably an advantage to the non-Bahá’í reader. Here is an educated man, attracted to this</w:t>
      </w:r>
    </w:p>
    <w:p>
      <w:pPr>
        <w:ind w:left="360"/>
      </w:pPr>
      <w:r>
        <w:rPr>
          <w:i/>
        </w:rPr>
        <w:t xml:space="preserve">Faith but not specifically an adherent, simply writing out the</w:t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best way he knew, what he had learned and witnessed. His book has the same status as all other "pilgrims'</w:t>
      </w:r>
    </w:p>
    <w:p>
      <w:pPr>
        <w:ind w:left="360"/>
      </w:pPr>
      <w:r>
        <w:rPr>
          <w:i/>
        </w:rPr>
        <w:t xml:space="preserve">reports," subjective accounts which returned pilgrims are welcome, even encouraged to share, but which</w:t>
      </w:r>
    </w:p>
    <w:p>
      <w:pPr>
        <w:ind w:left="360"/>
      </w:pPr>
      <w:r>
        <w:rPr>
          <w:i/>
        </w:rPr>
        <w:t xml:space="preserve">necessarily cannot be regarded as authoritative if one wishes to go seriously into the Teachings. In a</w:t>
      </w:r>
    </w:p>
    <w:p>
      <w:pPr>
        <w:ind w:left="360"/>
      </w:pPr>
      <w:r>
        <w:rPr>
          <w:i/>
        </w:rPr>
        <w:t xml:space="preserve">religion which has no clergy but which, unlike most other religions—except Islam—does possess its</w:t>
      </w:r>
    </w:p>
    <w:p>
      <w:pPr>
        <w:ind w:left="360"/>
      </w:pPr>
      <w:r>
        <w:rPr>
          <w:i/>
        </w:rPr>
        <w:t xml:space="preserve">authoritative, original Texts, obviously one bases belief on these Texts rather than on the impressions of</w:t>
      </w:r>
    </w:p>
    <w:p>
      <w:pPr>
        <w:ind w:left="360"/>
      </w:pPr>
      <w:r>
        <w:rPr>
          <w:i/>
        </w:rPr>
        <w:t xml:space="preserve">this or the other reporter. (Bahá’ís are directed by Bahá’u’lláh to "look into all things with a searching</w:t>
      </w:r>
    </w:p>
    <w:p>
      <w:pPr>
        <w:ind w:left="360"/>
      </w:pPr>
      <w:r>
        <w:rPr>
          <w:i/>
        </w:rPr>
        <w:t xml:space="preserve">eye," [Tablets, p. 157]; they may well, throughout life, from their ongoing studies and contacts with other</w:t>
      </w:r>
    </w:p>
    <w:p>
      <w:pPr>
        <w:ind w:left="360"/>
      </w:pPr>
      <w:r>
        <w:rPr>
          <w:i/>
        </w:rPr>
        <w:t xml:space="preserve">students of the Faith, alter or develop their own understanding of this or that teaching, but are always</w:t>
      </w:r>
    </w:p>
    <w:p>
      <w:pPr>
        <w:ind w:left="360"/>
      </w:pPr>
      <w:r>
        <w:rPr>
          <w:i/>
        </w:rPr>
        <w:t xml:space="preserve">aware that their personal interpretation has no authority over anyone else. In trying to attract the attention</w:t>
      </w:r>
    </w:p>
    <w:p>
      <w:pPr>
        <w:ind w:left="360"/>
      </w:pPr>
      <w:r>
        <w:rPr>
          <w:i/>
        </w:rPr>
        <w:t xml:space="preserve">of the world to the Faith of Bahá’u’lláh, Bahá’ís inevitably return again and again to their authorized</w:t>
      </w:r>
    </w:p>
    <w:p>
      <w:pPr>
        <w:ind w:left="360"/>
      </w:pPr>
      <w:r>
        <w:rPr>
          <w:i/>
        </w:rPr>
        <w:t xml:space="preserve">Texts.)</w:t>
      </w:r>
    </w:p>
    <w:p>
      <w:pPr>
        <w:ind w:left="360"/>
      </w:pPr>
      <w:r>
        <w:rPr>
          <w:i/>
        </w:rPr>
        <w:t xml:space="preserve">Religion in his time was, thought Myron Phelps, "almost throughout the world . . . stagnant and faith</w:t>
      </w:r>
    </w:p>
    <w:p>
      <w:pPr>
        <w:ind w:left="360"/>
      </w:pPr>
      <w:r>
        <w:rPr>
          <w:i/>
        </w:rPr>
        <w:t xml:space="preserve">is dead." But there in the Holy Land he found "a demonstration that it is capable of revival. Such a</w:t>
      </w:r>
    </w:p>
    <w:p>
      <w:pPr>
        <w:ind w:left="360"/>
      </w:pPr>
      <w:r>
        <w:rPr>
          <w:i/>
        </w:rPr>
        <w:t xml:space="preserve">spectacle as the ideal, Christlike life of Abbas Effendi has in it an immense probative and stimulating</w:t>
      </w:r>
    </w:p>
    <w:p>
      <w:pPr>
        <w:ind w:left="360"/>
      </w:pPr>
      <w:r>
        <w:rPr>
          <w:i/>
        </w:rPr>
        <w:t xml:space="preserve">power. "As a result of reflections of this kind" he tells us, "came the impulse to prepare this book." And so</w:t>
      </w:r>
    </w:p>
    <w:p>
      <w:pPr>
        <w:ind w:left="360"/>
      </w:pPr>
      <w:r>
        <w:rPr>
          <w:i/>
        </w:rPr>
        <w:t xml:space="preserve">for a month he witnessed, and spoke with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ABDU'L-BAHA NEAR THE SHRINE OF THE BÁB with a group of Bahá’ís.</w:t>
      </w:r>
    </w:p>
    <w:p>
      <w:pPr>
        <w:ind w:left="360"/>
      </w:pPr>
      <w:r>
        <w:rPr>
          <w:i/>
        </w:rPr>
        <w:t xml:space="preserve">Note Shoghi Effendi, far left, and Western Bahá’ís directly behind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family members and others who had long witnessed, the Master's way of being. Bahá’ís learn from</w:t>
      </w:r>
    </w:p>
    <w:p>
      <w:pPr>
        <w:ind w:left="360"/>
      </w:pPr>
      <w:r>
        <w:rPr>
          <w:i/>
        </w:rPr>
        <w:t xml:space="preserve">childhood that only this kind of being can win them their goal — the spiritual conquest of the planet. The</w:t>
      </w:r>
    </w:p>
    <w:p>
      <w:pPr>
        <w:ind w:left="360"/>
      </w:pPr>
      <w:r>
        <w:rPr>
          <w:i/>
        </w:rPr>
        <w:t xml:space="preserve">Guardian, Shoghi Effendi, has written that not by noble principles, not by the force of numbers, not even</w:t>
      </w:r>
    </w:p>
    <w:p>
      <w:pPr>
        <w:ind w:left="360"/>
      </w:pPr>
      <w:r>
        <w:rPr>
          <w:i/>
        </w:rPr>
        <w:t xml:space="preserve">by staunch faith and great enthusiasm, can Bahá’ís vindicate "the supreme claim of the Abhá Revelation.</w:t>
      </w:r>
    </w:p>
    <w:p>
      <w:pPr>
        <w:ind w:left="360"/>
      </w:pPr>
      <w:r>
        <w:rPr>
          <w:i/>
        </w:rPr>
        <w:t xml:space="preserve">One thing and only one thing will unfailingly and alone secure the undoubted triumph of this sacred</w:t>
      </w:r>
    </w:p>
    <w:p>
      <w:pPr>
        <w:ind w:left="360"/>
      </w:pPr>
      <w:r>
        <w:rPr>
          <w:i/>
        </w:rPr>
        <w:t xml:space="preserve">Cause, namely, the extent to which our own inner life and private character mirror forth ... the splendor of</w:t>
      </w:r>
    </w:p>
    <w:p>
      <w:pPr>
        <w:ind w:left="360"/>
      </w:pPr>
      <w:r>
        <w:rPr>
          <w:i/>
        </w:rPr>
        <w:t xml:space="preserve">those eternal principles proclaimed by Bahá’u’lláh." (Bahá’í Administration, p. 57)</w:t>
      </w:r>
    </w:p>
    <w:p>
      <w:pPr>
        <w:ind w:left="360"/>
      </w:pPr>
      <w:r>
        <w:rPr>
          <w:i/>
        </w:rPr>
        <w:t xml:space="preserve">There is no arguing with a life such as the Master led, and He lived under close scrutiny. During</w:t>
      </w:r>
    </w:p>
    <w:p>
      <w:pPr>
        <w:ind w:left="360"/>
      </w:pPr>
      <w:r>
        <w:rPr>
          <w:i/>
        </w:rPr>
        <w:t xml:space="preserve">forty years of His time on earth, He was a prisoner, and watched. Always there were people about Him,</w:t>
      </w:r>
    </w:p>
    <w:p>
      <w:pPr>
        <w:ind w:left="360"/>
      </w:pPr>
      <w:r>
        <w:rPr>
          <w:i/>
        </w:rPr>
        <w:t xml:space="preserve">disciples, guests, notables, inquirers. What He was drew them —not only the half-wild poor, living in</w:t>
      </w:r>
    </w:p>
    <w:p>
      <w:pPr>
        <w:ind w:left="360"/>
      </w:pPr>
      <w:r>
        <w:rPr>
          <w:i/>
        </w:rPr>
        <w:t xml:space="preserve">their hovels and out on the desert, but leading individuals from East and West —to the narrow, sandy</w:t>
      </w:r>
    </w:p>
    <w:p>
      <w:pPr>
        <w:ind w:left="360"/>
      </w:pPr>
      <w:r>
        <w:rPr>
          <w:i/>
        </w:rPr>
        <w:t xml:space="preserve">stretch along the Mediterranean where He passed most of His days. It was a fact which His enemies,</w:t>
      </w:r>
    </w:p>
    <w:p>
      <w:pPr>
        <w:ind w:left="360"/>
      </w:pPr>
      <w:r>
        <w:rPr>
          <w:i/>
        </w:rPr>
        <w:t xml:space="preserve">especially those members of His Household who broke with Him, could never forgive. Why had</w:t>
      </w:r>
    </w:p>
    <w:p>
      <w:pPr>
        <w:ind w:left="360"/>
      </w:pPr>
      <w:r>
        <w:rPr>
          <w:i/>
        </w:rPr>
        <w:t xml:space="preserve">Bahá’u’lláh singled Him out and called Him "the Master"? Why did strangers come to Him from</w:t>
      </w:r>
    </w:p>
    <w:p>
      <w:pPr>
        <w:ind w:left="360"/>
      </w:pPr>
      <w:r>
        <w:rPr>
          <w:i/>
        </w:rPr>
        <w:t xml:space="preserve">unknown America and offer Him lifelong devotion? Why not to them instead? Why would a Per-</w:t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sian prince become His follower? Why would the learned take notes when He spoke?</w:t>
      </w:r>
    </w:p>
    <w:p>
      <w:pPr>
        <w:ind w:left="360"/>
      </w:pPr>
      <w:r>
        <w:rPr>
          <w:i/>
        </w:rPr>
        <w:t xml:space="preserve">One thinks back to the time of Bahá’u’lláh, who also attracted murderous hostility, though He was</w:t>
      </w:r>
    </w:p>
    <w:p>
      <w:pPr>
        <w:ind w:left="360"/>
      </w:pPr>
      <w:r>
        <w:rPr>
          <w:i/>
        </w:rPr>
        <w:t xml:space="preserve">also "the object of a devotion and love," wrote E. G. Browne, "which kings might envy." One reads, for</w:t>
      </w:r>
    </w:p>
    <w:p>
      <w:pPr>
        <w:ind w:left="360"/>
      </w:pPr>
      <w:r>
        <w:rPr>
          <w:i/>
        </w:rPr>
        <w:t xml:space="preserve">example, that although He came as a prisoner and exile, He was greeted with great homage the day He</w:t>
      </w:r>
    </w:p>
    <w:p>
      <w:pPr>
        <w:ind w:left="360"/>
      </w:pPr>
      <w:r>
        <w:rPr>
          <w:i/>
        </w:rPr>
        <w:t xml:space="preserve">entered Constantinople. That day His hostile half brother, Mírzá Yahyá, running along "by his own</w:t>
      </w:r>
    </w:p>
    <w:p>
      <w:pPr>
        <w:ind w:left="360"/>
      </w:pPr>
      <w:r>
        <w:rPr>
          <w:i/>
        </w:rPr>
        <w:t xml:space="preserve">choice, behind Bahá’u’lláh's carriage," was heard by the chronicler Nabil to tell his evil genius, Siyyid</w:t>
      </w:r>
    </w:p>
    <w:p>
      <w:pPr>
        <w:ind w:left="360"/>
      </w:pPr>
      <w:r>
        <w:rPr>
          <w:i/>
        </w:rPr>
        <w:t xml:space="preserve">Muhammad: "Had I not chosen to hide myself, had I revealed my identity, the honor accorded Him</w:t>
      </w:r>
    </w:p>
    <w:p>
      <w:pPr>
        <w:ind w:left="360"/>
      </w:pPr>
      <w:r>
        <w:rPr>
          <w:i/>
        </w:rPr>
        <w:t xml:space="preserve">(Bahá’u’lláh) on this day would have been mine too." (God Passes By, p. 155) Helpless rage at another's</w:t>
      </w:r>
    </w:p>
    <w:p>
      <w:pPr>
        <w:ind w:left="360"/>
      </w:pPr>
      <w:r>
        <w:rPr>
          <w:i/>
        </w:rPr>
        <w:t xml:space="preserve">perfection can lead to murder of the innocent. Joseph, down the ages, is time and again thrown into the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>Sidelights on how this book was written are found in the Khátirát-i Nuh Sálih of Dr. Yúnis Khán, his</w:t>
      </w:r>
    </w:p>
    <w:p>
      <w:pPr>
        <w:ind w:left="360"/>
      </w:pPr>
      <w:r>
        <w:rPr>
          <w:i/>
        </w:rPr>
        <w:t xml:space="preserve">Nine Years of Memories of the days when he lived in the Holy Land.</w:t>
      </w:r>
    </w:p>
    <w:p>
      <w:pPr>
        <w:ind w:left="360"/>
      </w:pPr>
      <w:r>
        <w:rPr>
          <w:i/>
        </w:rPr>
        <w:t xml:space="preserve">He tells how, very gradually, a few Westerners who implored to come received permission, in spite</w:t>
      </w:r>
    </w:p>
    <w:p>
      <w:pPr>
        <w:ind w:left="360"/>
      </w:pPr>
      <w:r>
        <w:rPr>
          <w:i/>
        </w:rPr>
        <w:t xml:space="preserve">of the Master's precarious situation, and appeared discreetly, singly or in small groups. Among the early</w:t>
      </w:r>
    </w:p>
    <w:p>
      <w:pPr>
        <w:ind w:left="360"/>
      </w:pPr>
      <w:r>
        <w:rPr>
          <w:i/>
        </w:rPr>
        <w:t xml:space="preserve">ones were two Americans, Madame de Canavarro and her brother</w:t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>DR. YÚNIS KHAN AFRÚKHTIH Author of Khátirát-i Nuh Sálih (Nine Years of Memories).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in Buddhism, Myron Phelps. Fortunately by then, the town residence of Bahá’u’lláh had been vacated and</w:t>
      </w:r>
    </w:p>
    <w:p>
      <w:pPr>
        <w:ind w:left="360"/>
      </w:pPr>
      <w:r>
        <w:rPr>
          <w:i/>
        </w:rPr>
        <w:t xml:space="preserve">was in the Master's hands, so the two were accommodated there.</w:t>
      </w:r>
    </w:p>
    <w:p>
      <w:pPr>
        <w:ind w:left="360"/>
      </w:pPr>
      <w:r>
        <w:rPr>
          <w:i/>
        </w:rPr>
        <w:t xml:space="preserve">Madame de Canavarro had been an ardent Buddhist, was a teacher of that Faith, and had expended</w:t>
      </w:r>
    </w:p>
    <w:p>
      <w:pPr>
        <w:ind w:left="360"/>
      </w:pPr>
      <w:r>
        <w:rPr>
          <w:i/>
        </w:rPr>
        <w:t xml:space="preserve">large sums over many years to promote her beliefs. She had sacrificed her substance for the work, and</w:t>
      </w:r>
    </w:p>
    <w:p>
      <w:pPr>
        <w:ind w:left="360"/>
      </w:pPr>
      <w:r>
        <w:rPr>
          <w:i/>
        </w:rPr>
        <w:t xml:space="preserve">was widely known for it. She belonged to a leading family, was thoroughly conversant with the new</w:t>
      </w:r>
    </w:p>
    <w:p>
      <w:pPr>
        <w:ind w:left="360"/>
      </w:pPr>
      <w:r>
        <w:rPr>
          <w:i/>
        </w:rPr>
        <w:t xml:space="preserve">philosophy of the West, as well as with the Sufism of India, and she had had the Gospel of Buddha</w:t>
      </w:r>
    </w:p>
    <w:p>
      <w:pPr>
        <w:ind w:left="360"/>
      </w:pPr>
      <w:r>
        <w:rPr>
          <w:i/>
        </w:rPr>
        <w:t xml:space="preserve">translated into English and French. Now, by way of Buddhism, she had come to the Bahá’í Faith. She was</w:t>
      </w:r>
    </w:p>
    <w:p>
      <w:pPr>
        <w:ind w:left="360"/>
      </w:pPr>
      <w:r>
        <w:rPr>
          <w:i/>
        </w:rPr>
        <w:t xml:space="preserve">about forty-five or fifty, frail in health but joyous in spirit. Phelps, her co-religionist, accompanied her to</w:t>
      </w:r>
    </w:p>
    <w:p>
      <w:pPr>
        <w:ind w:left="360"/>
      </w:pPr>
      <w:r>
        <w:rPr>
          <w:i/>
        </w:rPr>
        <w:t xml:space="preserve">Akká. He had a great talent for literary work and was making a record of his experiences.</w:t>
      </w:r>
    </w:p>
    <w:p>
      <w:pPr>
        <w:ind w:left="360"/>
      </w:pPr>
      <w:r>
        <w:rPr>
          <w:i/>
        </w:rPr>
        <w:t xml:space="preserve">When the Countess arrived, she humbly kissed the hand of ‘Abdu’l-Bahá. He showed her great</w:t>
      </w:r>
    </w:p>
    <w:p>
      <w:pPr>
        <w:ind w:left="360"/>
      </w:pPr>
      <w:r>
        <w:rPr>
          <w:i/>
        </w:rPr>
        <w:t xml:space="preserve">kindness, and she was received by the ladies of the Household in the andarún. The day following her</w:t>
      </w:r>
    </w:p>
    <w:p>
      <w:pPr>
        <w:ind w:left="360"/>
      </w:pPr>
      <w:r>
        <w:rPr>
          <w:i/>
        </w:rPr>
        <w:t xml:space="preserve">arrival, conversations at table with the Master began. Unlike recent visitors, Mr. Breakwell and the sons</w:t>
      </w:r>
    </w:p>
    <w:p>
      <w:pPr>
        <w:ind w:left="360"/>
      </w:pPr>
      <w:r>
        <w:rPr>
          <w:i/>
        </w:rPr>
        <w:t xml:space="preserve">of Mr. Dodge, she asked many questions and Phelps wrote down the answers. But the problem was this:</w:t>
      </w:r>
    </w:p>
    <w:p>
      <w:pPr>
        <w:ind w:left="360"/>
      </w:pPr>
      <w:r>
        <w:rPr>
          <w:i/>
        </w:rPr>
        <w:t xml:space="preserve">The two Buddhists differed as to their ideas and beliefs, and the book which was being compiled had to</w:t>
      </w:r>
    </w:p>
    <w:p>
      <w:pPr>
        <w:ind w:left="360"/>
      </w:pPr>
      <w:r>
        <w:rPr>
          <w:i/>
        </w:rPr>
        <w:t xml:space="preserve">be agreeable to both. For this reason the Master was put to great trouble clarifying questions for both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Munich Gail</w:t>
      </w:r>
    </w:p>
    <w:p>
      <w:pPr>
        <w:ind w:left="360"/>
      </w:pPr>
      <w:r>
        <w:rPr>
          <w:i/>
        </w:rPr>
        <w:t xml:space="preserve">"The lady asks a question," says Dr. Yúnis Khán in his account, "I translate it and then give her the</w:t>
      </w:r>
    </w:p>
    <w:p>
      <w:pPr>
        <w:ind w:left="360"/>
      </w:pPr>
      <w:r>
        <w:rPr>
          <w:i/>
        </w:rPr>
        <w:t xml:space="preserve">Master's reply. Mr. Phelps writes it all down very rapidly—but since the questioner and the writer have</w:t>
      </w:r>
    </w:p>
    <w:p>
      <w:pPr>
        <w:ind w:left="360"/>
      </w:pPr>
      <w:r>
        <w:rPr>
          <w:i/>
        </w:rPr>
        <w:t xml:space="preserve">opposing viewpoints it becomes exceedingly difficult to communicate the response to these two</w:t>
      </w:r>
    </w:p>
    <w:p>
      <w:pPr>
        <w:ind w:left="360"/>
      </w:pPr>
      <w:r>
        <w:rPr>
          <w:i/>
        </w:rPr>
        <w:t xml:space="preserve">conflicting minds, and the need to repeat it all places a burden on the Master. One brief section dealing</w:t>
      </w:r>
    </w:p>
    <w:p>
      <w:pPr>
        <w:ind w:left="360"/>
      </w:pPr>
      <w:r>
        <w:rPr>
          <w:i/>
        </w:rPr>
        <w:t xml:space="preserve">with Buddha or other Prophets presented no problems. But for the important section dealing with</w:t>
      </w:r>
    </w:p>
    <w:p>
      <w:pPr>
        <w:ind w:left="360"/>
      </w:pPr>
      <w:r>
        <w:rPr>
          <w:i/>
        </w:rPr>
        <w:t xml:space="preserve">reincarnation, Phelps insisted in setting forth his preferences and beliefs, or would slant the material in</w:t>
      </w:r>
    </w:p>
    <w:p>
      <w:pPr>
        <w:ind w:left="360"/>
      </w:pPr>
      <w:r>
        <w:rPr>
          <w:i/>
        </w:rPr>
        <w:t xml:space="preserve">such a way as to please the many believers in reincarnation who are in Europe — thus attracting readers</w:t>
      </w:r>
    </w:p>
    <w:p>
      <w:pPr>
        <w:ind w:left="360"/>
      </w:pPr>
      <w:r>
        <w:rPr>
          <w:i/>
        </w:rPr>
        <w:t xml:space="preserve">and sales—and this problem obtained throughout the writing of the book.</w:t>
      </w:r>
    </w:p>
    <w:p>
      <w:pPr>
        <w:ind w:left="360"/>
      </w:pPr>
      <w:r>
        <w:rPr>
          <w:i/>
        </w:rPr>
        <w:t xml:space="preserve">"On the second or third day at the luncheon table, when complex matters began to be introduced, a</w:t>
      </w:r>
    </w:p>
    <w:p>
      <w:pPr>
        <w:ind w:left="360"/>
      </w:pPr>
      <w:r>
        <w:rPr>
          <w:i/>
        </w:rPr>
        <w:t xml:space="preserve">fracas suddenly broke out and the occasion of it was this: A question which was obvious and basic in</w:t>
      </w:r>
    </w:p>
    <w:p>
      <w:pPr>
        <w:ind w:left="360"/>
      </w:pPr>
      <w:r>
        <w:rPr>
          <w:i/>
        </w:rPr>
        <w:t xml:space="preserve">Bahá’í philosophy seemed abstruse to the lady and accordingly it was repeated a number of times until at</w:t>
      </w:r>
    </w:p>
    <w:p>
      <w:pPr>
        <w:ind w:left="360"/>
      </w:pPr>
      <w:r>
        <w:rPr>
          <w:i/>
        </w:rPr>
        <w:t xml:space="preserve">last it was made clear. At this moment the lady turned on me, angrily attacked me and became so agitated</w:t>
      </w:r>
    </w:p>
    <w:p>
      <w:pPr>
        <w:ind w:left="360"/>
      </w:pPr>
      <w:r>
        <w:rPr>
          <w:i/>
        </w:rPr>
        <w:t xml:space="preserve">that she could not address the problem with calm. The Master repeatedly asked me, 'What is she saying?'</w:t>
      </w:r>
    </w:p>
    <w:p>
      <w:pPr>
        <w:ind w:left="360"/>
      </w:pPr>
      <w:r>
        <w:rPr>
          <w:i/>
        </w:rPr>
        <w:t xml:space="preserve">but the lady gave me no opportunity to grasp the subject and present it to the Master.</w:t>
      </w:r>
    </w:p>
    <w:p>
      <w:pPr>
        <w:ind w:left="360"/>
      </w:pPr>
      <w:r>
        <w:rPr>
          <w:i/>
        </w:rPr>
        <w:t xml:space="preserve">"After a considerable uproar, she seemed to be saying, 'You people of the East, why should you be in</w:t>
      </w:r>
    </w:p>
    <w:p>
      <w:pPr>
        <w:ind w:left="360"/>
      </w:pPr>
      <w:r>
        <w:rPr>
          <w:i/>
        </w:rPr>
        <w:t xml:space="preserve">the forefront of religion, in view of the fact that you are not</w:t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>FAMILIAR 'AKKÁ VOICES</w:t>
      </w:r>
    </w:p>
    <w:p>
      <w:pPr>
        <w:ind w:left="360"/>
      </w:pPr>
      <w:r>
        <w:rPr>
          <w:i/>
        </w:rPr>
        <w:t xml:space="preserve">all that advanced, and why should we Westerners need to receive our ideas from you? Where did you</w:t>
      </w:r>
    </w:p>
    <w:p>
      <w:pPr>
        <w:ind w:left="360"/>
      </w:pPr>
      <w:r>
        <w:rPr>
          <w:i/>
        </w:rPr>
        <w:t xml:space="preserve">come from, that we should need you? In the first place you do not possess such attainments that you</w:t>
      </w:r>
    </w:p>
    <w:p>
      <w:pPr>
        <w:ind w:left="360"/>
      </w:pPr>
      <w:r>
        <w:rPr>
          <w:i/>
        </w:rPr>
        <w:t xml:space="preserve">should have the capacity to understand matters of this kind. When we have explained something to you</w:t>
      </w:r>
    </w:p>
    <w:p>
      <w:pPr>
        <w:ind w:left="360"/>
      </w:pPr>
      <w:r>
        <w:rPr>
          <w:i/>
        </w:rPr>
        <w:t xml:space="preserve">and imparted some line of thought, then we have to wait for your answer. If it weren't for us from the</w:t>
      </w:r>
    </w:p>
    <w:p>
      <w:pPr>
        <w:ind w:left="360"/>
      </w:pPr>
      <w:r>
        <w:rPr>
          <w:i/>
        </w:rPr>
        <w:t xml:space="preserve">West how would you grasp any of these things—and then as soon as you have grasped the matter, you</w:t>
      </w:r>
    </w:p>
    <w:p>
      <w:pPr>
        <w:ind w:left="360"/>
      </w:pPr>
      <w:r>
        <w:rPr>
          <w:i/>
        </w:rPr>
        <w:t xml:space="preserve">understand the answer first, and then I have to understand it from you. Worst of all, you learn the secrets</w:t>
      </w:r>
    </w:p>
    <w:p>
      <w:pPr>
        <w:ind w:left="360"/>
      </w:pPr>
      <w:r>
        <w:rPr>
          <w:i/>
        </w:rPr>
        <w:t xml:space="preserve">of Heaven and the divine truths directly from the Master (that is, you drink from the source), while we</w:t>
      </w:r>
    </w:p>
    <w:p>
      <w:pPr>
        <w:ind w:left="360"/>
      </w:pPr>
      <w:r>
        <w:rPr>
          <w:i/>
        </w:rPr>
        <w:t xml:space="preserve">hear it only from your tongue (that is, we drink stagnant water). Why must I concentrate my eyes and ears</w:t>
      </w:r>
    </w:p>
    <w:p>
      <w:pPr>
        <w:ind w:left="360"/>
      </w:pPr>
      <w:r>
        <w:rPr>
          <w:i/>
        </w:rPr>
        <w:t xml:space="preserve">on what comes out of your mouth, and sit waiting till I receive my answer?'</w:t>
      </w:r>
    </w:p>
    <w:p>
      <w:pPr>
        <w:ind w:left="360"/>
      </w:pPr>
      <w:r>
        <w:rPr>
          <w:i/>
        </w:rPr>
        <w:t xml:space="preserve">"As soon as I understood her comments I presented them to the Master. Yes, it is in such situations</w:t>
      </w:r>
    </w:p>
    <w:p>
      <w:pPr>
        <w:ind w:left="360"/>
      </w:pPr>
      <w:r>
        <w:rPr>
          <w:i/>
        </w:rPr>
        <w:t xml:space="preserve">that His dignified manner and His loving smiles can defeat a whole world. He gazed tenderly upon her</w:t>
      </w:r>
    </w:p>
    <w:p>
      <w:pPr>
        <w:ind w:left="360"/>
      </w:pPr>
      <w:r>
        <w:rPr>
          <w:i/>
        </w:rPr>
        <w:t xml:space="preserve">and said, 'Tell her that the influence of the secrets of Heaven is spiritual, and not of the body. Ear and</w:t>
      </w:r>
    </w:p>
    <w:p>
      <w:pPr>
        <w:ind w:left="360"/>
      </w:pPr>
      <w:r>
        <w:rPr>
          <w:i/>
        </w:rPr>
        <w:t xml:space="preserve">tongue are material tools. Unless the spirit be ready to receive the bounties of God, of what use are eye</w:t>
      </w:r>
    </w:p>
    <w:p>
      <w:pPr>
        <w:ind w:left="360"/>
      </w:pPr>
      <w:r>
        <w:rPr>
          <w:i/>
        </w:rPr>
        <w:t xml:space="preserve">and ear? These spiritual themes are making an impact on your heart, I am speaking with you by the power</w:t>
      </w:r>
    </w:p>
    <w:p>
      <w:pPr>
        <w:ind w:left="360"/>
      </w:pPr>
      <w:r>
        <w:rPr>
          <w:i/>
        </w:rPr>
        <w:t xml:space="preserve">of the Spirit, and you, with complete concentration and pure intent, and an illumined heart, are receiving</w:t>
      </w:r>
    </w:p>
    <w:p>
      <w:pPr>
        <w:ind w:left="360"/>
      </w:pPr>
      <w:r>
        <w:rPr>
          <w:i/>
        </w:rPr>
        <w:t xml:space="preserve">the divine effulgences.</w:t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The essential is a true inner bond between us. God be praised that this firm, inward, spiritual tie is present.</w:t>
      </w:r>
    </w:p>
    <w:p>
      <w:pPr>
        <w:ind w:left="360"/>
      </w:pPr>
      <w:r>
        <w:rPr>
          <w:i/>
        </w:rPr>
        <w:t xml:space="preserve">Whatever you have understood thus far has reached you from the breaths of the Holy Spirit, and my</w:t>
      </w:r>
    </w:p>
    <w:p>
      <w:pPr>
        <w:ind w:left="360"/>
      </w:pPr>
      <w:r>
        <w:rPr>
          <w:i/>
        </w:rPr>
        <w:t xml:space="preserve">spiritual connection with you is immediate and direct. The tongue of the interpreter is but a material tool.'</w:t>
      </w:r>
    </w:p>
    <w:p>
      <w:pPr>
        <w:ind w:left="360"/>
      </w:pPr>
      <w:r>
        <w:rPr>
          <w:i/>
        </w:rPr>
        <w:t xml:space="preserve">"Following this the Master cited examples of the devotion and success of the disciples of Christ, and</w:t>
      </w:r>
    </w:p>
    <w:p>
      <w:pPr>
        <w:ind w:left="360"/>
      </w:pPr>
      <w:r>
        <w:rPr>
          <w:i/>
        </w:rPr>
        <w:t xml:space="preserve">said that in this wondrous age as well, souls who had neither physical sight nor hearing had attained to</w:t>
      </w:r>
    </w:p>
    <w:p>
      <w:pPr>
        <w:ind w:left="360"/>
      </w:pPr>
      <w:r>
        <w:rPr>
          <w:i/>
        </w:rPr>
        <w:t xml:space="preserve">faith and had guided others. In brief, the lady was now content and expressed her pleasure, and peace was</w:t>
      </w:r>
    </w:p>
    <w:p>
      <w:pPr>
        <w:ind w:left="360"/>
      </w:pPr>
      <w:r>
        <w:rPr>
          <w:i/>
        </w:rPr>
        <w:t xml:space="preserve">established between the two of us. She stayed over a month and important philosophical and mystical</w:t>
      </w:r>
    </w:p>
    <w:p>
      <w:pPr>
        <w:ind w:left="360"/>
      </w:pPr>
      <w:r>
        <w:rPr>
          <w:i/>
        </w:rPr>
        <w:t xml:space="preserve">problems were solved for her. Some of these were published by Mr. Phelps in his book, some the lady</w:t>
      </w:r>
    </w:p>
    <w:p>
      <w:pPr>
        <w:ind w:left="360"/>
      </w:pPr>
      <w:r>
        <w:rPr>
          <w:i/>
        </w:rPr>
        <w:t xml:space="preserve">kept in her heart.</w:t>
      </w:r>
    </w:p>
    <w:p>
      <w:pPr>
        <w:ind w:left="360"/>
      </w:pPr>
      <w:r>
        <w:rPr>
          <w:i/>
        </w:rPr>
        <w:t xml:space="preserve">"As for the book, the first section, telling of the impressions of Phelps and the things he witnessed, is</w:t>
      </w:r>
    </w:p>
    <w:p>
      <w:pPr>
        <w:ind w:left="360"/>
      </w:pPr>
      <w:r>
        <w:rPr>
          <w:i/>
        </w:rPr>
        <w:t xml:space="preserve">very sweet, sensitive and moving. The other section, describing the journeys of Bahá’u’lláh and the Holy</w:t>
      </w:r>
    </w:p>
    <w:p>
      <w:pPr>
        <w:ind w:left="360"/>
      </w:pPr>
      <w:r>
        <w:rPr>
          <w:i/>
        </w:rPr>
        <w:t xml:space="preserve">Household, the exile from Tehran to Baghdad, to Constantinople and Adrianople and Akká, is also very</w:t>
      </w:r>
    </w:p>
    <w:p>
      <w:pPr>
        <w:ind w:left="360"/>
      </w:pPr>
      <w:r>
        <w:rPr>
          <w:i/>
        </w:rPr>
        <w:t xml:space="preserve">accurate and well established. This section, which the lady heard from the Greatest Holy Leaf herself, the</w:t>
      </w:r>
    </w:p>
    <w:p>
      <w:pPr>
        <w:ind w:left="360"/>
      </w:pPr>
      <w:r>
        <w:rPr>
          <w:i/>
        </w:rPr>
        <w:t xml:space="preserve">translator being one of the Master's daughters, she wrote down and gave to Mr. Phelps. As to the other</w:t>
      </w:r>
    </w:p>
    <w:p>
      <w:pPr>
        <w:ind w:left="360"/>
      </w:pPr>
      <w:r>
        <w:rPr>
          <w:i/>
        </w:rPr>
        <w:t xml:space="preserve">part, however, many mistakes crept into it with regard to such matters as reincarnation. I translated half</w:t>
      </w:r>
    </w:p>
    <w:p>
      <w:pPr>
        <w:ind w:left="360"/>
      </w:pPr>
      <w:r>
        <w:rPr>
          <w:i/>
        </w:rPr>
        <w:t xml:space="preserve">the book three or four times, and it was brought to the Master's attention. Again, I either</w:t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translated it into English or described the material to Mr. Phelps, and the Master corrected it.</w:t>
      </w:r>
    </w:p>
    <w:p>
      <w:pPr>
        <w:ind w:left="360"/>
      </w:pPr>
      <w:r>
        <w:rPr>
          <w:i/>
        </w:rPr>
        <w:t xml:space="preserve">Nevertheless, the main part as published was contrary to the Master's teachings. Madame de Canavarro</w:t>
      </w:r>
    </w:p>
    <w:p>
      <w:pPr>
        <w:ind w:left="360"/>
      </w:pPr>
      <w:r>
        <w:rPr>
          <w:i/>
        </w:rPr>
        <w:t xml:space="preserve">herself would understand His teachings, but Mr. Phelps would write as he pleased. Finally the two ended</w:t>
      </w:r>
    </w:p>
    <w:p>
      <w:pPr>
        <w:ind w:left="360"/>
      </w:pPr>
      <w:r>
        <w:rPr>
          <w:i/>
        </w:rPr>
        <w:t xml:space="preserve">their days here in good spirits and for a considerable time thereafter letters would come from Madame de</w:t>
      </w:r>
    </w:p>
    <w:p>
      <w:pPr>
        <w:ind w:left="360"/>
      </w:pPr>
      <w:r>
        <w:rPr>
          <w:i/>
        </w:rPr>
        <w:t xml:space="preserve">Canavarro telling of her services to the Cause."</w:t>
      </w:r>
    </w:p>
    <w:p>
      <w:pPr>
        <w:ind w:left="360"/>
      </w:pPr>
      <w:r>
        <w:rPr>
          <w:i/>
        </w:rPr>
        <w:t xml:space="preserve">No doubt this account by Dr. Yúnis Khán explains why, as stated by Phelps in his introduction, the</w:t>
      </w:r>
    </w:p>
    <w:p>
      <w:pPr>
        <w:ind w:left="360"/>
      </w:pPr>
      <w:r>
        <w:rPr>
          <w:i/>
        </w:rPr>
        <w:t xml:space="preserve">Countess did not wish the book to be published over their two joint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Madam Canavarro, Phelps was able to obtain, as it were, interviews in absentia with</w:t>
      </w:r>
    </w:p>
    <w:p>
      <w:pPr>
        <w:ind w:left="360"/>
      </w:pPr>
      <w:r>
        <w:rPr>
          <w:i/>
        </w:rPr>
        <w:t xml:space="preserve">Bahiyyih Khánum, "The Lady." This was '‘Abdu’l-Bahá's sister, two years younger than Himself, who</w:t>
      </w:r>
    </w:p>
    <w:p>
      <w:pPr>
        <w:ind w:left="360"/>
      </w:pPr>
      <w:r>
        <w:rPr>
          <w:i/>
        </w:rPr>
        <w:t xml:space="preserve">would in future, more than once, be in effect Regent of the Bahá’í World.</w:t>
      </w:r>
    </w:p>
    <w:p>
      <w:pPr>
        <w:ind w:left="360"/>
      </w:pPr>
      <w:r>
        <w:rPr>
          <w:i/>
        </w:rPr>
        <w:t xml:space="preserve">She, the Greatest Holy Leaf, spoke no English, but young women in the Household, notably Rúhá</w:t>
      </w:r>
    </w:p>
    <w:p>
      <w:pPr>
        <w:ind w:left="360"/>
      </w:pPr>
      <w:r>
        <w:rPr>
          <w:i/>
        </w:rPr>
        <w:t xml:space="preserve">Khánum and her sister Munawar, daughters of the Master, could serve as translators. The talks were not</w:t>
      </w:r>
    </w:p>
    <w:p>
      <w:pPr>
        <w:ind w:left="360"/>
      </w:pPr>
      <w:r>
        <w:rPr>
          <w:i/>
        </w:rPr>
        <w:t xml:space="preserve">written down as Khánum spoke, they were recorded only after the lapse of a few hours and shared with</w:t>
      </w:r>
    </w:p>
    <w:p>
      <w:pPr>
        <w:ind w:left="360"/>
      </w:pPr>
      <w:r>
        <w:rPr>
          <w:i/>
        </w:rPr>
        <w:t xml:space="preserve">Phelps in installments. He explains why he could not meet Khánum in person. It was because of the</w:t>
      </w:r>
    </w:p>
    <w:p>
      <w:pPr>
        <w:ind w:left="360"/>
      </w:pPr>
      <w:r>
        <w:rPr>
          <w:i/>
        </w:rPr>
        <w:t xml:space="preserve">restrictions of Islamic custom,</w:t>
      </w:r>
    </w:p>
    <w:p>
      <w:pPr>
        <w:ind w:left="360"/>
      </w:pPr>
      <w:r>
        <w:rPr>
          <w:i/>
        </w:rPr>
        <w:t xml:space="preserve">xxii</w:t>
      </w:r>
    </w:p>
    <w:p>
      <w:pPr>
        <w:ind w:left="360"/>
      </w:pPr>
      <w:r>
        <w:rPr>
          <w:i/>
        </w:rPr>
        <w:t xml:space="preserve">BAHÍYYIH KHÁNUM, 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(FAMILIAR AKKÁ VOICES)</w:t>
      </w:r>
    </w:p>
    <w:p>
      <w:pPr>
        <w:ind w:left="360"/>
      </w:pPr>
      <w:r>
        <w:rPr>
          <w:i/>
        </w:rPr>
        <w:t xml:space="preserve">which the Bahá’ís "carefully observe for the sake of peace and harmony." The ladies, captives in that</w:t>
      </w:r>
    </w:p>
    <w:p>
      <w:pPr>
        <w:ind w:left="360"/>
      </w:pPr>
      <w:r>
        <w:rPr>
          <w:i/>
        </w:rPr>
        <w:t xml:space="preserve">Muslim country, wore the veil and except for close relatives did not meet with men. The present narrative</w:t>
      </w:r>
    </w:p>
    <w:p>
      <w:pPr>
        <w:ind w:left="360"/>
      </w:pPr>
      <w:r>
        <w:rPr>
          <w:i/>
        </w:rPr>
        <w:t xml:space="preserve">from Khánum is probably the longest and most valuable of any she has left us.</w:t>
      </w:r>
    </w:p>
    <w:p>
      <w:pPr>
        <w:ind w:left="360"/>
      </w:pPr>
      <w:r>
        <w:rPr>
          <w:i/>
        </w:rPr>
        <w:t xml:space="preserve">Here this graceful and patrician lady, fragile, her health forever impaired by exile and imprisonment,</w:t>
      </w:r>
    </w:p>
    <w:p>
      <w:pPr>
        <w:ind w:left="360"/>
      </w:pPr>
      <w:r>
        <w:rPr>
          <w:i/>
        </w:rPr>
        <w:t xml:space="preserve">tells the story of her Brother, whose sufferings and those of their parents she had shared from childhood.</w:t>
      </w:r>
    </w:p>
    <w:p>
      <w:pPr>
        <w:ind w:left="360"/>
      </w:pPr>
      <w:r>
        <w:rPr>
          <w:i/>
        </w:rPr>
        <w:t xml:space="preserve">She tells how it was for them in Tehran, during the days after an attempt was made on the life of the shah,</w:t>
      </w:r>
    </w:p>
    <w:p>
      <w:pPr>
        <w:ind w:left="360"/>
      </w:pPr>
      <w:r>
        <w:rPr>
          <w:i/>
        </w:rPr>
        <w:t xml:space="preserve">and how, until His innocence was proved, Bahá’u’lláh was chained underground with criminals in the</w:t>
      </w:r>
    </w:p>
    <w:p>
      <w:pPr>
        <w:ind w:left="360"/>
      </w:pPr>
      <w:r>
        <w:rPr>
          <w:i/>
        </w:rPr>
        <w:t xml:space="preserve">shah's Black Pit. How the family's house was pillaged, and in one day they passed from great wealth to</w:t>
      </w:r>
    </w:p>
    <w:p>
      <w:pPr>
        <w:ind w:left="360"/>
      </w:pPr>
      <w:r>
        <w:rPr>
          <w:i/>
        </w:rPr>
        <w:t xml:space="preserve">destitution, and her mother had to exchange the gold buttons on their clothing for food. How she, a little</w:t>
      </w:r>
    </w:p>
    <w:p>
      <w:pPr>
        <w:ind w:left="360"/>
      </w:pPr>
      <w:r>
        <w:rPr>
          <w:i/>
        </w:rPr>
        <w:t xml:space="preserve">girl then, spent days of terror alone with her small brother in their ruined house, listening to the cries of</w:t>
      </w:r>
    </w:p>
    <w:p>
      <w:pPr>
        <w:ind w:left="360"/>
      </w:pPr>
      <w:r>
        <w:rPr>
          <w:i/>
        </w:rPr>
        <w:t xml:space="preserve">mobs who were torturing and killing her fellow believers in the streets, expecting at every moment to hear</w:t>
      </w:r>
    </w:p>
    <w:p>
      <w:pPr>
        <w:ind w:left="360"/>
      </w:pPr>
      <w:r>
        <w:rPr>
          <w:i/>
        </w:rPr>
        <w:t xml:space="preserve">that Bahá’u’lláh was no more. Then came their exile to Baghdad, their extreme poverty at the beginning,</w:t>
      </w:r>
    </w:p>
    <w:p>
      <w:pPr>
        <w:ind w:left="360"/>
      </w:pPr>
      <w:r>
        <w:rPr>
          <w:i/>
        </w:rPr>
        <w:t xml:space="preserve">the plots of Bahá’u’lláh's half brother Mírzá Yahyá, Bahá’u’lláh's two years absence in the wilderness,</w:t>
      </w:r>
    </w:p>
    <w:p>
      <w:pPr>
        <w:ind w:left="360"/>
      </w:pPr>
      <w:r>
        <w:rPr>
          <w:i/>
        </w:rPr>
        <w:t xml:space="preserve">His return and the growing prosperity of the Faith. How word was carried to the two Muslim rulers, the</w:t>
      </w:r>
    </w:p>
    <w:p>
      <w:pPr>
        <w:ind w:left="360"/>
      </w:pPr>
      <w:r>
        <w:rPr>
          <w:i/>
        </w:rPr>
        <w:t xml:space="preserve">shah and the sultan, of the spread of the Teachings, and brought on their exile to Constantinople. How</w:t>
      </w:r>
    </w:p>
    <w:p>
      <w:pPr>
        <w:ind w:left="360"/>
      </w:pPr>
      <w:r>
        <w:rPr>
          <w:i/>
        </w:rPr>
        <w:t xml:space="preserve">they were expelled from Constantinople</w:t>
      </w:r>
    </w:p>
    <w:p>
      <w:pPr>
        <w:ind w:left="360"/>
      </w:pPr>
      <w:r>
        <w:rPr>
          <w:i/>
        </w:rPr>
        <w:t xml:space="preserve">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and exiled in summer clothes and with scanty food through cold so terrible that the upper reaches of the</w:t>
      </w:r>
    </w:p>
    <w:p>
      <w:pPr>
        <w:ind w:left="360"/>
      </w:pPr>
      <w:r>
        <w:rPr>
          <w:i/>
        </w:rPr>
        <w:t xml:space="preserve">Euphrates froze over for forty days — to five years of captivity in Adrianople. Then the final exile to the</w:t>
      </w:r>
    </w:p>
    <w:p>
      <w:pPr>
        <w:ind w:left="360"/>
      </w:pPr>
      <w:r>
        <w:rPr>
          <w:i/>
        </w:rPr>
        <w:t xml:space="preserve">fortress town of Akká. Khánum said that after landing in Akká, they had to walk through cursing, taunting</w:t>
      </w:r>
    </w:p>
    <w:p>
      <w:pPr>
        <w:ind w:left="360"/>
      </w:pPr>
      <w:r>
        <w:rPr>
          <w:i/>
        </w:rPr>
        <w:t xml:space="preserve">mobs to the army barracks where they were jailed. Most were ailing, and Bahá’u’lláh and herself perhaps</w:t>
      </w:r>
    </w:p>
    <w:p>
      <w:pPr>
        <w:ind w:left="360"/>
      </w:pPr>
      <w:r>
        <w:rPr>
          <w:i/>
        </w:rPr>
        <w:t xml:space="preserve">the sickest of all. As they entered the prison, the great door was bolted behind them, they were up to their</w:t>
      </w:r>
    </w:p>
    <w:p>
      <w:pPr>
        <w:ind w:left="360"/>
      </w:pPr>
      <w:r>
        <w:rPr>
          <w:i/>
        </w:rPr>
        <w:t xml:space="preserve">ankles in mud, and the smell of excrement was so strong that Khánum fainted away and there was no</w:t>
      </w:r>
    </w:p>
    <w:p>
      <w:pPr>
        <w:ind w:left="360"/>
      </w:pPr>
      <w:r>
        <w:rPr>
          <w:i/>
        </w:rPr>
        <w:t xml:space="preserve">place to lay her down. A man there was weaving a mat for the soldiers, and she was placed on this mat</w:t>
      </w:r>
    </w:p>
    <w:p>
      <w:pPr>
        <w:ind w:left="360"/>
      </w:pPr>
      <w:r>
        <w:rPr>
          <w:i/>
        </w:rPr>
        <w:t xml:space="preserve">and brought back to herself with water from a puddle on the floor, which the weaver was using for his</w:t>
      </w:r>
    </w:p>
    <w:p>
      <w:pPr>
        <w:ind w:left="360"/>
      </w:pPr>
      <w:r>
        <w:rPr>
          <w:i/>
        </w:rPr>
        <w:t xml:space="preserve">rushes. The prisoners came down with typhoid and dysentery, but were allowed no doctor or medicine.</w:t>
      </w:r>
    </w:p>
    <w:p>
      <w:pPr>
        <w:ind w:left="360"/>
      </w:pPr>
      <w:r>
        <w:rPr>
          <w:i/>
        </w:rPr>
        <w:t xml:space="preserve">There were seventy of them, and four died.</w:t>
      </w:r>
    </w:p>
    <w:p>
      <w:pPr>
        <w:ind w:left="360"/>
      </w:pPr>
      <w:r>
        <w:rPr>
          <w:i/>
        </w:rPr>
        <w:t xml:space="preserve">Then her younger brother Mihdi fell from the roof of the barracks through an unguarded skylight, to</w:t>
      </w:r>
    </w:p>
    <w:p>
      <w:pPr>
        <w:ind w:left="360"/>
      </w:pPr>
      <w:r>
        <w:rPr>
          <w:i/>
        </w:rPr>
        <w:t xml:space="preserve">his death. And throughout all the tragedies ‘Abdu’l-Bahá, whatever His own sufferings, served His Father</w:t>
      </w:r>
    </w:p>
    <w:p>
      <w:pPr>
        <w:ind w:left="360"/>
      </w:pPr>
      <w:r>
        <w:rPr>
          <w:i/>
        </w:rPr>
        <w:t xml:space="preserve">as manager of the family and their fellow captives, as well as cook, comforter and nurse.</w:t>
      </w:r>
    </w:p>
    <w:p>
      <w:pPr>
        <w:ind w:left="360"/>
      </w:pPr>
      <w:r>
        <w:rPr>
          <w:i/>
        </w:rPr>
        <w:t xml:space="preserve">Browne speaks in his introductory essay to Phelps's book of "the most remarkable triumph of the</w:t>
      </w:r>
    </w:p>
    <w:p>
      <w:pPr>
        <w:ind w:left="360"/>
      </w:pPr>
      <w:r>
        <w:rPr>
          <w:i/>
        </w:rPr>
        <w:t xml:space="preserve">Bahá’í religion ... the marvellous success achieved in recent</w:t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years by its missionaries in the United States of America. . . . Once again in the world's history has the</w:t>
      </w:r>
    </w:p>
    <w:p>
      <w:pPr>
        <w:ind w:left="360"/>
      </w:pPr>
      <w:r>
        <w:rPr>
          <w:i/>
        </w:rPr>
        <w:t xml:space="preserve">East vindicated her claim to teach religion to the West . . . " It was precisely when these words were being</w:t>
      </w:r>
    </w:p>
    <w:p>
      <w:pPr>
        <w:ind w:left="360"/>
      </w:pPr>
      <w:r>
        <w:rPr>
          <w:i/>
        </w:rPr>
        <w:t xml:space="preserve">written that Mírzá Abu'1-Fadl with Ali-Kuli Khan as his interpreter were reaching large and enthusiastic</w:t>
      </w:r>
    </w:p>
    <w:p>
      <w:pPr>
        <w:ind w:left="360"/>
      </w:pPr>
      <w:r>
        <w:rPr>
          <w:i/>
        </w:rPr>
        <w:t xml:space="preserve">audiences in America. Browne cites a number of reasons for the Christian missionary's "almost complete</w:t>
      </w:r>
    </w:p>
    <w:p>
      <w:pPr>
        <w:ind w:left="360"/>
      </w:pPr>
      <w:r>
        <w:rPr>
          <w:i/>
        </w:rPr>
        <w:t xml:space="preserve">failure" in Muslim countries. He points out that "Western Christianity, save in the rarest cases, is more</w:t>
      </w:r>
    </w:p>
    <w:p>
      <w:pPr>
        <w:ind w:left="360"/>
      </w:pPr>
      <w:r>
        <w:rPr>
          <w:i/>
        </w:rPr>
        <w:t xml:space="preserve">Western than Christian, more racial than religious." Islam has nothing against racial intermarriage while</w:t>
      </w:r>
    </w:p>
    <w:p>
      <w:pPr>
        <w:ind w:left="360"/>
      </w:pPr>
      <w:r>
        <w:rPr>
          <w:i/>
        </w:rPr>
        <w:t xml:space="preserve">"many even of the most excellent and earnest Christian missionaries . . . whom Europe and America send</w:t>
      </w:r>
    </w:p>
    <w:p>
      <w:pPr>
        <w:ind w:left="360"/>
      </w:pPr>
      <w:r>
        <w:rPr>
          <w:i/>
        </w:rPr>
        <w:t xml:space="preserve">to Asia and Africa would be far less shocked at the idea of receiving on terms of intimacy in their house</w:t>
      </w:r>
    </w:p>
    <w:p>
      <w:pPr>
        <w:ind w:left="360"/>
      </w:pPr>
      <w:r>
        <w:rPr>
          <w:i/>
        </w:rPr>
        <w:t xml:space="preserve">or at their table a white-skinned atheist than a dark-skinned believer."</w:t>
      </w:r>
    </w:p>
    <w:p>
      <w:pPr>
        <w:ind w:left="360"/>
      </w:pPr>
      <w:r>
        <w:rPr>
          <w:i/>
        </w:rPr>
        <w:t xml:space="preserve">Another reason Browne gives for Bábí-Bahá'í success in gaining adherents is that these believers</w:t>
      </w:r>
    </w:p>
    <w:p>
      <w:pPr>
        <w:ind w:left="360"/>
      </w:pPr>
      <w:r>
        <w:rPr>
          <w:i/>
        </w:rPr>
        <w:t xml:space="preserve">accept</w:t>
      </w:r>
    </w:p>
    <w:p>
      <w:pPr>
        <w:ind w:left="360"/>
      </w:pPr>
      <w:r>
        <w:rPr>
          <w:i/>
        </w:rPr>
        <w:t xml:space="preserve">"the divine inspiration of the Qur'an" and the prophet-hood of Muhammad, and he describes the</w:t>
      </w:r>
    </w:p>
    <w:p>
      <w:pPr>
        <w:ind w:left="360"/>
      </w:pPr>
      <w:r>
        <w:rPr>
          <w:i/>
        </w:rPr>
        <w:t xml:space="preserve">insoluble problem confronting the Christian missionary: the Qur'an teaches the validity of the religions</w:t>
      </w:r>
    </w:p>
    <w:p>
      <w:pPr>
        <w:ind w:left="360"/>
      </w:pPr>
      <w:r>
        <w:rPr>
          <w:i/>
        </w:rPr>
        <w:t xml:space="preserve">gone before, therefore arguing the Muslims out of their Book converts them "not to Christianity but to</w:t>
      </w:r>
    </w:p>
    <w:p>
      <w:pPr>
        <w:ind w:left="360"/>
      </w:pPr>
      <w:r>
        <w:rPr>
          <w:i/>
        </w:rPr>
        <w:t xml:space="preserve">Scepticism or Atheism."</w:t>
      </w:r>
    </w:p>
    <w:p>
      <w:pPr>
        <w:ind w:left="360"/>
      </w:pPr>
      <w:r>
        <w:rPr>
          <w:i/>
        </w:rPr>
        <w:t xml:space="preserve">"What indeed," he asks, "could be more illogical . . . than to devote much time and labour to the</w:t>
      </w:r>
    </w:p>
    <w:p>
      <w:pPr>
        <w:ind w:left="360"/>
      </w:pPr>
      <w:r>
        <w:rPr>
          <w:i/>
        </w:rPr>
        <w:t xml:space="preserve">composition of controversial works which endeavour to prove,</w:t>
      </w:r>
    </w:p>
    <w:p>
      <w:pPr>
        <w:ind w:left="360"/>
      </w:pPr>
      <w:r>
        <w:rPr>
          <w:i/>
        </w:rPr>
        <w:t xml:space="preserve">xxvi</w:t>
      </w:r>
    </w:p>
    <w:p>
      <w:pPr>
        <w:ind w:left="360"/>
      </w:pPr>
      <w:r>
        <w:rPr>
          <w:i/>
        </w:rPr>
        <w:t xml:space="preserve">.A View of Haifa circa 1880</w:t>
      </w:r>
    </w:p>
    <w:p>
      <w:pPr>
        <w:ind w:left="360"/>
      </w:pPr>
      <w:r>
        <w:rPr>
          <w:i/>
        </w:rPr>
        <w:t xml:space="preserve">EDWARD G. BROWNE in Persian costume.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in one and the same breath, first, that the Qur'an is a lying imposture, and, secondly, that it bears witness</w:t>
      </w:r>
    </w:p>
    <w:p>
      <w:pPr>
        <w:ind w:left="360"/>
      </w:pPr>
      <w:r>
        <w:rPr>
          <w:i/>
        </w:rPr>
        <w:t xml:space="preserve">to the truth of Christ's mission, as though any value attached to the testimony of one proved a liar!"</w:t>
      </w:r>
    </w:p>
    <w:p>
      <w:pPr>
        <w:ind w:left="360"/>
      </w:pPr>
      <w:r>
        <w:rPr>
          <w:i/>
        </w:rPr>
        <w:t xml:space="preserve">The Bábi or Bahá’í, however, "admits that Muhammad was the Prophet of God and that the Qur'an is</w:t>
      </w:r>
    </w:p>
    <w:p>
      <w:pPr>
        <w:ind w:left="360"/>
      </w:pPr>
      <w:r>
        <w:rPr>
          <w:i/>
        </w:rPr>
        <w:t xml:space="preserve">the Word of God, denies nothing but their finality, and does not discredit his own witness when he draws</w:t>
      </w:r>
    </w:p>
    <w:p>
      <w:pPr>
        <w:ind w:left="360"/>
      </w:pPr>
      <w:r>
        <w:rPr>
          <w:i/>
        </w:rPr>
        <w:t xml:space="preserve">from that source arguments to prove his faith." (pp. xix-xx)</w:t>
      </w:r>
    </w:p>
    <w:p>
      <w:pPr>
        <w:ind w:left="360"/>
      </w:pPr>
      <w:r>
        <w:rPr>
          <w:i/>
        </w:rPr>
        <w:t xml:space="preserve">Browne is obviously wrong when he says of our beliefs, "their doctrine ... is at most a new synthesis</w:t>
      </w:r>
    </w:p>
    <w:p>
      <w:pPr>
        <w:ind w:left="360"/>
      </w:pPr>
      <w:r>
        <w:rPr>
          <w:i/>
        </w:rPr>
        <w:t xml:space="preserve">of old ideas ..." Where in previous religions do we find sex equality, world language, universal education,</w:t>
      </w:r>
    </w:p>
    <w:p>
      <w:pPr>
        <w:ind w:left="360"/>
      </w:pPr>
      <w:r>
        <w:rPr>
          <w:i/>
        </w:rPr>
        <w:t xml:space="preserve">world federation, administration of (Bahá’í) affairs through prayer and consultation by elected</w:t>
      </w:r>
    </w:p>
    <w:p>
      <w:pPr>
        <w:ind w:left="360"/>
      </w:pPr>
      <w:r>
        <w:rPr>
          <w:i/>
        </w:rPr>
        <w:t xml:space="preserve">representatives of the "man in the street," and indeed the giving to that "ordinary" man and woman an</w:t>
      </w:r>
    </w:p>
    <w:p>
      <w:pPr>
        <w:ind w:left="360"/>
      </w:pPr>
      <w:r>
        <w:rPr>
          <w:i/>
        </w:rPr>
        <w:t xml:space="preserve">individual voice that can become effective nationally and even globally through the Bahá’í system? If,</w:t>
      </w:r>
    </w:p>
    <w:p>
      <w:pPr>
        <w:ind w:left="360"/>
      </w:pPr>
      <w:r>
        <w:rPr>
          <w:i/>
        </w:rPr>
        <w:t xml:space="preserve">however, Browne refers to the repetition by the Báb and Bahá’u’lláh, and every other Manifestation of</w:t>
      </w:r>
    </w:p>
    <w:p>
      <w:pPr>
        <w:ind w:left="360"/>
      </w:pPr>
      <w:r>
        <w:rPr>
          <w:i/>
        </w:rPr>
        <w:t xml:space="preserve">God, of the same, essential truths at the core of all religions (which might be summed up in George</w:t>
      </w:r>
    </w:p>
    <w:p>
      <w:pPr>
        <w:ind w:left="360"/>
      </w:pPr>
      <w:r>
        <w:rPr>
          <w:i/>
        </w:rPr>
        <w:t xml:space="preserve">Herbert's "Love God and love your neighbor, work and pray"), here one can understand why, as Phelps</w:t>
      </w:r>
    </w:p>
    <w:p>
      <w:pPr>
        <w:ind w:left="360"/>
      </w:pPr>
      <w:r>
        <w:rPr>
          <w:i/>
        </w:rPr>
        <w:t xml:space="preserve">quotes Him, the Master says, "Every one receiving these instructions will think, 'How like my own</w:t>
      </w:r>
    </w:p>
    <w:p>
      <w:pPr>
        <w:ind w:left="360"/>
      </w:pPr>
      <w:r>
        <w:rPr>
          <w:i/>
        </w:rPr>
        <w:t xml:space="preserve">religion!' " (p. 128)</w:t>
      </w:r>
    </w:p>
    <w:p>
      <w:pPr>
        <w:ind w:left="360"/>
      </w:pPr>
      <w:r>
        <w:rPr>
          <w:i/>
        </w:rPr>
        <w:t xml:space="preserve">Telling of the impact which their belief exerts on the conduct of these believers, the "high ethical</w:t>
      </w:r>
    </w:p>
    <w:p>
      <w:pPr>
        <w:ind w:left="360"/>
      </w:pPr>
      <w:r>
        <w:rPr>
          <w:i/>
        </w:rPr>
        <w:t xml:space="preserve">standard inculcated" by the Báb and Bahá’u’lláh, Browne re-</w:t>
      </w:r>
    </w:p>
    <w:p>
      <w:pPr>
        <w:ind w:left="360"/>
      </w:pPr>
      <w:r>
        <w:rPr>
          <w:i/>
        </w:rPr>
        <w:t xml:space="preserve">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marks on the earnestness of followers of the new Faith, "while the great majority of Jews, Christians, and</w:t>
      </w:r>
    </w:p>
    <w:p>
      <w:pPr>
        <w:ind w:left="360"/>
      </w:pPr>
      <w:r>
        <w:rPr>
          <w:i/>
        </w:rPr>
        <w:t xml:space="preserve">Muhammadans are what they are simply by reason of the circumstances of their birth." He lists two</w:t>
      </w:r>
    </w:p>
    <w:p>
      <w:pPr>
        <w:ind w:left="360"/>
      </w:pPr>
      <w:r>
        <w:rPr>
          <w:i/>
        </w:rPr>
        <w:t xml:space="preserve">advantages which the Bahá’í religion enjoys over Christianity, Islam, "or any other of the older</w:t>
      </w:r>
    </w:p>
    <w:p>
      <w:pPr>
        <w:ind w:left="360"/>
      </w:pPr>
      <w:r>
        <w:rPr>
          <w:i/>
        </w:rPr>
        <w:t xml:space="preserve">world-religions" — thus inferentially already calling the Faith a world religion: first, "its freedom from . .</w:t>
      </w:r>
    </w:p>
    <w:p>
      <w:pPr>
        <w:ind w:left="360"/>
      </w:pPr>
      <w:r>
        <w:rPr>
          <w:i/>
        </w:rPr>
        <w:t xml:space="preserve">. lukewarm adherents . . . " and second, he thinks, that "towards other religions, especially Christianity,</w:t>
      </w:r>
    </w:p>
    <w:p>
      <w:pPr>
        <w:ind w:left="360"/>
      </w:pPr>
      <w:r>
        <w:rPr>
          <w:i/>
        </w:rPr>
        <w:t xml:space="preserve">they [the Bahá’ís] would . . . be more tolerant than are the Muhammadans . . . " He does not hesitate to</w:t>
      </w:r>
    </w:p>
    <w:p>
      <w:pPr>
        <w:ind w:left="360"/>
      </w:pPr>
      <w:r>
        <w:rPr>
          <w:i/>
        </w:rPr>
        <w:t xml:space="preserve">suggest that once in power, the believers as he knew them might not prove so tolerant toward native foes,</w:t>
      </w:r>
    </w:p>
    <w:p>
      <w:pPr>
        <w:ind w:left="360"/>
      </w:pPr>
      <w:r>
        <w:rPr>
          <w:i/>
        </w:rPr>
        <w:t xml:space="preserve">but says that once dominant in Persia "they would, I am convinced, prove infinitely more progressive, and</w:t>
      </w:r>
    </w:p>
    <w:p>
      <w:pPr>
        <w:ind w:left="360"/>
      </w:pPr>
      <w:r>
        <w:rPr>
          <w:i/>
        </w:rPr>
        <w:t xml:space="preserve">Persia as a country might not improbably gain enormously both in wealth and power by the change." (p.</w:t>
      </w:r>
    </w:p>
    <w:p>
      <w:pPr>
        <w:ind w:left="360"/>
      </w:pPr>
      <w:r>
        <w:rPr>
          <w:i/>
        </w:rPr>
        <w:t xml:space="preserve">xxiv)</w:t>
      </w:r>
    </w:p>
    <w:p>
      <w:pPr>
        <w:ind w:left="360"/>
      </w:pPr>
      <w:r>
        <w:rPr>
          <w:i/>
        </w:rPr>
        <w:t xml:space="preserve">He bases this on his own visit to Persia, described in his classic A Year Amongst the Persians, when</w:t>
      </w:r>
    </w:p>
    <w:p>
      <w:pPr>
        <w:ind w:left="360"/>
      </w:pPr>
      <w:r>
        <w:rPr>
          <w:i/>
        </w:rPr>
        <w:t xml:space="preserve">he spent twelve months (1887-88) in that country. A modern Bahá’í, reading this work, feels that Browne</w:t>
      </w:r>
    </w:p>
    <w:p>
      <w:pPr>
        <w:ind w:left="360"/>
      </w:pPr>
      <w:r>
        <w:rPr>
          <w:i/>
        </w:rPr>
        <w:t xml:space="preserve">was most of the time with believers who were just emerging from Islam, who in many cases had not had</w:t>
      </w:r>
    </w:p>
    <w:p>
      <w:pPr>
        <w:ind w:left="360"/>
      </w:pPr>
      <w:r>
        <w:rPr>
          <w:i/>
        </w:rPr>
        <w:t xml:space="preserve">the new teachings of Bahá’u’lláh, who indeed had much of the time been cut off from the imprisoned,</w:t>
      </w:r>
    </w:p>
    <w:p>
      <w:pPr>
        <w:ind w:left="360"/>
      </w:pPr>
      <w:r>
        <w:rPr>
          <w:i/>
        </w:rPr>
        <w:t xml:space="preserve">then the martyred Báb, and now, since 1852, from their Leader in exile — that Leader Who "recast,</w:t>
      </w:r>
    </w:p>
    <w:p>
      <w:pPr>
        <w:ind w:left="360"/>
      </w:pPr>
      <w:r>
        <w:rPr>
          <w:i/>
        </w:rPr>
        <w:t xml:space="preserve">expanded, and liberalized" the Bab's teachings and Whose own teachings were later "expounded,</w:t>
      </w:r>
    </w:p>
    <w:p>
      <w:pPr>
        <w:ind w:left="360"/>
      </w:pPr>
      <w:r>
        <w:rPr>
          <w:i/>
        </w:rPr>
        <w:t xml:space="preserve">reaffirmed and amplified" by</w:t>
      </w:r>
    </w:p>
    <w:p>
      <w:pPr>
        <w:ind w:left="360"/>
      </w:pPr>
      <w:r>
        <w:rPr>
          <w:i/>
        </w:rPr>
        <w:t xml:space="preserve">XXX</w:t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His appointed Interpreter, the Master. (God Passes By, p. xvii)</w:t>
      </w:r>
    </w:p>
    <w:p>
      <w:pPr>
        <w:ind w:left="360"/>
      </w:pPr>
      <w:r>
        <w:rPr>
          <w:i/>
        </w:rPr>
        <w:t xml:space="preserve">Browne, the scholar, writes of Phelps inferentially de haut en bas, as almost a passerby. Once</w:t>
      </w:r>
    </w:p>
    <w:p>
      <w:pPr>
        <w:ind w:left="360"/>
      </w:pPr>
      <w:r>
        <w:rPr>
          <w:i/>
        </w:rPr>
        <w:t xml:space="preserve">finished with the compliments normal in an introduction, we learn that Phelps did not know the languages</w:t>
      </w:r>
    </w:p>
    <w:p>
      <w:pPr>
        <w:ind w:left="360"/>
      </w:pPr>
      <w:r>
        <w:rPr>
          <w:i/>
        </w:rPr>
        <w:t xml:space="preserve">(as did Browne), that Phelps had not spent a long time with the believers (as had Browne), that Phelps did</w:t>
      </w:r>
    </w:p>
    <w:p>
      <w:pPr>
        <w:ind w:left="360"/>
      </w:pPr>
      <w:r>
        <w:rPr>
          <w:i/>
        </w:rPr>
        <w:t xml:space="preserve">not know the Persian classics (as did Browne), and Phelps "goes, perhaps, rather too far ... "</w:t>
      </w:r>
    </w:p>
    <w:p>
      <w:pPr>
        <w:ind w:left="360"/>
      </w:pPr>
      <w:r>
        <w:rPr>
          <w:i/>
        </w:rPr>
        <w:t xml:space="preserve">Harking back, however, to the dawn of the Faith, Browne was caught up in unscholarly fervor, and</w:t>
      </w:r>
    </w:p>
    <w:p>
      <w:pPr>
        <w:ind w:left="360"/>
      </w:pPr>
      <w:r>
        <w:rPr>
          <w:i/>
        </w:rPr>
        <w:t xml:space="preserve">could not help ending his remarks with the martyr's song, sung in 1852 by Sulaymán Khán, the one with</w:t>
      </w:r>
    </w:p>
    <w:p>
      <w:pPr>
        <w:ind w:left="360"/>
      </w:pPr>
      <w:r>
        <w:rPr>
          <w:i/>
        </w:rPr>
        <w:t xml:space="preserve">lighted candles burning in his wounds as, through jeering mobs, he walked and danced to his death:</w:t>
      </w:r>
    </w:p>
    <w:p>
      <w:pPr>
        <w:ind w:left="360"/>
      </w:pPr>
      <w:r>
        <w:rPr>
          <w:i/>
        </w:rPr>
        <w:t xml:space="preserve">In this hand the wine-cup, in this the Loved One's tress,</w:t>
      </w:r>
    </w:p>
    <w:p>
      <w:pPr>
        <w:ind w:left="360"/>
      </w:pPr>
      <w:r>
        <w:rPr>
          <w:i/>
        </w:rPr>
        <w:t xml:space="preserve">So would I dance across the market place. *</w:t>
      </w:r>
    </w:p>
    <w:p>
      <w:pPr>
        <w:ind w:left="360"/>
      </w:pPr>
      <w:r>
        <w:rPr>
          <w:i/>
        </w:rPr>
        <w:t xml:space="preserve">MYRON PHELPS begins his own personal introduction to this book by stating of the Bahá’í Faith:</w:t>
      </w:r>
    </w:p>
    <w:p>
      <w:pPr>
        <w:ind w:left="360"/>
      </w:pPr>
      <w:r>
        <w:rPr>
          <w:i/>
        </w:rPr>
        <w:t xml:space="preserve">"We are here in the presence of a great force, destined to have a far-reaching influence upon the thoughts</w:t>
      </w:r>
    </w:p>
    <w:p>
      <w:pPr>
        <w:ind w:left="360"/>
      </w:pPr>
      <w:r>
        <w:rPr>
          <w:i/>
        </w:rPr>
        <w:t xml:space="preserve">and lives of men." (p. xxvii)</w:t>
      </w:r>
    </w:p>
    <w:p>
      <w:pPr>
        <w:ind w:left="360"/>
      </w:pPr>
      <w:r>
        <w:rPr>
          <w:i/>
        </w:rPr>
        <w:t xml:space="preserve">"Fascinating indeed," he continues, "are those mysterious and mighty movements which . . . with a</w:t>
      </w:r>
    </w:p>
    <w:p>
      <w:pPr>
        <w:ind w:left="360"/>
      </w:pPr>
      <w:r>
        <w:rPr>
          <w:i/>
        </w:rPr>
        <w:t xml:space="preserve">certain rhythmic sequence and regularity, have from</w:t>
      </w:r>
    </w:p>
    <w:p>
      <w:pPr>
        <w:ind w:left="360"/>
      </w:pPr>
      <w:r>
        <w:rPr>
          <w:i/>
        </w:rPr>
        <w:t xml:space="preserve">•Retranslated by M.G.-ED.</w:t>
      </w:r>
    </w:p>
    <w:p>
      <w:pPr>
        <w:ind w:left="360"/>
      </w:pPr>
      <w:r>
        <w:rPr>
          <w:i/>
        </w:rPr>
        <w:t xml:space="preserve">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'AKKÁ VOICES</w:t>
      </w:r>
    </w:p>
    <w:p>
      <w:pPr>
        <w:ind w:left="360"/>
      </w:pPr>
      <w:r>
        <w:rPr>
          <w:i/>
        </w:rPr>
        <w:t xml:space="preserve">the earliest days swept over the earth . . . changing individual habits and social customs . . . moulding the</w:t>
      </w:r>
    </w:p>
    <w:p>
      <w:pPr>
        <w:ind w:left="360"/>
      </w:pPr>
      <w:r>
        <w:rPr>
          <w:i/>
        </w:rPr>
        <w:t xml:space="preserve">lives of vast masses of mankind. A Confucius, a Zoroaster, a Buddha, a Christ, a Mahomet, is born as</w:t>
      </w:r>
    </w:p>
    <w:p>
      <w:pPr>
        <w:ind w:left="360"/>
      </w:pPr>
      <w:r>
        <w:rPr>
          <w:i/>
        </w:rPr>
        <w:t xml:space="preserve">other men, lives the ordinary span of human life, and dies as others, but by his brief presence the face of</w:t>
      </w:r>
    </w:p>
    <w:p>
      <w:pPr>
        <w:ind w:left="360"/>
      </w:pPr>
      <w:r>
        <w:rPr>
          <w:i/>
        </w:rPr>
        <w:t xml:space="preserve">the world is changed."</w:t>
      </w:r>
    </w:p>
    <w:p>
      <w:pPr>
        <w:ind w:left="360"/>
      </w:pPr>
      <w:r>
        <w:rPr>
          <w:i/>
        </w:rPr>
        <w:t xml:space="preserve">Over eighty years ago, Phelps referred to the Bahá’í religion as "a religious faith which gives</w:t>
      </w:r>
    </w:p>
    <w:p>
      <w:pPr>
        <w:ind w:left="360"/>
      </w:pPr>
      <w:r>
        <w:rPr>
          <w:i/>
        </w:rPr>
        <w:t xml:space="preserve">promise of becoming, at no very distant time, one of the recognised great religions of the world." His</w:t>
      </w:r>
    </w:p>
    <w:p>
      <w:pPr>
        <w:ind w:left="360"/>
      </w:pPr>
      <w:r>
        <w:rPr>
          <w:i/>
        </w:rPr>
        <w:t xml:space="preserve">appreciation, so early in the century when the general public knew little of the Bahá’í teachings, does him</w:t>
      </w:r>
    </w:p>
    <w:p>
      <w:pPr>
        <w:ind w:left="360"/>
      </w:pPr>
      <w:r>
        <w:rPr>
          <w:i/>
        </w:rPr>
        <w:t xml:space="preserve">much credit. Many eminences, leaders in their various fields, did indeed pay it their tributes — this is a</w:t>
      </w:r>
    </w:p>
    <w:p>
      <w:pPr>
        <w:ind w:left="360"/>
      </w:pPr>
      <w:r>
        <w:rPr>
          <w:i/>
        </w:rPr>
        <w:t xml:space="preserve">matter of record —but even now when our Faith is established worldwide, it takes a special type of mind</w:t>
      </w:r>
    </w:p>
    <w:p>
      <w:pPr>
        <w:ind w:left="360"/>
      </w:pPr>
      <w:r>
        <w:rPr>
          <w:i/>
        </w:rPr>
        <w:t xml:space="preserve">to objectively consider the stupendous claim of Bahá’u’lláh, that He is the Promised One of all religions. ,</w:t>
      </w:r>
    </w:p>
    <w:p>
      <w:pPr>
        <w:ind w:left="360"/>
      </w:pPr>
      <w:r>
        <w:rPr>
          <w:i/>
        </w:rPr>
        <w:t xml:space="preserve">Browne tells how he himself was excoriated for his interest. He had been "irresistibly attracted" to</w:t>
      </w:r>
    </w:p>
    <w:p>
      <w:pPr>
        <w:ind w:left="360"/>
      </w:pPr>
      <w:r>
        <w:rPr>
          <w:i/>
        </w:rPr>
        <w:t xml:space="preserve">the Báb by Count de Gobineau's landmark study, Les Religions et les Philosophies dans l'Asie Centrále.</w:t>
      </w:r>
    </w:p>
    <w:p>
      <w:pPr>
        <w:ind w:left="360"/>
      </w:pPr>
      <w:r>
        <w:rPr>
          <w:i/>
        </w:rPr>
        <w:t xml:space="preserve">He traveled to Persia, and later had four interviews with Bahá’u’lláh as His guest in the mansion of Bahji,</w:t>
      </w:r>
    </w:p>
    <w:p>
      <w:pPr>
        <w:ind w:left="360"/>
      </w:pPr>
      <w:r>
        <w:rPr>
          <w:i/>
        </w:rPr>
        <w:t xml:space="preserve">April 15-20, 1890. It was during this visit that ‘Abdu’l-Bahá handed Browne the manuscript of His</w:t>
      </w:r>
    </w:p>
    <w:p>
      <w:pPr>
        <w:ind w:left="360"/>
      </w:pPr>
      <w:r>
        <w:rPr>
          <w:i/>
        </w:rPr>
        <w:t xml:space="preserve">(anonymously written) A Traveller's Narrative. Browne translated it and was savagely attacked for his</w:t>
      </w:r>
    </w:p>
    <w:p>
      <w:pPr>
        <w:ind w:left="360"/>
      </w:pPr>
      <w:r>
        <w:rPr>
          <w:i/>
        </w:rPr>
        <w:t xml:space="preserve">pains, in the Oxford Magazine, May 25, 1892.</w:t>
      </w:r>
    </w:p>
    <w:p>
      <w:pPr>
        <w:ind w:left="360"/>
      </w:pPr>
      <w:r>
        <w:rPr>
          <w:i/>
        </w:rPr>
        <w:t xml:space="preserve">xxxii</w:t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In his introduction to Phelps's book, ten years after the event, Browne quotes portions of this attack,</w:t>
      </w:r>
    </w:p>
    <w:p>
      <w:pPr>
        <w:ind w:left="360"/>
      </w:pPr>
      <w:r>
        <w:rPr>
          <w:i/>
        </w:rPr>
        <w:t xml:space="preserve">which ended with the statement that his article prefacing the translation displayed "a personal attitude</w:t>
      </w:r>
    </w:p>
    <w:p>
      <w:pPr>
        <w:ind w:left="360"/>
      </w:pPr>
      <w:r>
        <w:rPr>
          <w:i/>
        </w:rPr>
        <w:t xml:space="preserve">almost inconceivable in a rational European . . . " The critic also avers that "speaking candidly as a</w:t>
      </w:r>
    </w:p>
    <w:p>
      <w:pPr>
        <w:ind w:left="360"/>
      </w:pPr>
      <w:r>
        <w:rPr>
          <w:i/>
        </w:rPr>
        <w:t xml:space="preserve">layman," he considers "the history of a recent sect which has affected the least important part of the</w:t>
      </w:r>
    </w:p>
    <w:p>
      <w:pPr>
        <w:ind w:left="360"/>
      </w:pPr>
      <w:r>
        <w:rPr>
          <w:i/>
        </w:rPr>
        <w:t xml:space="preserve">Moslem world (nor that part very deeply) and is founded on a personal claim which will not bear</w:t>
      </w:r>
    </w:p>
    <w:p>
      <w:pPr>
        <w:ind w:left="360"/>
      </w:pPr>
      <w:r>
        <w:rPr>
          <w:i/>
        </w:rPr>
        <w:t xml:space="preserve">investigation for a moment" is "quite unworthy of the learning and labour which the author has brought to</w:t>
      </w:r>
    </w:p>
    <w:p>
      <w:pPr>
        <w:ind w:left="360"/>
      </w:pPr>
      <w:r>
        <w:rPr>
          <w:i/>
        </w:rPr>
        <w:t xml:space="preserve">bear upon it." And adds that "the prominence given to the 'Báb' in this book is an absurd violation of</w:t>
      </w:r>
    </w:p>
    <w:p>
      <w:pPr>
        <w:ind w:left="360"/>
      </w:pPr>
      <w:r>
        <w:rPr>
          <w:i/>
        </w:rPr>
        <w:t xml:space="preserve">historical perspective; and the translation of the Traveller's Narrative a waste of the powers and</w:t>
      </w:r>
    </w:p>
    <w:p>
      <w:pPr>
        <w:ind w:left="360"/>
      </w:pPr>
      <w:r>
        <w:rPr>
          <w:i/>
        </w:rPr>
        <w:t xml:space="preserve">opportunities of a Persian scholar." (p. xiiin)</w:t>
      </w:r>
    </w:p>
    <w:p>
      <w:pPr>
        <w:ind w:left="360"/>
      </w:pPr>
      <w:r>
        <w:rPr>
          <w:i/>
        </w:rPr>
        <w:t xml:space="preserve">The attention of Phelps was drawn to Akká because he saw in the Báb and Bahá’u’lláh and the</w:t>
      </w:r>
    </w:p>
    <w:p>
      <w:pPr>
        <w:ind w:left="360"/>
      </w:pPr>
      <w:r>
        <w:rPr>
          <w:i/>
        </w:rPr>
        <w:t xml:space="preserve">unnumbered Persian martyrs, successors to the age-old glory that had always recurred in the past. He</w:t>
      </w:r>
    </w:p>
    <w:p>
      <w:pPr>
        <w:ind w:left="360"/>
      </w:pPr>
      <w:r>
        <w:rPr>
          <w:i/>
        </w:rPr>
        <w:t xml:space="preserve">wished to observe the third figure, still living, of a remarkable triumvirate, two of them Messengers from</w:t>
      </w:r>
    </w:p>
    <w:p>
      <w:pPr>
        <w:ind w:left="360"/>
      </w:pPr>
      <w:r>
        <w:rPr>
          <w:i/>
        </w:rPr>
        <w:t xml:space="preserve">God, the third now invested with the headship of the Faith. What impressed him much was the fact that</w:t>
      </w:r>
    </w:p>
    <w:p>
      <w:pPr>
        <w:ind w:left="360"/>
      </w:pPr>
      <w:r>
        <w:rPr>
          <w:i/>
        </w:rPr>
        <w:t xml:space="preserve">Bahá’ís recognize other faiths "as equally divine in origin" with their own. And again, that the Bahá’í</w:t>
      </w:r>
    </w:p>
    <w:p>
      <w:pPr>
        <w:ind w:left="360"/>
      </w:pPr>
      <w:r>
        <w:rPr>
          <w:i/>
        </w:rPr>
        <w:t xml:space="preserve">Faith has "a vital and effective power to mould life."</w:t>
      </w:r>
    </w:p>
    <w:p>
      <w:pPr>
        <w:ind w:left="360"/>
      </w:pPr>
      <w:r>
        <w:rPr>
          <w:i/>
        </w:rPr>
        <w:t xml:space="preserve">These things were a revelation to him, Phelps says. He saw in what he had witnessed there in Akká</w:t>
      </w:r>
    </w:p>
    <w:p>
      <w:pPr>
        <w:ind w:left="360"/>
      </w:pPr>
      <w:r>
        <w:rPr>
          <w:i/>
        </w:rPr>
        <w:t xml:space="preserve">"the potentiality of immense good to other nations of the</w:t>
      </w:r>
    </w:p>
    <w:p>
      <w:pPr>
        <w:ind w:left="360"/>
      </w:pPr>
      <w:r>
        <w:rPr>
          <w:i/>
        </w:rPr>
        <w:t xml:space="preserve">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world by impelling a recognition of the real strength and greatness of the spirit of true religion, under</w:t>
      </w:r>
    </w:p>
    <w:p>
      <w:pPr>
        <w:ind w:left="360"/>
      </w:pPr>
      <w:r>
        <w:rPr>
          <w:i/>
        </w:rPr>
        <w:t xml:space="preserve">whatever external form it may appear. Out of such reflections "came the impulse to prepare this book." (p.</w:t>
      </w:r>
    </w:p>
    <w:p>
      <w:pPr>
        <w:ind w:left="360"/>
      </w:pPr>
      <w:r>
        <w:rPr>
          <w:i/>
        </w:rPr>
        <w:t xml:space="preserve">xlii)</w:t>
      </w:r>
    </w:p>
    <w:p>
      <w:pPr>
        <w:ind w:left="360"/>
      </w:pPr>
      <w:r>
        <w:rPr>
          <w:i/>
        </w:rPr>
        <w:t xml:space="preserve">Inevitably, students of the Bahá’í Faith will be impatient to add explanatory material to what they</w:t>
      </w:r>
    </w:p>
    <w:p>
      <w:pPr>
        <w:ind w:left="360"/>
      </w:pPr>
      <w:r>
        <w:rPr>
          <w:i/>
        </w:rPr>
        <w:t xml:space="preserve">find here. There is Browne's note, for example, on page 42, quoting Mírzá Yahyá, the murderous half</w:t>
      </w:r>
    </w:p>
    <w:p>
      <w:pPr>
        <w:ind w:left="360"/>
      </w:pPr>
      <w:r>
        <w:rPr>
          <w:i/>
        </w:rPr>
        <w:t xml:space="preserve">brother of Bahá’u’lláh, to the effect that in Adrianople Bahá’u’lláh attempted to poison him, not the</w:t>
      </w:r>
    </w:p>
    <w:p>
      <w:pPr>
        <w:ind w:left="360"/>
      </w:pPr>
      <w:r>
        <w:rPr>
          <w:i/>
        </w:rPr>
        <w:t xml:space="preserve">reverse, as was the case — the brother giving Him poison which inflicted on Bahá’u’lláh a month-long</w:t>
      </w:r>
    </w:p>
    <w:p>
      <w:pPr>
        <w:ind w:left="360"/>
      </w:pPr>
      <w:r>
        <w:rPr>
          <w:i/>
        </w:rPr>
        <w:t xml:space="preserve">illness and left Him with a tremor in His hand for the rest of His life. Again in Adrianople, as an estranged</w:t>
      </w:r>
    </w:p>
    <w:p>
      <w:pPr>
        <w:ind w:left="360"/>
      </w:pPr>
      <w:r>
        <w:rPr>
          <w:i/>
        </w:rPr>
        <w:t xml:space="preserve">wife of the sanguinary Mírzá Yahyá revealed, he poisoned the Holy Family's well. It was also in that city</w:t>
      </w:r>
    </w:p>
    <w:p>
      <w:pPr>
        <w:ind w:left="360"/>
      </w:pPr>
      <w:r>
        <w:rPr>
          <w:i/>
        </w:rPr>
        <w:t xml:space="preserve">that he tried to induce Salmání, the devoted barber of Bahá’u’lláh, who describes in My Memories of</w:t>
      </w:r>
    </w:p>
    <w:p>
      <w:pPr>
        <w:ind w:left="360"/>
      </w:pPr>
      <w:r>
        <w:rPr>
          <w:i/>
        </w:rPr>
        <w:t xml:space="preserve">Bahá’u’lláh the plot to assassinate the Messenger of God in His bath.</w:t>
      </w:r>
    </w:p>
    <w:p>
      <w:pPr>
        <w:ind w:left="360"/>
      </w:pPr>
      <w:r>
        <w:rPr>
          <w:i/>
        </w:rPr>
        <w:t xml:space="preserve">Discussing Browne's statement in the latter's notes on A Traveller's Narrative (p. 371 ff.), where</w:t>
      </w:r>
    </w:p>
    <w:p>
      <w:pPr>
        <w:ind w:left="360"/>
      </w:pPr>
      <w:r>
        <w:rPr>
          <w:i/>
        </w:rPr>
        <w:t xml:space="preserve">Browne lists accusations by the half brother and states — with the same jingoism that Browne criticizes in</w:t>
      </w:r>
    </w:p>
    <w:p>
      <w:pPr>
        <w:ind w:left="360"/>
      </w:pPr>
      <w:r>
        <w:rPr>
          <w:i/>
        </w:rPr>
        <w:t xml:space="preserve">the Christian missionaries — that after all, "the removal of persons inimical to a religious movement by . .</w:t>
      </w:r>
    </w:p>
    <w:p>
      <w:pPr>
        <w:ind w:left="360"/>
      </w:pPr>
      <w:r>
        <w:rPr>
          <w:i/>
        </w:rPr>
        <w:t xml:space="preserve">. religious assassination is a thing far less repugnant to the Eastern than to the Western mind." Phelps</w:t>
      </w:r>
    </w:p>
    <w:p>
      <w:pPr>
        <w:ind w:left="360"/>
      </w:pPr>
      <w:r>
        <w:rPr>
          <w:i/>
        </w:rPr>
        <w:t xml:space="preserve">challenges the implication: "A transparent fabrication," he says of</w:t>
      </w:r>
    </w:p>
    <w:p>
      <w:pPr>
        <w:ind w:left="360"/>
      </w:pPr>
      <w:r>
        <w:rPr>
          <w:i/>
        </w:rPr>
        <w:t xml:space="preserve">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the charges, "incredible to anyone familiar with the character and teachings of the Beha'is." "I must</w:t>
      </w:r>
    </w:p>
    <w:p>
      <w:pPr>
        <w:ind w:left="360"/>
      </w:pPr>
      <w:r>
        <w:rPr>
          <w:i/>
        </w:rPr>
        <w:t xml:space="preserve">protest most energetically against Professor Browne's suggestion that any traits of Oriental character</w:t>
      </w:r>
    </w:p>
    <w:p>
      <w:pPr>
        <w:ind w:left="360"/>
      </w:pPr>
      <w:r>
        <w:rPr>
          <w:i/>
        </w:rPr>
        <w:t xml:space="preserve">shared by the leaders of Beha'ism be assumed as possibly closing their eyes to the iniquity of such</w:t>
      </w:r>
    </w:p>
    <w:p>
      <w:pPr>
        <w:ind w:left="360"/>
      </w:pPr>
      <w:r>
        <w:rPr>
          <w:i/>
        </w:rPr>
        <w:t xml:space="preserve">proceedings in support of their cause . . . I wish to place on record the fact that my own acquaintance with</w:t>
      </w:r>
    </w:p>
    <w:p>
      <w:pPr>
        <w:ind w:left="360"/>
      </w:pPr>
      <w:r>
        <w:rPr>
          <w:i/>
        </w:rPr>
        <w:t xml:space="preserve">the Beha'is and the spirit which animates them makes it inconceivable to me that such utter perversion of</w:t>
      </w:r>
    </w:p>
    <w:p>
      <w:pPr>
        <w:ind w:left="360"/>
      </w:pPr>
      <w:r>
        <w:rPr>
          <w:i/>
        </w:rPr>
        <w:t xml:space="preserve">moral sense, however possible it may generally be to the Oriental type of character, about which I here</w:t>
      </w:r>
    </w:p>
    <w:p>
      <w:pPr>
        <w:ind w:left="360"/>
      </w:pPr>
      <w:r>
        <w:rPr>
          <w:i/>
        </w:rPr>
        <w:t xml:space="preserve">express no opinion, could under any circumstances characterise their policy as a body or the policy of</w:t>
      </w:r>
    </w:p>
    <w:p>
      <w:pPr>
        <w:ind w:left="360"/>
      </w:pPr>
      <w:r>
        <w:rPr>
          <w:i/>
        </w:rPr>
        <w:t xml:space="preserve">their leaders." (pp. 42, 43n)</w:t>
      </w:r>
    </w:p>
    <w:p>
      <w:pPr>
        <w:ind w:left="360"/>
      </w:pPr>
      <w:r>
        <w:rPr>
          <w:i/>
        </w:rPr>
        <w:t xml:space="preserve">A caveat should be added to Phelps's reporting of the Master's words on hunting, reproduced here,</w:t>
      </w:r>
    </w:p>
    <w:p>
      <w:pPr>
        <w:ind w:left="360"/>
      </w:pPr>
      <w:r>
        <w:rPr>
          <w:i/>
        </w:rPr>
        <w:t xml:space="preserve">and how He did not care for this sport: hunting in moderation is not forbidden to Bahá’ís, as one learns</w:t>
      </w:r>
    </w:p>
    <w:p>
      <w:pPr>
        <w:ind w:left="360"/>
      </w:pPr>
      <w:r>
        <w:rPr>
          <w:i/>
        </w:rPr>
        <w:t xml:space="preserve">from the Aqdas, Bahá’u’lláh's Book of Laws.</w:t>
      </w:r>
    </w:p>
    <w:p>
      <w:pPr>
        <w:ind w:left="360"/>
      </w:pPr>
      <w:r>
        <w:rPr>
          <w:i/>
        </w:rPr>
        <w:t xml:space="preserve">Two historic selections from Browne, which Phelps includes, are the word-portrait of ‘Abdu’l-Bahá</w:t>
      </w:r>
    </w:p>
    <w:p>
      <w:pPr>
        <w:ind w:left="360"/>
      </w:pPr>
      <w:r>
        <w:rPr>
          <w:i/>
        </w:rPr>
        <w:t xml:space="preserve">as Browne saw Him in 1890, when the Master was forty-six, and the now world-famous, first interview</w:t>
      </w:r>
    </w:p>
    <w:p>
      <w:pPr>
        <w:ind w:left="360"/>
      </w:pPr>
      <w:r>
        <w:rPr>
          <w:i/>
        </w:rPr>
        <w:t xml:space="preserve">that the orientalist was privileged to have with Bahá’u’lláh during that same visit.</w:t>
      </w:r>
    </w:p>
    <w:p>
      <w:pPr>
        <w:ind w:left="360"/>
      </w:pPr>
      <w:r>
        <w:rPr>
          <w:i/>
        </w:rPr>
        <w:t xml:space="preserve">The historian Hasan Balyuzi, in his in-depth study, ‘Abdu’l-Bahá: The Centre of the Covenant of</w:t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XXXV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'AKKÁ VOICES</w:t>
      </w:r>
    </w:p>
    <w:p>
      <w:pPr>
        <w:ind w:left="360"/>
      </w:pPr>
      <w:r>
        <w:rPr>
          <w:i/>
        </w:rPr>
        <w:t xml:space="preserve">quotes extensively from the present work, and tells how Phelps describes his visit to Akká as one of the</w:t>
      </w:r>
    </w:p>
    <w:p>
      <w:pPr>
        <w:ind w:left="360"/>
      </w:pPr>
      <w:r>
        <w:rPr>
          <w:i/>
        </w:rPr>
        <w:t xml:space="preserve">most memorable months of his life, "for not only was I able to gain a satisfactory general view of this</w:t>
      </w:r>
    </w:p>
    <w:p>
      <w:pPr>
        <w:ind w:left="360"/>
      </w:pPr>
      <w:r>
        <w:rPr>
          <w:i/>
        </w:rPr>
        <w:t xml:space="preserve">religion, but I made the acquaintance of Abbas Effendi, who is easily the most remarkable man whom it</w:t>
      </w:r>
    </w:p>
    <w:p>
      <w:pPr>
        <w:ind w:left="360"/>
      </w:pPr>
      <w:r>
        <w:rPr>
          <w:i/>
        </w:rPr>
        <w:t xml:space="preserve">has ever been my fortune to meet." (p. 97)</w:t>
      </w:r>
    </w:p>
    <w:p>
      <w:pPr>
        <w:ind w:left="360"/>
      </w:pPr>
      <w:r>
        <w:rPr>
          <w:i/>
        </w:rPr>
        <w:t xml:space="preserve">In their review of The Life and Teachings of Abbas Effendi, Kazem and Firuz Kazemzadeh pointed</w:t>
      </w:r>
    </w:p>
    <w:p>
      <w:pPr>
        <w:ind w:left="360"/>
      </w:pPr>
      <w:r>
        <w:rPr>
          <w:i/>
        </w:rPr>
        <w:t xml:space="preserve">out that even then, fifty years after ‘Abdu’l-Bahá's passing, there was no adequate biography of the</w:t>
      </w:r>
    </w:p>
    <w:p>
      <w:pPr>
        <w:ind w:left="360"/>
      </w:pPr>
      <w:r>
        <w:rPr>
          <w:i/>
        </w:rPr>
        <w:t xml:space="preserve">Master (this was before Mr. Balyuzi's book was available, 1971). Necessary documents were not at hand,</w:t>
      </w:r>
    </w:p>
    <w:p>
      <w:pPr>
        <w:ind w:left="360"/>
      </w:pPr>
      <w:r>
        <w:rPr>
          <w:i/>
        </w:rPr>
        <w:t xml:space="preserve">sources were in archives on at least three continents, language barriers including Persian and Arabic</w:t>
      </w:r>
    </w:p>
    <w:p>
      <w:pPr>
        <w:ind w:left="360"/>
      </w:pPr>
      <w:r>
        <w:rPr>
          <w:i/>
        </w:rPr>
        <w:t xml:space="preserve">narrowed the number of researchers. At that time the authors listed only five biographers: Phelps, H. C.</w:t>
      </w:r>
    </w:p>
    <w:p>
      <w:pPr>
        <w:ind w:left="360"/>
      </w:pPr>
      <w:r>
        <w:rPr>
          <w:i/>
        </w:rPr>
        <w:t xml:space="preserve">Ives, M. Zarqání, Dr. H. Mu'ayyad, and Dr. Yúnis Khán Afrúkhtih. The present book by Phelps was "the</w:t>
      </w:r>
    </w:p>
    <w:p>
      <w:pPr>
        <w:ind w:left="360"/>
      </w:pPr>
      <w:r>
        <w:rPr>
          <w:i/>
        </w:rPr>
        <w:t xml:space="preserve">first attempt to write a full-length study of ‘Abdu’l-Bahá in English."</w:t>
      </w:r>
    </w:p>
    <w:p>
      <w:pPr>
        <w:ind w:left="360"/>
      </w:pPr>
      <w:r>
        <w:rPr>
          <w:i/>
        </w:rPr>
        <w:t xml:space="preserve">Phelps did not have the necessary historical background — this was long before the Guardian's</w:t>
      </w:r>
    </w:p>
    <w:p>
      <w:pPr>
        <w:ind w:left="360"/>
      </w:pPr>
      <w:r>
        <w:rPr>
          <w:i/>
        </w:rPr>
        <w:t xml:space="preserve">translation of Nabíl's chronicle, The Dawn-Breakers, and the writing of his own master work, God Passes</w:t>
      </w:r>
    </w:p>
    <w:p>
      <w:pPr>
        <w:ind w:left="360"/>
      </w:pPr>
      <w:r>
        <w:rPr>
          <w:i/>
        </w:rPr>
        <w:t xml:space="preserve">By. These reviewers feel that the pages of narrative from the Greatest Holy Leaf are the "marrow" of this</w:t>
      </w:r>
    </w:p>
    <w:p>
      <w:pPr>
        <w:ind w:left="360"/>
      </w:pPr>
      <w:r>
        <w:rPr>
          <w:i/>
        </w:rPr>
        <w:t xml:space="preserve">book, but state that as a guide to Bahá’í beliefs Phelps cannot be relied on. They explain that the Bahá’í</w:t>
      </w:r>
    </w:p>
    <w:p>
      <w:pPr>
        <w:ind w:left="360"/>
      </w:pPr>
      <w:r>
        <w:rPr>
          <w:i/>
        </w:rPr>
        <w:t xml:space="preserve">Faith "does not synthesize" but "unifies and fulfills the great religions of the past," and that "the very basis</w:t>
      </w:r>
    </w:p>
    <w:p>
      <w:pPr>
        <w:ind w:left="360"/>
      </w:pPr>
      <w:r>
        <w:rPr>
          <w:i/>
        </w:rPr>
        <w:t xml:space="preserve">on which ... its</w:t>
      </w:r>
    </w:p>
    <w:p>
      <w:pPr>
        <w:ind w:left="360"/>
      </w:pPr>
      <w:r>
        <w:rPr>
          <w:i/>
        </w:rPr>
        <w:t xml:space="preserve">xxxvi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acceptance of other religions rests — the concepts of progressive revelation and of the relativity of</w:t>
      </w:r>
    </w:p>
    <w:p>
      <w:pPr>
        <w:ind w:left="360"/>
      </w:pPr>
      <w:r>
        <w:rPr>
          <w:i/>
        </w:rPr>
        <w:t xml:space="preserve">religious truth — is strikingly novel." (World Order Magazine, Fall, 1971)</w:t>
      </w:r>
    </w:p>
    <w:p>
      <w:pPr>
        <w:ind w:left="360"/>
      </w:pPr>
      <w:r>
        <w:rPr>
          <w:i/>
        </w:rPr>
        <w:t xml:space="preserve">Today in the United States there is a new class of human beings who go by the name of Street</w:t>
      </w:r>
    </w:p>
    <w:p>
      <w:pPr>
        <w:ind w:left="360"/>
      </w:pPr>
      <w:r>
        <w:rPr>
          <w:i/>
        </w:rPr>
        <w:t xml:space="preserve">People. They used to be confined to certain parts of the city, like the Bowery in New York, and Third and</w:t>
      </w:r>
    </w:p>
    <w:p>
      <w:pPr>
        <w:ind w:left="360"/>
      </w:pPr>
      <w:r>
        <w:rPr>
          <w:i/>
        </w:rPr>
        <w:t xml:space="preserve">Howard Streets in San Francisco, but today they are increasingly mixed in with the rest. They lie along</w:t>
      </w:r>
    </w:p>
    <w:p>
      <w:pPr>
        <w:ind w:left="360"/>
      </w:pPr>
      <w:r>
        <w:rPr>
          <w:i/>
        </w:rPr>
        <w:t xml:space="preserve">walls of buildings, among the passersby, sit over gratings for warmth, crouch in doorways. At meal times,</w:t>
      </w:r>
    </w:p>
    <w:p>
      <w:pPr>
        <w:ind w:left="360"/>
      </w:pPr>
      <w:r>
        <w:rPr>
          <w:i/>
        </w:rPr>
        <w:t xml:space="preserve">unless too far gone, they line up where they know there will be food. Some are young enough, not badly</w:t>
      </w:r>
    </w:p>
    <w:p>
      <w:pPr>
        <w:ind w:left="360"/>
      </w:pPr>
      <w:r>
        <w:rPr>
          <w:i/>
        </w:rPr>
        <w:t xml:space="preserve">dressed, and these may ask for money. But others are layered and encrusted with poverty going back</w:t>
      </w:r>
    </w:p>
    <w:p>
      <w:pPr>
        <w:ind w:left="360"/>
      </w:pPr>
      <w:r>
        <w:rPr>
          <w:i/>
        </w:rPr>
        <w:t xml:space="preserve">many years, their hair coarse, sores on their lips, oblivious, asking nothing, muttering to themselves,</w:t>
      </w:r>
    </w:p>
    <w:p>
      <w:pPr>
        <w:ind w:left="360"/>
      </w:pPr>
      <w:r>
        <w:rPr>
          <w:i/>
        </w:rPr>
        <w:t xml:space="preserve">carrying all their worldly goods in a soiled bag—as cut off from the passersby, as if they were a thousand</w:t>
      </w:r>
    </w:p>
    <w:p>
      <w:pPr>
        <w:ind w:left="360"/>
      </w:pPr>
      <w:r>
        <w:rPr>
          <w:i/>
        </w:rPr>
        <w:t xml:space="preserve">miles away.</w:t>
      </w:r>
    </w:p>
    <w:p>
      <w:pPr>
        <w:ind w:left="360"/>
      </w:pPr>
      <w:r>
        <w:rPr>
          <w:i/>
        </w:rPr>
        <w:t xml:space="preserve">To the equivalent of these Street People ‘Abdu’l-Bahá was a refuge and asylum, these that He nursed</w:t>
      </w:r>
    </w:p>
    <w:p>
      <w:pPr>
        <w:ind w:left="360"/>
      </w:pPr>
      <w:r>
        <w:rPr>
          <w:i/>
        </w:rPr>
        <w:t xml:space="preserve">and fed. Except that the American ones have some access to government subsidies and charitable</w:t>
      </w:r>
    </w:p>
    <w:p>
      <w:pPr>
        <w:ind w:left="360"/>
      </w:pPr>
      <w:r>
        <w:rPr>
          <w:i/>
        </w:rPr>
        <w:t xml:space="preserve">institutions, and live in relatively clean cities, while those children of His across the world often enough</w:t>
      </w:r>
    </w:p>
    <w:p>
      <w:pPr>
        <w:ind w:left="360"/>
      </w:pPr>
      <w:r>
        <w:rPr>
          <w:i/>
        </w:rPr>
        <w:t xml:space="preserve">had no one but Him between them and death.</w:t>
      </w:r>
    </w:p>
    <w:p>
      <w:pPr>
        <w:ind w:left="360"/>
      </w:pPr>
      <w:r>
        <w:rPr>
          <w:i/>
        </w:rPr>
        <w:t xml:space="preserve">As Phelps tells it they were, many of them, blind,</w:t>
      </w:r>
    </w:p>
    <w:p>
      <w:pPr>
        <w:ind w:left="360"/>
      </w:pPr>
      <w:r>
        <w:rPr>
          <w:i/>
        </w:rPr>
        <w:t xml:space="preserve">xxxvii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were skin and bones, old, on crutches, of all the races thereabouts. Abdu’l-Bahá would stand at a narrow</w:t>
      </w:r>
    </w:p>
    <w:p>
      <w:pPr>
        <w:ind w:left="360"/>
      </w:pPr>
      <w:r>
        <w:rPr>
          <w:i/>
        </w:rPr>
        <w:t xml:space="preserve">angle of the street and call them to Him and greet them as friends. And to each He would say, "Welcome!</w:t>
      </w:r>
    </w:p>
    <w:p>
      <w:pPr>
        <w:ind w:left="360"/>
      </w:pPr>
      <w:r>
        <w:rPr>
          <w:i/>
        </w:rPr>
        <w:t xml:space="preserve">Welcome! Well done! Well done!" They pushed about Him, grasped at Him, some even scratching and</w:t>
      </w:r>
    </w:p>
    <w:p>
      <w:pPr>
        <w:ind w:left="360"/>
      </w:pPr>
      <w:r>
        <w:rPr>
          <w:i/>
        </w:rPr>
        <w:t xml:space="preserve">wounding His hands. There were five or six hundred poor in Akká, and when winter came, the Master</w:t>
      </w:r>
    </w:p>
    <w:p>
      <w:pPr>
        <w:ind w:left="360"/>
      </w:pPr>
      <w:r>
        <w:rPr>
          <w:i/>
        </w:rPr>
        <w:t xml:space="preserve">saw to it that each had a warm coat.</w:t>
      </w:r>
    </w:p>
    <w:p>
      <w:pPr>
        <w:ind w:left="360"/>
      </w:pPr>
      <w:r>
        <w:rPr>
          <w:i/>
        </w:rPr>
        <w:t xml:space="preserve">All this, while He Himself was poor and did not even belong to this country, His place of</w:t>
      </w:r>
    </w:p>
    <w:p>
      <w:pPr>
        <w:ind w:left="360"/>
      </w:pPr>
      <w:r>
        <w:rPr>
          <w:i/>
        </w:rPr>
        <w:t xml:space="preserve">imprisonment and exile. Since 1892, He had been left in full charge of Bahá’u’lláh's Faith. When funds</w:t>
      </w:r>
    </w:p>
    <w:p>
      <w:pPr>
        <w:ind w:left="360"/>
      </w:pPr>
      <w:r>
        <w:rPr>
          <w:i/>
        </w:rPr>
        <w:t xml:space="preserve">came in, He denied Himself, distributing all for the spread of the Cause, for the destitute, for the</w:t>
      </w:r>
    </w:p>
    <w:p>
      <w:pPr>
        <w:ind w:left="360"/>
      </w:pPr>
      <w:r>
        <w:rPr>
          <w:i/>
        </w:rPr>
        <w:t xml:space="preserve">Household and their continual guests who flocked to Him even in the prison town, for the education of the</w:t>
      </w:r>
    </w:p>
    <w:p>
      <w:pPr>
        <w:ind w:left="360"/>
      </w:pPr>
      <w:r>
        <w:rPr>
          <w:i/>
        </w:rPr>
        <w:t xml:space="preserve">young. (He financed the medical training in Beirut of both Yúnis Khán and H. Mu'ayyad.) When Ali-Kuli</w:t>
      </w:r>
    </w:p>
    <w:p>
      <w:pPr>
        <w:ind w:left="360"/>
      </w:pPr>
      <w:r>
        <w:rPr>
          <w:i/>
        </w:rPr>
        <w:t xml:space="preserve">Khan served by ‘Abdu’l-Bahá's side virtually night and day for thirteen months as His amanuensis, the</w:t>
      </w:r>
    </w:p>
    <w:p>
      <w:pPr>
        <w:ind w:left="360"/>
      </w:pPr>
      <w:r>
        <w:rPr>
          <w:i/>
        </w:rPr>
        <w:t xml:space="preserve">Master would give him exactly enough money for his needs—Khan never had to ask. Gifts of flowers,</w:t>
      </w:r>
    </w:p>
    <w:p>
      <w:pPr>
        <w:ind w:left="360"/>
      </w:pPr>
      <w:r>
        <w:rPr>
          <w:i/>
        </w:rPr>
        <w:t xml:space="preserve">fruit, sweets, garments, were distributed, as were valuables such as jewels, unless these were necessary for</w:t>
      </w:r>
    </w:p>
    <w:p>
      <w:pPr>
        <w:ind w:left="360"/>
      </w:pPr>
      <w:r>
        <w:rPr>
          <w:i/>
        </w:rPr>
        <w:t xml:space="preserve">the Faith. For example, when Elsa (Laura) Barney offered jewels to the Master, He gave them to Lua and</w:t>
      </w:r>
    </w:p>
    <w:p>
      <w:pPr>
        <w:ind w:left="360"/>
      </w:pPr>
      <w:r>
        <w:rPr>
          <w:i/>
        </w:rPr>
        <w:t xml:space="preserve">Edward Getsinger in 1901 to pay for their journey back to the United States. Obviously, the Master did all</w:t>
      </w:r>
    </w:p>
    <w:p>
      <w:pPr>
        <w:ind w:left="360"/>
      </w:pPr>
      <w:r>
        <w:rPr>
          <w:i/>
        </w:rPr>
        <w:t xml:space="preserve">this by putting everyone else first.</w:t>
      </w:r>
    </w:p>
    <w:p>
      <w:pPr>
        <w:ind w:left="360"/>
      </w:pPr>
      <w:r>
        <w:rPr>
          <w:i/>
        </w:rPr>
        <w:t xml:space="preserve">xxxviii</w:t>
      </w:r>
    </w:p>
    <w:p>
      <w:pPr>
        <w:ind w:left="360"/>
      </w:pPr>
      <w:r>
        <w:rPr>
          <w:i/>
        </w:rPr>
        <w:t xml:space="preserve">ABDU’L-BAHÁ IN THE HOLY LAND</w:t>
      </w:r>
    </w:p>
    <w:p>
      <w:pPr>
        <w:ind w:left="360"/>
      </w:pPr>
      <w:r>
        <w:rPr>
          <w:i/>
        </w:rPr>
        <w:t xml:space="preserve">holding a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Phelps's book starts out with a typical scene, showing ‘Abdu’l-Bahá in the midst of the crowding</w:t>
      </w:r>
    </w:p>
    <w:p>
      <w:pPr>
        <w:ind w:left="360"/>
      </w:pPr>
      <w:r>
        <w:rPr>
          <w:i/>
        </w:rPr>
        <w:t xml:space="preserve">poor. Four years later, my mother, a young American woman, bride of Ali-Kuli Khan, witnessed much</w:t>
      </w:r>
    </w:p>
    <w:p>
      <w:pPr>
        <w:ind w:left="360"/>
      </w:pPr>
      <w:r>
        <w:rPr>
          <w:i/>
        </w:rPr>
        <w:t xml:space="preserve">the same scene when she came on pilgrimage to Akká in 1906. The Master had directed her to wear the</w:t>
      </w:r>
    </w:p>
    <w:p>
      <w:pPr>
        <w:ind w:left="360"/>
      </w:pPr>
      <w:r>
        <w:rPr>
          <w:i/>
        </w:rPr>
        <w:t xml:space="preserve">Persian veil in public, since times were dangerous, the Household was continually spied upon, and her</w:t>
      </w:r>
    </w:p>
    <w:p>
      <w:pPr>
        <w:ind w:left="360"/>
      </w:pPr>
      <w:r>
        <w:rPr>
          <w:i/>
        </w:rPr>
        <w:t xml:space="preserve">husband was a Persian. Florence Khánum never really learned how to wear the chádur, but did her best.</w:t>
      </w:r>
    </w:p>
    <w:p>
      <w:pPr>
        <w:ind w:left="360"/>
      </w:pPr>
      <w:r>
        <w:rPr>
          <w:i/>
        </w:rPr>
        <w:t xml:space="preserve">One day, wandering a little away from the Master's house and lost in her chádur, Florence found herself</w:t>
      </w:r>
    </w:p>
    <w:p>
      <w:pPr>
        <w:ind w:left="360"/>
      </w:pPr>
      <w:r>
        <w:rPr>
          <w:i/>
        </w:rPr>
        <w:t xml:space="preserve">one with the crowd. That day, so it happened, ‘Abdu’l-Bahá had appointed an attendant, Bashir, to give</w:t>
      </w:r>
    </w:p>
    <w:p>
      <w:pPr>
        <w:ind w:left="360"/>
      </w:pPr>
      <w:r>
        <w:rPr>
          <w:i/>
        </w:rPr>
        <w:t xml:space="preserve">out the silver coins. Florence, struggling in vain to reach Bashir's protection and smothering in her</w:t>
      </w:r>
    </w:p>
    <w:p>
      <w:pPr>
        <w:ind w:left="360"/>
      </w:pPr>
      <w:r>
        <w:rPr>
          <w:i/>
        </w:rPr>
        <w:t xml:space="preserve">costume, did not dare cry out or put aside her veil and reveal her American face. Terrified, pushing ahead,</w:t>
      </w:r>
    </w:p>
    <w:p>
      <w:pPr>
        <w:ind w:left="360"/>
      </w:pPr>
      <w:r>
        <w:rPr>
          <w:i/>
        </w:rPr>
        <w:t xml:space="preserve">she was mistaken for a beggar woman trying to shove away the rest. Luckily, the believers who were</w:t>
      </w:r>
    </w:p>
    <w:p>
      <w:pPr>
        <w:ind w:left="360"/>
      </w:pPr>
      <w:r>
        <w:rPr>
          <w:i/>
        </w:rPr>
        <w:t xml:space="preserve">assisting the harried Bashir realized who she was and, not without smiles, led her to safety.</w:t>
      </w:r>
    </w:p>
    <w:p>
      <w:pPr>
        <w:ind w:left="360"/>
      </w:pPr>
      <w:r>
        <w:rPr>
          <w:i/>
        </w:rPr>
        <w:t xml:space="preserve">Having been part of the beggar mob herself, Florence left a more horrified report than the genteel</w:t>
      </w:r>
    </w:p>
    <w:p>
      <w:pPr>
        <w:ind w:left="360"/>
      </w:pPr>
      <w:r>
        <w:rPr>
          <w:i/>
        </w:rPr>
        <w:t xml:space="preserve">one of Myron Phelps. To her, New England-bred, these people were only half humans, with their wild</w:t>
      </w:r>
    </w:p>
    <w:p>
      <w:pPr>
        <w:ind w:left="360"/>
      </w:pPr>
      <w:r>
        <w:rPr>
          <w:i/>
        </w:rPr>
        <w:t xml:space="preserve">staring eyes and soiled rags, their jutting bones, their injuries, their leprosy. To her they were hateful, like</w:t>
      </w:r>
    </w:p>
    <w:p>
      <w:pPr>
        <w:ind w:left="360"/>
      </w:pPr>
      <w:r>
        <w:rPr>
          <w:i/>
        </w:rPr>
        <w:t xml:space="preserve">sick, ill-kept beasts.</w:t>
      </w:r>
    </w:p>
    <w:p>
      <w:pPr>
        <w:ind w:left="360"/>
      </w:pPr>
      <w:r>
        <w:rPr>
          <w:i/>
        </w:rPr>
        <w:t xml:space="preserve">To many, the poor still are. But not to ‘Abdu’l-Bahá.</w:t>
      </w:r>
    </w:p>
    <w:p>
      <w:pPr>
        <w:ind w:left="360"/>
      </w:pPr>
      <w:r>
        <w:rPr>
          <w:i/>
        </w:rPr>
        <w:t xml:space="preserve">xl</w:t>
      </w:r>
    </w:p>
    <w:p>
      <w:pPr>
        <w:ind w:left="360"/>
      </w:pPr>
      <w:r>
        <w:rPr>
          <w:i/>
        </w:rPr>
        <w:t xml:space="preserve">ABDU'L-BAHA with some believers</w:t>
      </w:r>
    </w:p>
    <w:p>
      <w:pPr>
        <w:ind w:left="360"/>
      </w:pPr>
      <w:r>
        <w:rPr>
          <w:i/>
        </w:rPr>
        <w:t xml:space="preserve">Taken in Haifa on March 3, 1921, on which day the Master started with</w:t>
      </w:r>
    </w:p>
    <w:p>
      <w:pPr>
        <w:ind w:left="360"/>
      </w:pPr>
      <w:r>
        <w:rPr>
          <w:i/>
        </w:rPr>
        <w:t xml:space="preserve">Cummingham for Tiberias.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He went about His prison life, living the words of Bahá’u’lláh: "Know ye that the poor are the trust</w:t>
      </w:r>
    </w:p>
    <w:p>
      <w:pPr>
        <w:ind w:left="360"/>
      </w:pPr>
      <w:r>
        <w:rPr>
          <w:i/>
        </w:rPr>
        <w:t xml:space="preserve">of God in your midst. . . betray not His trust." (Gleanings, p. 251) "If ye meet the abased or the</w:t>
      </w:r>
    </w:p>
    <w:p>
      <w:pPr>
        <w:ind w:left="360"/>
      </w:pPr>
      <w:r>
        <w:rPr>
          <w:i/>
        </w:rPr>
        <w:t xml:space="preserve">down-trodden, turn not away disdainfully from them . . . Flee not from the face of the poor that lieth in the</w:t>
      </w:r>
    </w:p>
    <w:p>
      <w:pPr>
        <w:ind w:left="360"/>
      </w:pPr>
      <w:r>
        <w:rPr>
          <w:i/>
        </w:rPr>
        <w:t xml:space="preserve">dust, nay rather befriend him." (Ibid., p. 314) "Vaunt not thyself over the poor ..." (Hidden Words, Arabic,</w:t>
      </w:r>
    </w:p>
    <w:p>
      <w:pPr>
        <w:ind w:left="360"/>
      </w:pPr>
      <w:r>
        <w:rPr>
          <w:i/>
        </w:rPr>
        <w:t xml:space="preserve">25)</w:t>
      </w:r>
    </w:p>
    <w:p>
      <w:pPr>
        <w:ind w:left="360"/>
      </w:pPr>
      <w:r>
        <w:rPr>
          <w:i/>
        </w:rPr>
        <w:t xml:space="preserve">And when Abdu’l-Bahá left the world in 1921, these and their descendants wailed that their Father</w:t>
      </w:r>
    </w:p>
    <w:p>
      <w:pPr>
        <w:ind w:left="360"/>
      </w:pPr>
      <w:r>
        <w:rPr>
          <w:i/>
        </w:rPr>
        <w:t xml:space="preserve">was gone.</w:t>
      </w:r>
    </w:p>
    <w:p>
      <w:pPr>
        <w:ind w:left="360"/>
      </w:pPr>
      <w:r>
        <w:rPr>
          <w:i/>
        </w:rPr>
        <w:t xml:space="preserve">xlii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VIEW OF LAKE GENNESARET, circa 1925</w:t>
      </w:r>
    </w:p>
    <w:p>
      <w:pPr>
        <w:ind w:left="360"/>
      </w:pPr>
      <w:r>
        <w:rPr>
          <w:color w:val="555555"/>
          <w:sz w:val="18"/>
        </w:rPr>
        <w:t xml:space="preserve">— Familiar 'Akka Voices (Used by permission of the curator)</w:t>
      </w:r>
    </w:p>
    <w:p/>
  </w:body>
</w:document>
</file>