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Adam and Eve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Karl Weaver, The Story of Adam and Eve,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 Weaver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describes the explanations of the story of “Adam and Eve” from the Book of Genesis as</w:t>
      </w:r>
    </w:p>
    <w:p>
      <w:pPr>
        <w:ind w:left="360"/>
      </w:pPr>
      <w:r>
        <w:rPr>
          <w:i/>
        </w:rPr>
        <w:t xml:space="preserve">given by ‘Abdu’l-Baha, and then further speculations about it on my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reflect on this story, it is necessary to go back to the story itself in English translation. The</w:t>
      </w:r>
    </w:p>
    <w:p>
      <w:pPr>
        <w:ind w:left="360"/>
      </w:pPr>
      <w:r>
        <w:rPr>
          <w:i/>
        </w:rPr>
        <w:t xml:space="preserve">copy I am using is from the “New Oxford Annotated Bible”, also called the “New Revised</w:t>
      </w:r>
    </w:p>
    <w:p>
      <w:pPr>
        <w:ind w:left="360"/>
      </w:pPr>
      <w:r>
        <w:rPr>
          <w:i/>
        </w:rPr>
        <w:t xml:space="preserve">Standard Version”, which is extensively annotated. I am picking up the story beginning in</w:t>
      </w:r>
    </w:p>
    <w:p>
      <w:pPr>
        <w:ind w:left="360"/>
      </w:pPr>
      <w:r>
        <w:rPr>
          <w:i/>
        </w:rPr>
        <w:t xml:space="preserve">Genesis Chapter 2 verse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 that the Lord God made the earth and the heavens, when no plant of the</w:t>
      </w:r>
    </w:p>
    <w:p>
      <w:pPr>
        <w:ind w:left="360"/>
      </w:pPr>
      <w:r>
        <w:rPr>
          <w:i/>
        </w:rPr>
        <w:t xml:space="preserve">field was yet in the earth and no herb of the field had yet sprung up – for the Lord</w:t>
      </w:r>
    </w:p>
    <w:p>
      <w:pPr>
        <w:ind w:left="360"/>
      </w:pPr>
      <w:r>
        <w:rPr>
          <w:i/>
        </w:rPr>
        <w:t xml:space="preserve">God had not yet caused it to rain upon the earth and there was no one to till the</w:t>
      </w:r>
    </w:p>
    <w:p>
      <w:pPr>
        <w:ind w:left="360"/>
      </w:pPr>
      <w:r>
        <w:rPr>
          <w:i/>
        </w:rPr>
        <w:t xml:space="preserve">ground; but a stream would rise from the earth and water the whole face of the</w:t>
      </w:r>
    </w:p>
    <w:p>
      <w:pPr>
        <w:ind w:left="360"/>
      </w:pPr>
      <w:r>
        <w:rPr>
          <w:i/>
        </w:rPr>
        <w:t xml:space="preserve">ground – then the Lord God formed man from the dust of the ground and breathed</w:t>
      </w:r>
    </w:p>
    <w:p>
      <w:pPr>
        <w:ind w:left="360"/>
      </w:pPr>
      <w:r>
        <w:rPr>
          <w:i/>
        </w:rPr>
        <w:t xml:space="preserve">into his nostrils the breath of life, and the man became a living being. And the Lord</w:t>
      </w:r>
    </w:p>
    <w:p>
      <w:pPr>
        <w:ind w:left="360"/>
      </w:pPr>
      <w:r>
        <w:rPr>
          <w:i/>
        </w:rPr>
        <w:t xml:space="preserve">God planted a garden in the east; and there He put the man He had formed. Out of</w:t>
      </w:r>
    </w:p>
    <w:p>
      <w:pPr>
        <w:ind w:left="360"/>
      </w:pPr>
      <w:r>
        <w:rPr>
          <w:i/>
        </w:rPr>
        <w:t xml:space="preserve">the ground the Lord God made to grow every tree that is pleasant to the sight and</w:t>
      </w:r>
    </w:p>
    <w:p>
      <w:pPr>
        <w:ind w:left="360"/>
      </w:pPr>
      <w:r>
        <w:rPr>
          <w:i/>
        </w:rPr>
        <w:t xml:space="preserve">good for food; the tree of life also in the midst of the garden, and the tree of the</w:t>
      </w:r>
    </w:p>
    <w:p>
      <w:pPr>
        <w:ind w:left="360"/>
      </w:pPr>
      <w:r>
        <w:rPr>
          <w:i/>
        </w:rPr>
        <w:t xml:space="preserve">knowledge of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[Here I mention a few of the annotations. There was a “word play” originally in ancient</w:t>
      </w:r>
    </w:p>
    <w:p>
      <w:pPr>
        <w:ind w:left="360"/>
      </w:pPr>
      <w:r>
        <w:rPr>
          <w:i/>
        </w:rPr>
        <w:t xml:space="preserve">Hebraic with the term “adam”, which meant a human being, and the word “adamah” which</w:t>
      </w:r>
    </w:p>
    <w:p>
      <w:pPr>
        <w:ind w:left="360"/>
      </w:pPr>
      <w:r>
        <w:rPr>
          <w:i/>
        </w:rPr>
        <w:t xml:space="preserve">meant ground or soil – emphasizing the idea that man’s body is formed from the earth and it is</w:t>
      </w:r>
    </w:p>
    <w:p>
      <w:pPr>
        <w:ind w:left="360"/>
      </w:pPr>
      <w:r>
        <w:rPr>
          <w:i/>
        </w:rPr>
        <w:t xml:space="preserve">the “breath of God” which brings it into physical and/or spiritual life. The term “Eden” meant</w:t>
      </w:r>
    </w:p>
    <w:p>
      <w:pPr>
        <w:ind w:left="360"/>
      </w:pPr>
      <w:r>
        <w:rPr>
          <w:i/>
        </w:rPr>
        <w:t xml:space="preserve">“delight”, and was the source word for this original “garden” from God. The ancients believed</w:t>
      </w:r>
    </w:p>
    <w:p>
      <w:pPr>
        <w:ind w:left="360"/>
      </w:pPr>
      <w:r>
        <w:rPr>
          <w:i/>
        </w:rPr>
        <w:t xml:space="preserve">that the tree of life conferred eternal life and the tree of the knowledge of good and evil</w:t>
      </w:r>
    </w:p>
    <w:p>
      <w:pPr>
        <w:ind w:left="360"/>
      </w:pPr>
      <w:r>
        <w:rPr>
          <w:i/>
        </w:rPr>
        <w:t xml:space="preserve">conferred wisdom.]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river flows out of Eden to water the garden, and from there it divides and becomes</w:t>
      </w:r>
    </w:p>
    <w:p>
      <w:pPr>
        <w:ind w:left="360"/>
      </w:pPr>
      <w:r>
        <w:rPr>
          <w:i/>
        </w:rPr>
        <w:t xml:space="preserve">four branches…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four branches are not important for our purpose, but they were conceived as watering the</w:t>
      </w:r>
    </w:p>
    <w:p>
      <w:pPr>
        <w:ind w:left="360"/>
      </w:pPr>
      <w:r>
        <w:rPr>
          <w:i/>
        </w:rPr>
        <w:t xml:space="preserve">four corners or four directions of the middle east, although two of the four run closely aligned</w:t>
      </w:r>
    </w:p>
    <w:p>
      <w:pPr>
        <w:ind w:left="360"/>
      </w:pPr>
      <w:r>
        <w:rPr>
          <w:i/>
        </w:rPr>
        <w:t xml:space="preserve">for much of the way: the Tigris and the Euphrates]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took the man and put him in the garden of Eden to till it and keep it.</w:t>
      </w:r>
    </w:p>
    <w:p>
      <w:pPr>
        <w:ind w:left="360"/>
      </w:pPr>
      <w:r>
        <w:rPr>
          <w:i/>
        </w:rPr>
        <w:t xml:space="preserve">And the Lord God commanded the man, “You may freely eat of every tree of the</w:t>
      </w:r>
    </w:p>
    <w:p>
      <w:pPr>
        <w:ind w:left="360"/>
      </w:pPr>
      <w:r>
        <w:rPr>
          <w:i/>
        </w:rPr>
        <w:t xml:space="preserve">garden, but of the tree of the knowledge of good and evil you shall not eat, for in the</w:t>
      </w:r>
    </w:p>
    <w:p>
      <w:pPr>
        <w:ind w:left="360"/>
      </w:pPr>
      <w:r>
        <w:rPr>
          <w:i/>
        </w:rPr>
        <w:t xml:space="preserve">day that you eat of it you shall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“It is not good that the man should be alone; I will make him</w:t>
      </w:r>
    </w:p>
    <w:p>
      <w:pPr>
        <w:ind w:left="360"/>
      </w:pPr>
      <w:r>
        <w:rPr>
          <w:i/>
        </w:rPr>
        <w:t xml:space="preserve">a helper as his partner.” So out of the ground the Lord God formed every animal of</w:t>
      </w:r>
    </w:p>
    <w:p>
      <w:pPr>
        <w:ind w:left="360"/>
      </w:pPr>
      <w:r>
        <w:rPr>
          <w:i/>
        </w:rPr>
        <w:t xml:space="preserve">the field and every bird of the air, and brought them to the man to see what he would</w:t>
      </w:r>
    </w:p>
    <w:p>
      <w:pPr>
        <w:ind w:left="360"/>
      </w:pPr>
      <w:r>
        <w:rPr>
          <w:i/>
        </w:rPr>
        <w:t xml:space="preserve">call them; and whatever the man called the creature, that was its name. The man</w:t>
      </w:r>
    </w:p>
    <w:p>
      <w:pPr>
        <w:ind w:left="360"/>
      </w:pPr>
      <w:r>
        <w:rPr>
          <w:i/>
        </w:rPr>
        <w:t xml:space="preserve">gave names to all cattle, and to the birds of the air, and to every animal of the field;</w:t>
      </w:r>
    </w:p>
    <w:p>
      <w:pPr>
        <w:ind w:left="360"/>
      </w:pPr>
      <w:r>
        <w:rPr>
          <w:i/>
        </w:rPr>
        <w:t xml:space="preserve">but for the man there was not found a helper as his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that the term translated as “helper” did not have the sense of a servant</w:t>
      </w:r>
    </w:p>
    <w:p>
      <w:pPr>
        <w:ind w:left="360"/>
      </w:pPr>
      <w:r>
        <w:rPr>
          <w:i/>
        </w:rPr>
        <w:t xml:space="preserve">or slave, but a relationship of mutuality and interdependence; a partner. There seems to me</w:t>
      </w:r>
    </w:p>
    <w:p>
      <w:pPr>
        <w:ind w:left="360"/>
      </w:pPr>
      <w:r>
        <w:rPr>
          <w:i/>
        </w:rPr>
        <w:t xml:space="preserve">an inherent tension already in the potential understanding of the scripture concerning the</w:t>
      </w:r>
    </w:p>
    <w:p>
      <w:pPr>
        <w:ind w:left="360"/>
      </w:pPr>
      <w:r>
        <w:rPr>
          <w:i/>
        </w:rPr>
        <w:t xml:space="preserve">relationship between man and woman: on the one hand she is to be his “helper” but on the</w:t>
      </w:r>
    </w:p>
    <w:p>
      <w:pPr>
        <w:ind w:left="360"/>
      </w:pPr>
      <w:r>
        <w:rPr>
          <w:i/>
        </w:rPr>
        <w:t xml:space="preserve">other hand he is created first, and she is created afterward to be his companion.]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God caused a deep sleep to fall upon the man, then he slept; and He</w:t>
      </w:r>
    </w:p>
    <w:p>
      <w:pPr>
        <w:ind w:left="360"/>
      </w:pPr>
      <w:r>
        <w:rPr>
          <w:i/>
        </w:rPr>
        <w:t xml:space="preserve">took one of his ribs and closed up its place with flesh. And the rib that the Lord God</w:t>
      </w:r>
    </w:p>
    <w:p>
      <w:pPr>
        <w:ind w:left="360"/>
      </w:pPr>
      <w:r>
        <w:rPr>
          <w:i/>
        </w:rPr>
        <w:t xml:space="preserve">had taken from the man He made into a woman and He brought her to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another word-play immediately below here, with the word “ish”,</w:t>
      </w:r>
    </w:p>
    <w:p>
      <w:pPr>
        <w:ind w:left="360"/>
      </w:pPr>
      <w:r>
        <w:rPr>
          <w:i/>
        </w:rPr>
        <w:t xml:space="preserve">designating a male, and “ishah”, designating a female. So now, gender distinction clearly</w:t>
      </w:r>
    </w:p>
    <w:p>
      <w:pPr>
        <w:ind w:left="360"/>
      </w:pPr>
      <w:r>
        <w:rPr>
          <w:i/>
        </w:rPr>
        <w:t xml:space="preserve">comes into play. The annotation also observes that having been created from a rib, the</w:t>
      </w:r>
    </w:p>
    <w:p>
      <w:pPr>
        <w:ind w:left="360"/>
      </w:pPr>
      <w:r>
        <w:rPr>
          <w:i/>
        </w:rPr>
        <w:t xml:space="preserve">woman bears an intimate relationship to the man which is not shared by any of the other</w:t>
      </w:r>
    </w:p>
    <w:p>
      <w:pPr>
        <w:ind w:left="360"/>
      </w:pPr>
      <w:r>
        <w:rPr>
          <w:i/>
        </w:rPr>
        <w:t xml:space="preserve">animals, which were all created independently of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said, “This at last is bone of my bones and flesh of my flesh; this one</w:t>
      </w:r>
    </w:p>
    <w:p>
      <w:pPr>
        <w:ind w:left="360"/>
      </w:pPr>
      <w:r>
        <w:rPr>
          <w:i/>
        </w:rPr>
        <w:t xml:space="preserve">shall be called Woman [ishah], for out of Man [ish] this one was taken.” Therefore a</w:t>
      </w:r>
    </w:p>
    <w:p>
      <w:pPr>
        <w:ind w:left="360"/>
      </w:pPr>
      <w:r>
        <w:rPr>
          <w:i/>
        </w:rPr>
        <w:t xml:space="preserve">man leaves his father and his mother and clings to his wife, and they become one</w:t>
      </w:r>
    </w:p>
    <w:p>
      <w:pPr>
        <w:ind w:left="360"/>
      </w:pPr>
      <w:r>
        <w:rPr>
          <w:i/>
        </w:rPr>
        <w:t xml:space="preserve">flesh. And the man and his wife were both naked,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suggests that this verse indicates the sexual, procreative impulse is not sinful</w:t>
      </w:r>
    </w:p>
    <w:p>
      <w:pPr>
        <w:ind w:left="360"/>
      </w:pPr>
      <w:r>
        <w:rPr>
          <w:i/>
        </w:rPr>
        <w:t xml:space="preserve">but was created as a God-given impulse for a man and a woman to join together…therefore</w:t>
      </w:r>
    </w:p>
    <w:p>
      <w:pPr>
        <w:ind w:left="360"/>
      </w:pPr>
      <w:r>
        <w:rPr>
          <w:i/>
        </w:rPr>
        <w:t xml:space="preserve">the relationship between them, and between them and God was so far without guilt.]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serpent was more crafty than any other wild animal that the Lord God had</w:t>
      </w:r>
    </w:p>
    <w:p>
      <w:pPr>
        <w:ind w:left="360"/>
      </w:pPr>
      <w:r>
        <w:rPr>
          <w:i/>
        </w:rPr>
        <w:t xml:space="preserve">made. He said to the woman, “Did God say, ‘You shall not eat from any tree in the</w:t>
      </w:r>
    </w:p>
    <w:p>
      <w:pPr>
        <w:ind w:left="360"/>
      </w:pPr>
      <w:r>
        <w:rPr>
          <w:i/>
        </w:rPr>
        <w:t xml:space="preserve">garden’?” The woman said to the serpent, “We may eat of the fruit of the trees in</w:t>
      </w:r>
    </w:p>
    <w:p>
      <w:pPr>
        <w:ind w:left="360"/>
      </w:pPr>
      <w:r>
        <w:rPr>
          <w:i/>
        </w:rPr>
        <w:t xml:space="preserve">the garden, but God said, ‘You shall not eat of the fruit of the tree that is in the</w:t>
      </w:r>
    </w:p>
    <w:p>
      <w:pPr>
        <w:ind w:left="360"/>
      </w:pPr>
      <w:r>
        <w:rPr>
          <w:i/>
        </w:rPr>
        <w:t xml:space="preserve">middle of the garden, nor shall you touch it, or you shall die.’” But the serpent said</w:t>
      </w:r>
    </w:p>
    <w:p>
      <w:pPr>
        <w:ind w:left="360"/>
      </w:pPr>
      <w:r>
        <w:rPr>
          <w:i/>
        </w:rPr>
        <w:t xml:space="preserve">to the woman, “You will not die; for God knows that when you eat of it your eyes will</w:t>
      </w:r>
    </w:p>
    <w:p>
      <w:pPr>
        <w:ind w:left="360"/>
      </w:pPr>
      <w:r>
        <w:rPr>
          <w:i/>
        </w:rPr>
        <w:t xml:space="preserve">be open, and you will be like God, knowing good and 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note that here there is a suggestion, with the serpent, of evil already existing</w:t>
      </w:r>
    </w:p>
    <w:p>
      <w:pPr>
        <w:ind w:left="360"/>
      </w:pPr>
      <w:r>
        <w:rPr>
          <w:i/>
        </w:rPr>
        <w:t xml:space="preserve">in the world. The serpent begins by insinuating some doubt as to what God actually</w:t>
      </w:r>
    </w:p>
    <w:p>
      <w:pPr>
        <w:ind w:left="360"/>
      </w:pPr>
      <w:r>
        <w:rPr>
          <w:i/>
        </w:rPr>
        <w:t xml:space="preserve">commanded, and proceeds to cast suspicion on the true motive for God’s prohibition. The</w:t>
      </w:r>
    </w:p>
    <w:p>
      <w:pPr>
        <w:ind w:left="360"/>
      </w:pPr>
      <w:r>
        <w:rPr>
          <w:i/>
        </w:rPr>
        <w:t xml:space="preserve">annotations also state that in the Septuagint version the phrase here is “you will be like gods</w:t>
      </w:r>
    </w:p>
    <w:p>
      <w:pPr>
        <w:ind w:left="360"/>
      </w:pPr>
      <w:r>
        <w:rPr>
          <w:i/>
        </w:rPr>
        <w:t xml:space="preserve">(plural)” - the “divine beings of the heavenly court”]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 woman saw that the tree was good for food, and that it was a delight to</w:t>
      </w:r>
    </w:p>
    <w:p>
      <w:pPr>
        <w:ind w:left="360"/>
      </w:pPr>
      <w:r>
        <w:rPr>
          <w:i/>
        </w:rPr>
        <w:t xml:space="preserve">the eyes, and that the tree was to be desired to make one wise, she took of its fruit</w:t>
      </w:r>
    </w:p>
    <w:p>
      <w:pPr>
        <w:ind w:left="360"/>
      </w:pPr>
      <w:r>
        <w:rPr>
          <w:i/>
        </w:rPr>
        <w:t xml:space="preserve">and ate; and she also gave some to her husband, who was with her, and he ate.</w:t>
      </w:r>
    </w:p>
    <w:p>
      <w:pPr>
        <w:ind w:left="360"/>
      </w:pPr>
      <w:r>
        <w:rPr>
          <w:i/>
        </w:rPr>
        <w:t xml:space="preserve">Then the eyes of both were opened, and they knew that they were naked; and they</w:t>
      </w:r>
    </w:p>
    <w:p>
      <w:pPr>
        <w:ind w:left="360"/>
      </w:pPr>
      <w:r>
        <w:rPr>
          <w:i/>
        </w:rPr>
        <w:t xml:space="preserve">sewed fig leaves together and made loincloths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suggest that “knowing good and evil” symbolizes the “entirety of knowledge”</w:t>
      </w:r>
    </w:p>
    <w:p>
      <w:pPr>
        <w:ind w:left="360"/>
      </w:pPr>
      <w:r>
        <w:rPr>
          <w:i/>
        </w:rPr>
        <w:t xml:space="preserve">and that their bodily shame indicates the loss of an innocent, trusting relationship with God</w:t>
      </w:r>
    </w:p>
    <w:p>
      <w:pPr>
        <w:ind w:left="360"/>
      </w:pPr>
      <w:r>
        <w:rPr>
          <w:i/>
        </w:rPr>
        <w:t xml:space="preserve">and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the sound of the Lord God walking in the garden at the time of the</w:t>
      </w:r>
    </w:p>
    <w:p>
      <w:pPr>
        <w:ind w:left="360"/>
      </w:pPr>
      <w:r>
        <w:rPr>
          <w:i/>
        </w:rPr>
        <w:t xml:space="preserve">evening breeze, and the man and his wife hid themselves from the presence of the</w:t>
      </w:r>
    </w:p>
    <w:p>
      <w:pPr>
        <w:ind w:left="360"/>
      </w:pPr>
      <w:r>
        <w:rPr>
          <w:i/>
        </w:rPr>
        <w:t xml:space="preserve">Lord God among the trees of the garden. But the Lord God called to the man, and</w:t>
      </w:r>
    </w:p>
    <w:p>
      <w:pPr>
        <w:ind w:left="360"/>
      </w:pPr>
      <w:r>
        <w:rPr>
          <w:i/>
        </w:rPr>
        <w:t xml:space="preserve">said to him, “Where are you?” He said, “I heard the sound of You in the garden, and</w:t>
      </w:r>
    </w:p>
    <w:p>
      <w:pPr>
        <w:ind w:left="360"/>
      </w:pPr>
      <w:r>
        <w:rPr>
          <w:i/>
        </w:rPr>
        <w:t xml:space="preserve">I was afraid, because I was naked; and I hid myself.” He [God] said, “Who told you</w:t>
      </w:r>
    </w:p>
    <w:p>
      <w:pPr>
        <w:ind w:left="360"/>
      </w:pPr>
      <w:r>
        <w:rPr>
          <w:i/>
        </w:rPr>
        <w:t xml:space="preserve">that you were naked? Have you eaten from the tree of which I commanded you not</w:t>
      </w:r>
    </w:p>
    <w:p>
      <w:pPr>
        <w:ind w:left="360"/>
      </w:pPr>
      <w:r>
        <w:rPr>
          <w:i/>
        </w:rPr>
        <w:t xml:space="preserve">to eat?” The man said, “The woman whom You gave to be with me, she gave me fruit</w:t>
      </w:r>
    </w:p>
    <w:p>
      <w:pPr>
        <w:ind w:left="360"/>
      </w:pPr>
      <w:r>
        <w:rPr>
          <w:i/>
        </w:rPr>
        <w:t xml:space="preserve">from the tree, and I ate.” Then the Lord God said to the woman, “What is this that</w:t>
      </w:r>
    </w:p>
    <w:p>
      <w:pPr>
        <w:ind w:left="360"/>
      </w:pPr>
      <w:r>
        <w:rPr>
          <w:i/>
        </w:rPr>
        <w:t xml:space="preserve">you have done?” The woman said, “The serpent tricked me, and I ate.”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to the serpent, “Because you have done this, cursed are you among all</w:t>
      </w:r>
    </w:p>
    <w:p>
      <w:pPr>
        <w:ind w:left="360"/>
      </w:pPr>
      <w:r>
        <w:rPr>
          <w:i/>
        </w:rPr>
        <w:t xml:space="preserve">animals and among all wild creatures; upon your belly you shall go, and dust you</w:t>
      </w:r>
    </w:p>
    <w:p>
      <w:pPr>
        <w:ind w:left="360"/>
      </w:pPr>
      <w:r>
        <w:rPr>
          <w:i/>
        </w:rPr>
        <w:t xml:space="preserve">shall eat all the days of your life. I will put enmity between you and the woman, and</w:t>
      </w:r>
    </w:p>
    <w:p>
      <w:pPr>
        <w:ind w:left="360"/>
      </w:pPr>
      <w:r>
        <w:rPr>
          <w:i/>
        </w:rPr>
        <w:t xml:space="preserve">between your oVspring and hers; he will strike your head, and you will strike his</w:t>
      </w:r>
    </w:p>
    <w:p>
      <w:pPr>
        <w:ind w:left="360"/>
      </w:pPr>
      <w:r>
        <w:rPr>
          <w:i/>
        </w:rPr>
        <w:t xml:space="preserve">heel.” To the woman He said, “I will greatly increase your pangs in childbearing; in</w:t>
      </w:r>
    </w:p>
    <w:p>
      <w:pPr>
        <w:ind w:left="360"/>
      </w:pPr>
      <w:r>
        <w:rPr>
          <w:i/>
        </w:rPr>
        <w:t xml:space="preserve">pain you shall bring forth children, yet your desire shall be for your husband, and he</w:t>
      </w:r>
    </w:p>
    <w:p>
      <w:pPr>
        <w:ind w:left="360"/>
      </w:pPr>
      <w:r>
        <w:rPr>
          <w:i/>
        </w:rPr>
        <w:t xml:space="preserve">shall rule over you.” And to the man He said, “Because you have listened to the</w:t>
      </w:r>
    </w:p>
    <w:p>
      <w:pPr>
        <w:ind w:left="360"/>
      </w:pPr>
      <w:r>
        <w:rPr>
          <w:i/>
        </w:rPr>
        <w:t xml:space="preserve">voice of your wife, and have eaten of the tree about which I commanded you, ‘You</w:t>
      </w:r>
    </w:p>
    <w:p>
      <w:pPr>
        <w:ind w:left="360"/>
      </w:pPr>
      <w:r>
        <w:rPr>
          <w:i/>
        </w:rPr>
        <w:t xml:space="preserve">shall not eat of it’, cursed is the ground because of you; in toil you shall eat of it all</w:t>
      </w:r>
    </w:p>
    <w:p>
      <w:pPr>
        <w:ind w:left="360"/>
      </w:pPr>
      <w:r>
        <w:rPr>
          <w:i/>
        </w:rPr>
        <w:t xml:space="preserve">the days of your life; thorns and thistles it shall bring forth for you; and you shall eat</w:t>
      </w:r>
    </w:p>
    <w:p>
      <w:pPr>
        <w:ind w:left="360"/>
      </w:pPr>
      <w:r>
        <w:rPr>
          <w:i/>
        </w:rPr>
        <w:t xml:space="preserve">the plants of the field. By the sweat of your face you shall eat bread until you return</w:t>
      </w:r>
    </w:p>
    <w:p>
      <w:pPr>
        <w:ind w:left="360"/>
      </w:pPr>
      <w:r>
        <w:rPr>
          <w:i/>
        </w:rPr>
        <w:t xml:space="preserve">to the ground, for out of it you were taken; you are dust, and to dust you shall</w:t>
      </w:r>
    </w:p>
    <w:p>
      <w:pPr>
        <w:ind w:left="360"/>
      </w:pPr>
      <w:r>
        <w:rPr>
          <w:i/>
        </w:rPr>
        <w:t xml:space="preserve">return.”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have comments here – among them the observation that the serpent</w:t>
      </w:r>
    </w:p>
    <w:p>
      <w:pPr>
        <w:ind w:left="360"/>
      </w:pPr>
      <w:r>
        <w:rPr>
          <w:i/>
        </w:rPr>
        <w:t xml:space="preserve">originally did not “crawl on its belly” but that this was its punishment; also this suggests an</w:t>
      </w:r>
    </w:p>
    <w:p>
      <w:pPr>
        <w:ind w:left="360"/>
      </w:pPr>
      <w:r>
        <w:rPr>
          <w:i/>
        </w:rPr>
        <w:t xml:space="preserve">explanation of man’s seemingly innate fear of serpents, and an observation about the pangs</w:t>
      </w:r>
    </w:p>
    <w:p>
      <w:pPr>
        <w:ind w:left="360"/>
      </w:pPr>
      <w:r>
        <w:rPr>
          <w:i/>
        </w:rPr>
        <w:t xml:space="preserve">of childbirth – apparently being related to the woman’s carnal lust for her husband, being as a</w:t>
      </w:r>
    </w:p>
    <w:p>
      <w:pPr>
        <w:ind w:left="360"/>
      </w:pPr>
      <w:r>
        <w:rPr>
          <w:i/>
        </w:rPr>
        <w:t xml:space="preserve">punishment for this. Another punishment was her now being explicitly placed in a</w:t>
      </w:r>
    </w:p>
    <w:p>
      <w:pPr>
        <w:ind w:left="360"/>
      </w:pPr>
      <w:r>
        <w:rPr>
          <w:i/>
        </w:rPr>
        <w:t xml:space="preserve">subordinate position to him, rather than in “the ideal equality of creation”. They also note that</w:t>
      </w:r>
    </w:p>
    <w:p>
      <w:pPr>
        <w:ind w:left="360"/>
      </w:pPr>
      <w:r>
        <w:rPr>
          <w:i/>
        </w:rPr>
        <w:t xml:space="preserve">man must now “work” for food; also that “work” is not inherently evil, but it becomes “toil”</w:t>
      </w:r>
    </w:p>
    <w:p>
      <w:pPr>
        <w:ind w:left="360"/>
      </w:pPr>
      <w:r>
        <w:rPr>
          <w:i/>
        </w:rPr>
        <w:t xml:space="preserve">when man’s relation to God is broken. They note that the mortal nature of man was “implicit</w:t>
      </w:r>
    </w:p>
    <w:p>
      <w:pPr>
        <w:ind w:left="360"/>
      </w:pPr>
      <w:r>
        <w:rPr>
          <w:i/>
        </w:rPr>
        <w:t xml:space="preserve">in the circumstances of origin from dust”, but it now becomes a known inevitable fate, which</w:t>
      </w:r>
    </w:p>
    <w:p>
      <w:pPr>
        <w:ind w:left="360"/>
      </w:pPr>
      <w:r>
        <w:rPr>
          <w:i/>
        </w:rPr>
        <w:t xml:space="preserve">haunts humans throughout life due to their disobedience. They note that beginning in chapter</w:t>
      </w:r>
    </w:p>
    <w:p>
      <w:pPr>
        <w:ind w:left="360"/>
      </w:pPr>
      <w:r>
        <w:rPr>
          <w:i/>
        </w:rPr>
        <w:t xml:space="preserve">3 verse 17 (“and to the man He said”) the word Adam has shifted from a generic term for</w:t>
      </w:r>
    </w:p>
    <w:p>
      <w:pPr>
        <w:ind w:left="360"/>
      </w:pPr>
      <w:r>
        <w:rPr>
          <w:i/>
        </w:rPr>
        <w:t xml:space="preserve">human beings into a personal name for this man. Much more, not in these annotations, must</w:t>
      </w:r>
    </w:p>
    <w:p>
      <w:pPr>
        <w:ind w:left="360"/>
      </w:pPr>
      <w:r>
        <w:rPr>
          <w:i/>
        </w:rPr>
        <w:t xml:space="preserve">be covered in order to discuss the concepts of “original sin”, of “knowledge” and of</w:t>
      </w:r>
    </w:p>
    <w:p>
      <w:pPr>
        <w:ind w:left="360"/>
      </w:pPr>
      <w:r>
        <w:rPr>
          <w:i/>
        </w:rPr>
        <w:t xml:space="preserve">“mortality”.]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named his wife Eve because she was the mother of all. And the Lord God</w:t>
      </w:r>
    </w:p>
    <w:p>
      <w:pPr>
        <w:ind w:left="360"/>
      </w:pPr>
      <w:r>
        <w:rPr>
          <w:i/>
        </w:rPr>
        <w:t xml:space="preserve">made garments of skins for the man and for his wife, and clothed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the Hebrew for “Eve” sounds much like the Hebrew word for “living”. In</w:t>
      </w:r>
    </w:p>
    <w:p>
      <w:pPr>
        <w:ind w:left="360"/>
      </w:pPr>
      <w:r>
        <w:rPr>
          <w:i/>
        </w:rPr>
        <w:t xml:space="preserve">providing “garments of skins” the annotations suggest that this showed God’s care for man,</w:t>
      </w:r>
    </w:p>
    <w:p>
      <w:pPr>
        <w:ind w:left="360"/>
      </w:pPr>
      <w:r>
        <w:rPr>
          <w:i/>
        </w:rPr>
        <w:t xml:space="preserve">even at a time of judgment.]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“See, the man has become like one of us, knowing good and</w:t>
      </w:r>
    </w:p>
    <w:p>
      <w:pPr>
        <w:ind w:left="360"/>
      </w:pPr>
      <w:r>
        <w:rPr>
          <w:i/>
        </w:rPr>
        <w:t xml:space="preserve">evil; and now, he might reach out his hand and take also from the tree of life, and</w:t>
      </w:r>
    </w:p>
    <w:p>
      <w:pPr>
        <w:ind w:left="360"/>
      </w:pPr>
      <w:r>
        <w:rPr>
          <w:i/>
        </w:rPr>
        <w:t xml:space="preserve">eat, and live forever – therefore the Lord God sent him forth from the garden of</w:t>
      </w:r>
    </w:p>
    <w:p>
      <w:pPr>
        <w:ind w:left="360"/>
      </w:pPr>
      <w:r>
        <w:rPr>
          <w:i/>
        </w:rPr>
        <w:t xml:space="preserve">Eden, to till the ground from which he was taken (ie, having been formed out of</w:t>
      </w:r>
    </w:p>
    <w:p>
      <w:pPr>
        <w:ind w:left="360"/>
      </w:pPr>
      <w:r>
        <w:rPr>
          <w:i/>
        </w:rPr>
        <w:t xml:space="preserve">dust). He drove out the man, and at the east of the garden of Eden He placed the</w:t>
      </w:r>
    </w:p>
    <w:p>
      <w:pPr>
        <w:ind w:left="360"/>
      </w:pPr>
      <w:r>
        <w:rPr>
          <w:i/>
        </w:rPr>
        <w:t xml:space="preserve">cherubim, and a sword flaming and turning to guard the way to the tree of life. (this</w:t>
      </w:r>
    </w:p>
    <w:p>
      <w:pPr>
        <w:ind w:left="360"/>
      </w:pPr>
      <w:r>
        <w:rPr>
          <w:i/>
        </w:rPr>
        <w:t xml:space="preserve">ends Chapter 3, with the expulsion of Adam and Eve from the garden of Eden).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Here “like one of us” more explicitly suggests the idea that man would become</w:t>
      </w:r>
    </w:p>
    <w:p>
      <w:pPr>
        <w:ind w:left="360"/>
      </w:pPr>
      <w:r>
        <w:rPr>
          <w:i/>
        </w:rPr>
        <w:t xml:space="preserve">not like the Lord God, but like the “divine beings of the heavenly court”. Note that the</w:t>
      </w:r>
    </w:p>
    <w:p>
      <w:pPr>
        <w:ind w:left="360"/>
      </w:pPr>
      <w:r>
        <w:rPr>
          <w:i/>
        </w:rPr>
        <w:t xml:space="preserve">temptation story itself only deals with eating the fruit of the knowledge of good and evil,</w:t>
      </w:r>
    </w:p>
    <w:p>
      <w:pPr>
        <w:ind w:left="360"/>
      </w:pPr>
      <w:r>
        <w:rPr>
          <w:i/>
        </w:rPr>
        <w:t xml:space="preserve">although the tree of life was also mentioned in the beginning. The cherubim were conceived</w:t>
      </w:r>
    </w:p>
    <w:p>
      <w:pPr>
        <w:ind w:left="360"/>
      </w:pPr>
      <w:r>
        <w:rPr>
          <w:i/>
        </w:rPr>
        <w:t xml:space="preserve">to be winged creatures, half human and half lion like the Egyptian sphinx, and statues of them</w:t>
      </w:r>
    </w:p>
    <w:p>
      <w:pPr>
        <w:ind w:left="360"/>
      </w:pPr>
      <w:r>
        <w:rPr>
          <w:i/>
        </w:rPr>
        <w:t xml:space="preserve">were often placed as guardians of sacred places. Note that the “flaming sword” is not stated</w:t>
      </w:r>
    </w:p>
    <w:p>
      <w:pPr>
        <w:ind w:left="360"/>
      </w:pPr>
      <w:r>
        <w:rPr>
          <w:i/>
        </w:rPr>
        <w:t xml:space="preserve">as being wielded by the cherubim, but rather is placed near it or them, “to warn banished</w:t>
      </w:r>
    </w:p>
    <w:p>
      <w:pPr>
        <w:ind w:left="360"/>
      </w:pPr>
      <w:r>
        <w:rPr>
          <w:i/>
        </w:rPr>
        <w:t xml:space="preserve">human beings of the impossibility of overstepping their creaturely bounds”]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turn to an explanation of the symbolism by ‘Abdu’l-Baha, found in “Some Answered</w:t>
      </w:r>
    </w:p>
    <w:p>
      <w:pPr>
        <w:ind w:left="360"/>
      </w:pPr>
      <w:r>
        <w:rPr>
          <w:i/>
        </w:rPr>
        <w:t xml:space="preserve">Questions” Chapters 29 and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briefly touches on Adam and the notion of original sin as follows: “But the</w:t>
      </w:r>
    </w:p>
    <w:p>
      <w:pPr>
        <w:ind w:left="360"/>
      </w:pPr>
      <w:r>
        <w:rPr>
          <w:i/>
        </w:rPr>
        <w:t xml:space="preserve">majority of the Christians believed that Adam sinned and transgressed by eating from the</w:t>
      </w:r>
    </w:p>
    <w:p>
      <w:pPr>
        <w:ind w:left="360"/>
      </w:pPr>
      <w:r>
        <w:rPr>
          <w:i/>
        </w:rPr>
        <w:t xml:space="preserve">forbidden tree, that the dire and disastrous consequences of this transgression were</w:t>
      </w:r>
    </w:p>
    <w:p>
      <w:pPr>
        <w:ind w:left="360"/>
      </w:pPr>
      <w:r>
        <w:rPr>
          <w:i/>
        </w:rPr>
        <w:t xml:space="preserve">inherited for all time by his descendants, and that Adam has thus become the cause of</w:t>
      </w:r>
    </w:p>
    <w:p>
      <w:pPr>
        <w:ind w:left="360"/>
      </w:pPr>
      <w:r>
        <w:rPr>
          <w:i/>
        </w:rPr>
        <w:t xml:space="preserve">the death of man. This explanation is irrational and clearly mistaken…”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followed by a more detailed discussion of the story of Adam and Eve in chapter 30.</w:t>
      </w:r>
    </w:p>
    <w:p>
      <w:pPr>
        <w:ind w:left="360"/>
      </w:pPr>
      <w:r>
        <w:rPr>
          <w:i/>
        </w:rPr>
        <w:t xml:space="preserve">In this session, or chapter, Laura Cliford Barney asks ‘Abdu’l-Baha to explain “the truth of the</w:t>
      </w:r>
    </w:p>
    <w:p>
      <w:pPr>
        <w:ind w:left="360"/>
      </w:pPr>
      <w:r>
        <w:rPr>
          <w:i/>
        </w:rPr>
        <w:t xml:space="preserve">story of Adam and His eating from the tree?” ‘Abdu’l-Baha explains some of the symbolic</w:t>
      </w:r>
    </w:p>
    <w:p>
      <w:pPr>
        <w:ind w:left="360"/>
      </w:pPr>
      <w:r>
        <w:rPr>
          <w:i/>
        </w:rPr>
        <w:t xml:space="preserve">meanings in the story. He states, “These verses of the Torah have...numerous meanings.</w:t>
      </w:r>
    </w:p>
    <w:p>
      <w:pPr>
        <w:ind w:left="360"/>
      </w:pPr>
      <w:r>
        <w:rPr>
          <w:i/>
        </w:rPr>
        <w:t xml:space="preserve">We will explain one of them and say that by Adam is meant the spirit of Adam and by Eve</w:t>
      </w:r>
    </w:p>
    <w:p>
      <w:pPr>
        <w:ind w:left="360"/>
      </w:pPr>
      <w:r>
        <w:rPr>
          <w:i/>
        </w:rPr>
        <w:t xml:space="preserve">is meant his self [the human condition]. For in certain passages of the sacred scriptures</w:t>
      </w:r>
    </w:p>
    <w:p>
      <w:pPr>
        <w:ind w:left="360"/>
      </w:pPr>
      <w:r>
        <w:rPr>
          <w:i/>
        </w:rPr>
        <w:t xml:space="preserve">where women are mentioned, the intended meaning is the human self. By the “tree of</w:t>
      </w:r>
    </w:p>
    <w:p>
      <w:pPr>
        <w:ind w:left="360"/>
      </w:pPr>
      <w:r>
        <w:rPr>
          <w:i/>
        </w:rPr>
        <w:t xml:space="preserve">good and evil” is meant the material world…in the material world light and darkness,</w:t>
      </w:r>
    </w:p>
    <w:p>
      <w:pPr>
        <w:ind w:left="360"/>
      </w:pPr>
      <w:r>
        <w:rPr>
          <w:i/>
        </w:rPr>
        <w:t xml:space="preserve">good and evil and all manner of opposing realities are to be found. The meaning of the</w:t>
      </w:r>
    </w:p>
    <w:p>
      <w:pPr>
        <w:ind w:left="360"/>
      </w:pPr>
      <w:r>
        <w:rPr>
          <w:i/>
        </w:rPr>
        <w:t xml:space="preserve">serpent is attachment to the material world. This attachment…led to the banishment of</w:t>
      </w:r>
    </w:p>
    <w:p>
      <w:pPr>
        <w:ind w:left="360"/>
      </w:pPr>
      <w:r>
        <w:rPr>
          <w:i/>
        </w:rPr>
        <w:t xml:space="preserve">the self and spirit of Adam from the realm of freedom to the world of bondage…By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“tree of life” is meant the highest degree of the world of existence; that is, the station of</w:t>
      </w:r>
    </w:p>
    <w:p>
      <w:pPr>
        <w:ind w:left="360"/>
      </w:pPr>
      <w:r>
        <w:rPr>
          <w:i/>
        </w:rPr>
        <w:t xml:space="preserve">the Word of God and His universal Manifestation. That station was indeed well guarded</w:t>
      </w:r>
    </w:p>
    <w:p>
      <w:pPr>
        <w:ind w:left="360"/>
      </w:pPr>
      <w:r>
        <w:rPr>
          <w:i/>
        </w:rPr>
        <w:t xml:space="preserve">until it appeared…In the all-highest Paradise the tree of life alludes to…the universal</w:t>
      </w:r>
    </w:p>
    <w:p>
      <w:pPr>
        <w:ind w:left="360"/>
      </w:pPr>
      <w:r>
        <w:rPr>
          <w:i/>
        </w:rPr>
        <w:t xml:space="preserve">Manifestation of God. For from the days of Adam until the time of Christ, there was little</w:t>
      </w:r>
    </w:p>
    <w:p>
      <w:pPr>
        <w:ind w:left="360"/>
      </w:pPr>
      <w:r>
        <w:rPr>
          <w:i/>
        </w:rPr>
        <w:t xml:space="preserve">mention of life eternal…This tree of life alludes to the station of the reality of</w:t>
      </w:r>
    </w:p>
    <w:p>
      <w:pPr>
        <w:ind w:left="360"/>
      </w:pPr>
      <w:r>
        <w:rPr>
          <w:i/>
        </w:rPr>
        <w:t xml:space="preserve">Christ…attachment of the spirit and self to the material world – which is sin – was</w:t>
      </w:r>
    </w:p>
    <w:p>
      <w:pPr>
        <w:ind w:left="360"/>
      </w:pPr>
      <w:r>
        <w:rPr>
          <w:i/>
        </w:rPr>
        <w:t xml:space="preserve">inherited by His [Adam’s] descendants. This attachment is the serpent…Note that if</w:t>
      </w:r>
    </w:p>
    <w:p>
      <w:pPr>
        <w:ind w:left="360"/>
      </w:pPr>
      <w:r>
        <w:rPr>
          <w:i/>
        </w:rPr>
        <w:t xml:space="preserve">these words were taken literally…it would be sheer injustice and absolute</w:t>
      </w:r>
    </w:p>
    <w:p>
      <w:pPr>
        <w:ind w:left="360"/>
      </w:pPr>
      <w:r>
        <w:rPr>
          <w:i/>
        </w:rPr>
        <w:t xml:space="preserve">predestination” [ie, that all the generations of Adam’s descendants would also be punished</w:t>
      </w:r>
    </w:p>
    <w:p>
      <w:pPr>
        <w:ind w:left="360"/>
      </w:pPr>
      <w:r>
        <w:rPr>
          <w:i/>
        </w:rPr>
        <w:t xml:space="preserve">by God for Adam’s sin]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concludes with the statement, “This is but one of the meanings of the biblical account</w:t>
      </w:r>
    </w:p>
    <w:p>
      <w:pPr>
        <w:ind w:left="360"/>
      </w:pPr>
      <w:r>
        <w:rPr>
          <w:i/>
        </w:rPr>
        <w:t xml:space="preserve">of Adam. Reflect, that you may discover the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invitation for us all to meditate on the meanings in scripture – for in many cases, in</w:t>
      </w:r>
    </w:p>
    <w:p>
      <w:pPr>
        <w:ind w:left="360"/>
      </w:pPr>
      <w:r>
        <w:rPr>
          <w:i/>
        </w:rPr>
        <w:t xml:space="preserve">the stories, allegories and parables the meaning is not meant to be found in the literal</w:t>
      </w:r>
    </w:p>
    <w:p>
      <w:pPr>
        <w:ind w:left="360"/>
      </w:pPr>
      <w:r>
        <w:rPr>
          <w:i/>
        </w:rPr>
        <w:t xml:space="preserve">account, but they are rich with multiple symbolic meanings, which are relevant for all time. At</w:t>
      </w:r>
    </w:p>
    <w:p>
      <w:pPr>
        <w:ind w:left="360"/>
      </w:pPr>
      <w:r>
        <w:rPr>
          <w:i/>
        </w:rPr>
        <w:t xml:space="preserve">this point then, I should explicitly state my general view of this story of Adam, Eve and the</w:t>
      </w:r>
    </w:p>
    <w:p>
      <w:pPr>
        <w:ind w:left="360"/>
      </w:pPr>
      <w:r>
        <w:rPr>
          <w:i/>
        </w:rPr>
        <w:t xml:space="preserve">garden of Eden. I think of it as both divine and human – I’m tempted even to say “divinely</w:t>
      </w:r>
    </w:p>
    <w:p>
      <w:pPr>
        <w:ind w:left="360"/>
      </w:pPr>
      <w:r>
        <w:rPr>
          <w:i/>
        </w:rPr>
        <w:t xml:space="preserve">human”.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 layers of the story can be read as an “explanation” for many aspects of life in this</w:t>
      </w:r>
    </w:p>
    <w:p>
      <w:pPr>
        <w:ind w:left="360"/>
      </w:pPr>
      <w:r>
        <w:rPr>
          <w:i/>
        </w:rPr>
        <w:t xml:space="preserve">world. Why do many people fear snakes? – this is a fairly common fear (as is fear of spiders,</w:t>
      </w:r>
    </w:p>
    <w:p>
      <w:pPr>
        <w:ind w:left="360"/>
      </w:pPr>
      <w:r>
        <w:rPr>
          <w:i/>
        </w:rPr>
        <w:t xml:space="preserve">or of darkness, of heights, of dangerous animals, etc.) Why is childbirth so painful (and in the</w:t>
      </w:r>
    </w:p>
    <w:p>
      <w:pPr>
        <w:ind w:left="360"/>
      </w:pPr>
      <w:r>
        <w:rPr>
          <w:i/>
        </w:rPr>
        <w:t xml:space="preserve">past, it was often even fatal). Why must mankind struggle, “by the sweat of our face” to eke</w:t>
      </w:r>
    </w:p>
    <w:p>
      <w:pPr>
        <w:ind w:left="360"/>
      </w:pPr>
      <w:r>
        <w:rPr>
          <w:i/>
        </w:rPr>
        <w:t xml:space="preserve">out our existence and eat bread from the grain we painstakingly grew and harvested, threshed,</w:t>
      </w:r>
    </w:p>
    <w:p>
      <w:pPr>
        <w:ind w:left="360"/>
      </w:pPr>
      <w:r>
        <w:rPr>
          <w:i/>
        </w:rPr>
        <w:t xml:space="preserve">ground, and baked – while all the other animals find their food seemingly with little efort on a</w:t>
      </w:r>
    </w:p>
    <w:p>
      <w:pPr>
        <w:ind w:left="360"/>
      </w:pPr>
      <w:r>
        <w:rPr>
          <w:i/>
        </w:rPr>
        <w:t xml:space="preserve">daily basis? Why, in most cultures, were women subordinate to men? Was this only due to</w:t>
      </w:r>
    </w:p>
    <w:p>
      <w:pPr>
        <w:ind w:left="360"/>
      </w:pPr>
      <w:r>
        <w:rPr>
          <w:i/>
        </w:rPr>
        <w:t xml:space="preserve">the superior brute strength of the men – or could some greater rationale be invoked? Why</w:t>
      </w:r>
    </w:p>
    <w:p>
      <w:pPr>
        <w:ind w:left="360"/>
      </w:pPr>
      <w:r>
        <w:rPr>
          <w:i/>
        </w:rPr>
        <w:t xml:space="preserve">must we die? If God loves us, then why are our lives so hard? These are some of the</w:t>
      </w:r>
    </w:p>
    <w:p>
      <w:pPr>
        <w:ind w:left="360"/>
      </w:pPr>
      <w:r>
        <w:rPr>
          <w:i/>
        </w:rPr>
        <w:t xml:space="preserve">questions which, in the literal reading, the garden of Eden story seems to address – and for</w:t>
      </w:r>
    </w:p>
    <w:p>
      <w:pPr>
        <w:ind w:left="360"/>
      </w:pPr>
      <w:r>
        <w:rPr>
          <w:i/>
        </w:rPr>
        <w:t xml:space="preserve">much of history, most people did not look further than the literal or the surface story. Today</w:t>
      </w:r>
    </w:p>
    <w:p>
      <w:pPr>
        <w:ind w:left="360"/>
      </w:pPr>
      <w:r>
        <w:rPr>
          <w:i/>
        </w:rPr>
        <w:t xml:space="preserve">however, many people dismiss religion altogether, due to the seeming absurdity of stories like</w:t>
      </w:r>
    </w:p>
    <w:p>
      <w:pPr>
        <w:ind w:left="360"/>
      </w:pPr>
      <w:r>
        <w:rPr>
          <w:i/>
        </w:rPr>
        <w:t xml:space="preserve">this one, when taken literally – yet still without meditating on what deeper meanings can be</w:t>
      </w:r>
    </w:p>
    <w:p>
      <w:pPr>
        <w:ind w:left="360"/>
      </w:pPr>
      <w:r>
        <w:rPr>
          <w:i/>
        </w:rPr>
        <w:t xml:space="preserve">found in it. ‘Abdu’l-Baha assures Laura Cliford Barney, and through her, all future readers that</w:t>
      </w:r>
    </w:p>
    <w:p>
      <w:pPr>
        <w:ind w:left="360"/>
      </w:pPr>
      <w:r>
        <w:rPr>
          <w:i/>
        </w:rPr>
        <w:t xml:space="preserve">other meanings also exist in this story, and that we may discover some of them by meditating</w:t>
      </w:r>
    </w:p>
    <w:p>
      <w:pPr>
        <w:ind w:left="360"/>
      </w:pPr>
      <w:r>
        <w:rPr>
          <w:i/>
        </w:rPr>
        <w:t xml:space="preserve">deeply in a prayerful way on the verses. With this in mind, I will ofer some further thoughts,</w:t>
      </w:r>
    </w:p>
    <w:p>
      <w:pPr>
        <w:ind w:left="360"/>
      </w:pPr>
      <w:r>
        <w:rPr>
          <w:i/>
        </w:rPr>
        <w:t xml:space="preserve">step by step, in reviewing the language of this story as quoted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story begins very briefly with the creation of the earth, noting that there was not</w:t>
      </w:r>
    </w:p>
    <w:p>
      <w:pPr>
        <w:ind w:left="360"/>
      </w:pPr>
      <w:r>
        <w:rPr>
          <w:i/>
        </w:rPr>
        <w:t xml:space="preserve">yet rain nor any living, growing things on the earth, but water was on the “whole face of the</w:t>
      </w:r>
    </w:p>
    <w:p>
      <w:pPr>
        <w:ind w:left="360"/>
      </w:pPr>
      <w:r>
        <w:rPr>
          <w:i/>
        </w:rPr>
        <w:t xml:space="preserve">ground”. Interestingly in modern scientific views of the origin and development of the earth, it</w:t>
      </w:r>
    </w:p>
    <w:p>
      <w:pPr>
        <w:ind w:left="360"/>
      </w:pPr>
      <w:r>
        <w:rPr>
          <w:i/>
        </w:rPr>
        <w:t xml:space="preserve">is thought to have gone through an early, very hot phase – in which the surface was all molten</w:t>
      </w:r>
    </w:p>
    <w:p>
      <w:pPr>
        <w:ind w:left="360"/>
      </w:pPr>
      <w:r>
        <w:rPr>
          <w:i/>
        </w:rPr>
        <w:t xml:space="preserve">like lava [it was called the “hadean” phase – literally “hellish”] and then a “late heavy</w:t>
      </w:r>
    </w:p>
    <w:p>
      <w:pPr>
        <w:ind w:left="360"/>
      </w:pPr>
      <w:r>
        <w:rPr>
          <w:i/>
        </w:rPr>
        <w:t xml:space="preserve">bombardment phase” between 4.1 and 3.8 billion years ago, in which huge quantities of water</w:t>
      </w:r>
    </w:p>
    <w:p>
      <w:pPr>
        <w:ind w:left="360"/>
      </w:pPr>
      <w:r>
        <w:rPr>
          <w:i/>
        </w:rPr>
        <w:t xml:space="preserve">were dumped on the earth by comets and asteroids as our young solar system rearranged</w:t>
      </w:r>
    </w:p>
    <w:p>
      <w:pPr>
        <w:ind w:left="360"/>
      </w:pPr>
      <w:r>
        <w:rPr>
          <w:i/>
        </w:rPr>
        <w:t xml:space="preserve">itself. It is thought that at the end of this “late heavy bombardment phase” the whole surface</w:t>
      </w:r>
    </w:p>
    <w:p>
      <w:pPr>
        <w:ind w:left="360"/>
      </w:pPr>
      <w:r>
        <w:rPr>
          <w:i/>
        </w:rPr>
        <w:t xml:space="preserve">of the earth in fact was covered by water – an idea hinted at by this language, that there was</w:t>
      </w:r>
    </w:p>
    <w:p>
      <w:pPr>
        <w:ind w:left="360"/>
      </w:pPr>
      <w:r>
        <w:rPr>
          <w:i/>
        </w:rPr>
        <w:t xml:space="preserve">not yet rain nor any growing things, but the water was coming from the ground and it covered</w:t>
      </w:r>
    </w:p>
    <w:p>
      <w:pPr>
        <w:ind w:left="360"/>
      </w:pPr>
      <w:r>
        <w:rPr>
          <w:i/>
        </w:rPr>
        <w:t xml:space="preserve">“the whole face of”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very brief introduction, God is then said to have created Adam and placed him in a</w:t>
      </w:r>
    </w:p>
    <w:p>
      <w:pPr>
        <w:ind w:left="360"/>
      </w:pPr>
      <w:r>
        <w:rPr>
          <w:i/>
        </w:rPr>
        <w:t xml:space="preserve">garden called Eden, which was “to the east”. God forms man from “the dust of the ground”,</w:t>
      </w:r>
    </w:p>
    <w:p>
      <w:pPr>
        <w:ind w:left="360"/>
      </w:pPr>
      <w:r>
        <w:rPr>
          <w:i/>
        </w:rPr>
        <w:t xml:space="preserve">and then breathes life into him. Of course, our physical body is indeed from the earth and</w:t>
      </w:r>
    </w:p>
    <w:p>
      <w:pPr>
        <w:ind w:left="360"/>
      </w:pPr>
      <w:r>
        <w:rPr>
          <w:i/>
        </w:rPr>
        <w:t xml:space="preserve">returns to it in death. As for the meaning of “breathing life” into Adam – here the meaning is a</w:t>
      </w:r>
    </w:p>
    <w:p>
      <w:pPr>
        <w:ind w:left="360"/>
      </w:pPr>
      <w:r>
        <w:rPr>
          <w:i/>
        </w:rPr>
        <w:t xml:space="preserve">bit mysterious. Are we to take this as only bringing our physical life to us? [We are still</w:t>
      </w:r>
    </w:p>
    <w:p>
      <w:pPr>
        <w:ind w:left="360"/>
      </w:pPr>
      <w:r>
        <w:rPr>
          <w:i/>
        </w:rPr>
        <w:t xml:space="preserve">struggling to understand how life even arose on earth]. Or is this “life” meant to be</w:t>
      </w:r>
    </w:p>
    <w:p>
      <w:pPr>
        <w:ind w:left="360"/>
      </w:pPr>
      <w:r>
        <w:rPr>
          <w:i/>
        </w:rPr>
        <w:t xml:space="preserve">understood as a spiritual life – the existence of consciousness, of a soul, of an ability to</w:t>
      </w:r>
    </w:p>
    <w:p>
      <w:pPr>
        <w:ind w:left="360"/>
      </w:pPr>
      <w:r>
        <w:rPr>
          <w:i/>
        </w:rPr>
        <w:t xml:space="preserve">recognize our Creator and understand the Creator’s wishes as to how we are to conduct</w:t>
      </w:r>
    </w:p>
    <w:p>
      <w:pPr>
        <w:ind w:left="360"/>
      </w:pPr>
      <w:r>
        <w:rPr>
          <w:i/>
        </w:rPr>
        <w:t xml:space="preserve">ourselves in the world? Is this a reference to eternal life? Was “Adam’s” (or humankind’s) life</w:t>
      </w:r>
    </w:p>
    <w:p>
      <w:pPr>
        <w:ind w:left="360"/>
      </w:pPr>
      <w:r>
        <w:rPr>
          <w:i/>
        </w:rPr>
        <w:t xml:space="preserve">intended by God to be an eternal life, once we are brought into existence? The story clearly</w:t>
      </w:r>
    </w:p>
    <w:p>
      <w:pPr>
        <w:ind w:left="360"/>
      </w:pPr>
      <w:r>
        <w:rPr>
          <w:i/>
        </w:rPr>
        <w:t xml:space="preserve">seems to depict an idyllic or ideal state in which we were fully in harmony with the “Lord God”.</w:t>
      </w:r>
    </w:p>
    <w:p>
      <w:pPr>
        <w:ind w:left="360"/>
      </w:pPr>
      <w:r>
        <w:rPr>
          <w:i/>
        </w:rPr>
        <w:t xml:space="preserve">The “garden of Eden” then, is but an external representation of this idyllic existence, in which</w:t>
      </w:r>
    </w:p>
    <w:p>
      <w:pPr>
        <w:ind w:left="360"/>
      </w:pPr>
      <w:r>
        <w:rPr>
          <w:i/>
        </w:rPr>
        <w:t xml:space="preserve">all food is provided for Adam and Eve without any efort on their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there is little mention of animals until the serpent appears in the story. There is the</w:t>
      </w:r>
    </w:p>
    <w:p>
      <w:pPr>
        <w:ind w:left="360"/>
      </w:pPr>
      <w:r>
        <w:rPr>
          <w:i/>
        </w:rPr>
        <w:t xml:space="preserve">Lord God, Adam, and all kinds of wonderful trees with variegated fruit. We might even ask: are</w:t>
      </w:r>
    </w:p>
    <w:p>
      <w:pPr>
        <w:ind w:left="360"/>
      </w:pPr>
      <w:r>
        <w:rPr>
          <w:i/>
        </w:rPr>
        <w:t xml:space="preserve">many of these “fruit trees” types which are now unknown on earth? If we saw a literal garden</w:t>
      </w:r>
    </w:p>
    <w:p>
      <w:pPr>
        <w:ind w:left="360"/>
      </w:pPr>
      <w:r>
        <w:rPr>
          <w:i/>
        </w:rPr>
        <w:t xml:space="preserve">of Eden, would we recognize what we saw there, or would it look more like heaven than like</w:t>
      </w:r>
    </w:p>
    <w:p>
      <w:pPr>
        <w:ind w:left="360"/>
      </w:pPr>
      <w:r>
        <w:rPr>
          <w:i/>
        </w:rPr>
        <w:t xml:space="preserve">our earth? The implication in the text is that there was no pain, no unpleasantness, no</w:t>
      </w:r>
    </w:p>
    <w:p>
      <w:pPr>
        <w:ind w:left="360"/>
      </w:pPr>
      <w:r>
        <w:rPr>
          <w:i/>
        </w:rPr>
        <w:t xml:space="preserve">stinging, biting or other nasty critters – clearly a contrast with the curse later placed on Adam</w:t>
      </w:r>
    </w:p>
    <w:p>
      <w:pPr>
        <w:ind w:left="360"/>
      </w:pPr>
      <w:r>
        <w:rPr>
          <w:i/>
        </w:rPr>
        <w:t xml:space="preserve">and Eve, that they would have to struggle with “thorns and thistles” and would earn their food</w:t>
      </w:r>
    </w:p>
    <w:p>
      <w:pPr>
        <w:ind w:left="360"/>
      </w:pPr>
      <w:r>
        <w:rPr>
          <w:i/>
        </w:rPr>
        <w:t xml:space="preserve">“by the sweat of the face”, from tilling the ground rather than simply plucking from the trees.</w:t>
      </w:r>
    </w:p>
    <w:p>
      <w:pPr>
        <w:ind w:left="360"/>
      </w:pPr>
      <w:r>
        <w:rPr>
          <w:i/>
        </w:rPr>
        <w:t xml:space="preserve">They walked nude in the garden with no concern about stinging insects, stepping on thorns or</w:t>
      </w:r>
    </w:p>
    <w:p>
      <w:pPr>
        <w:ind w:left="360"/>
      </w:pPr>
      <w:r>
        <w:rPr>
          <w:i/>
        </w:rPr>
        <w:t xml:space="preserve">thistles, or anything at all requiring any sort of protection from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being formed from earth (dust) and air (the breath of God) refers to two out of</w:t>
      </w:r>
    </w:p>
    <w:p>
      <w:pPr>
        <w:ind w:left="360"/>
      </w:pPr>
      <w:r>
        <w:rPr>
          <w:i/>
        </w:rPr>
        <w:t xml:space="preserve">the four “primal elements” which the ancients thought formed all things, these being earth,</w:t>
      </w:r>
    </w:p>
    <w:p>
      <w:pPr>
        <w:ind w:left="360"/>
      </w:pPr>
      <w:r>
        <w:rPr>
          <w:i/>
        </w:rPr>
        <w:t xml:space="preserve">air, fire and water. These formed two pairs of opposites: earth (heavy) was the opposite of air</w:t>
      </w:r>
    </w:p>
    <w:p>
      <w:pPr>
        <w:ind w:left="360"/>
      </w:pPr>
      <w:r>
        <w:rPr>
          <w:i/>
        </w:rPr>
        <w:t xml:space="preserve">(which is light) and water (cool) obviously is the opposite of fire (hot). So this story has us</w:t>
      </w:r>
    </w:p>
    <w:p>
      <w:pPr>
        <w:ind w:left="360"/>
      </w:pPr>
      <w:r>
        <w:rPr>
          <w:i/>
        </w:rPr>
        <w:t xml:space="preserve">formed of two opposing primal elements: earth representing our material body, and air</w:t>
      </w:r>
    </w:p>
    <w:p>
      <w:pPr>
        <w:ind w:left="360"/>
      </w:pPr>
      <w:r>
        <w:rPr>
          <w:i/>
        </w:rPr>
        <w:t xml:space="preserve">representing our spiritual nature, which is our true connection to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 garden designated as being “to the east”? There may be actual historical reasons</w:t>
      </w:r>
    </w:p>
    <w:p>
      <w:pPr>
        <w:ind w:left="360"/>
      </w:pPr>
      <w:r>
        <w:rPr>
          <w:i/>
        </w:rPr>
        <w:t xml:space="preserve">for this designation in the story – some scholars have even attempted to place an actual</w:t>
      </w:r>
    </w:p>
    <w:p>
      <w:pPr>
        <w:ind w:left="360"/>
      </w:pPr>
      <w:r>
        <w:rPr>
          <w:i/>
        </w:rPr>
        <w:t xml:space="preserve">approximate physical location for the “garden of Eden” on a map of the Middle East – but as</w:t>
      </w:r>
    </w:p>
    <w:p>
      <w:pPr>
        <w:ind w:left="360"/>
      </w:pPr>
      <w:r>
        <w:rPr>
          <w:i/>
        </w:rPr>
        <w:t xml:space="preserve">Baha’i writings also observe, historically many great religions have arisen in this area and then</w:t>
      </w:r>
    </w:p>
    <w:p>
      <w:pPr>
        <w:ind w:left="360"/>
      </w:pPr>
      <w:r>
        <w:rPr>
          <w:i/>
        </w:rPr>
        <w:t xml:space="preserve">spread westward (and spread further eastward too) – but note that Mesopotamia, Persia,</w:t>
      </w:r>
    </w:p>
    <w:p>
      <w:pPr>
        <w:ind w:left="360"/>
      </w:pPr>
      <w:r>
        <w:rPr>
          <w:i/>
        </w:rPr>
        <w:t xml:space="preserve">Arabia etc. are all located east of what is now Israel. Many of the prophets of history and in</w:t>
      </w:r>
    </w:p>
    <w:p>
      <w:pPr>
        <w:ind w:left="360"/>
      </w:pPr>
      <w:r>
        <w:rPr>
          <w:i/>
        </w:rPr>
        <w:t xml:space="preserve">the Old Testament, prior to the time of Christ actually did live “to the east” of Israel – as also</w:t>
      </w:r>
    </w:p>
    <w:p>
      <w:pPr>
        <w:ind w:left="360"/>
      </w:pPr>
      <w:r>
        <w:rPr>
          <w:i/>
        </w:rPr>
        <w:t xml:space="preserve">did Mohammad after Him - thus we can also contemplate this direction, “to the east” as</w:t>
      </w:r>
    </w:p>
    <w:p>
      <w:pPr>
        <w:ind w:left="360"/>
      </w:pPr>
      <w:r>
        <w:rPr>
          <w:i/>
        </w:rPr>
        <w:t xml:space="preserve">symbolizing not necessarily a physical place, but as the origin of spirituality, of a state of</w:t>
      </w:r>
    </w:p>
    <w:p>
      <w:pPr>
        <w:ind w:left="360"/>
      </w:pPr>
      <w:r>
        <w:rPr>
          <w:i/>
        </w:rPr>
        <w:t xml:space="preserve">connectedness between humanity and the “Lord God”, via His prophets 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text, after the creation of Adam and the placing him in this garden, we have a</w:t>
      </w:r>
    </w:p>
    <w:p>
      <w:pPr>
        <w:ind w:left="360"/>
      </w:pPr>
      <w:r>
        <w:rPr>
          <w:i/>
        </w:rPr>
        <w:t xml:space="preserve">comment about the tree of life being planted “in the midst” of the garden, and then also the</w:t>
      </w:r>
    </w:p>
    <w:p>
      <w:pPr>
        <w:ind w:left="360"/>
      </w:pPr>
      <w:r>
        <w:rPr>
          <w:i/>
        </w:rPr>
        <w:t xml:space="preserve">tree “of the knowledge of good and evil.” Later the location of this latter tree is even specified</w:t>
      </w:r>
    </w:p>
    <w:p>
      <w:pPr>
        <w:ind w:left="360"/>
      </w:pPr>
      <w:r>
        <w:rPr>
          <w:i/>
        </w:rPr>
        <w:t xml:space="preserve">by Eve as being “in the middle” of the garden – not tucked away in some remote corner which</w:t>
      </w:r>
    </w:p>
    <w:p>
      <w:pPr>
        <w:ind w:left="360"/>
      </w:pPr>
      <w:r>
        <w:rPr>
          <w:i/>
        </w:rPr>
        <w:t xml:space="preserve">they might not frequent, but prominently placed, and not to be missed. The location of the</w:t>
      </w:r>
    </w:p>
    <w:p>
      <w:pPr>
        <w:ind w:left="360"/>
      </w:pPr>
      <w:r>
        <w:rPr>
          <w:i/>
        </w:rPr>
        <w:t xml:space="preserve">“tree of life” however is not specified so it is left to us whether to think it is immediately</w:t>
      </w:r>
    </w:p>
    <w:p>
      <w:pPr>
        <w:ind w:left="360"/>
      </w:pPr>
      <w:r>
        <w:rPr>
          <w:i/>
        </w:rPr>
        <w:t xml:space="preserve">adjacent to the tree of the “knowledge of good and evil”, or at some distance away from it. I</w:t>
      </w:r>
    </w:p>
    <w:p>
      <w:pPr>
        <w:ind w:left="360"/>
      </w:pPr>
      <w:r>
        <w:rPr>
          <w:i/>
        </w:rPr>
        <w:t xml:space="preserve">think it is important to note that the tree of life is mentioned first, and immediately after it is</w:t>
      </w:r>
    </w:p>
    <w:p>
      <w:pPr>
        <w:ind w:left="360"/>
      </w:pPr>
      <w:r>
        <w:rPr>
          <w:i/>
        </w:rPr>
        <w:t xml:space="preserve">mentioned the tree of knowledge of good and evil. This brings us to the heart of what I think is</w:t>
      </w:r>
    </w:p>
    <w:p>
      <w:pPr>
        <w:ind w:left="360"/>
      </w:pPr>
      <w:r>
        <w:rPr>
          <w:i/>
        </w:rPr>
        <w:t xml:space="preserve">perhaps the most important metaphor in the entire story. Before they ate of the fruit of the</w:t>
      </w:r>
    </w:p>
    <w:p>
      <w:pPr>
        <w:ind w:left="360"/>
      </w:pPr>
      <w:r>
        <w:rPr>
          <w:i/>
        </w:rPr>
        <w:t xml:space="preserve">tree of knowledge of good and evil, Adam and Eve were like the other animals: they were in a</w:t>
      </w:r>
    </w:p>
    <w:p>
      <w:pPr>
        <w:ind w:left="360"/>
      </w:pPr>
      <w:r>
        <w:rPr>
          <w:i/>
        </w:rPr>
        <w:t xml:space="preserve">condition of “natural grace”. Not knowing of good and evil (like the animals) they could not</w:t>
      </w:r>
    </w:p>
    <w:p>
      <w:pPr>
        <w:ind w:left="360"/>
      </w:pPr>
      <w:r>
        <w:rPr>
          <w:i/>
        </w:rPr>
        <w:t xml:space="preserve">alienate themselves from the grace of God. This is the essence of what distinguishes what we</w:t>
      </w:r>
    </w:p>
    <w:p>
      <w:pPr>
        <w:ind w:left="360"/>
      </w:pPr>
      <w:r>
        <w:rPr>
          <w:i/>
        </w:rPr>
        <w:t xml:space="preserve">call “man” from the other animals – our ability to recognize that we have a Creator, and that</w:t>
      </w:r>
    </w:p>
    <w:p>
      <w:pPr>
        <w:ind w:left="360"/>
      </w:pPr>
      <w:r>
        <w:rPr>
          <w:i/>
        </w:rPr>
        <w:t xml:space="preserve">the Creator asks certain behaviors from us and prohibits other behaviors. This means that we</w:t>
      </w:r>
    </w:p>
    <w:p>
      <w:pPr>
        <w:ind w:left="360"/>
      </w:pPr>
      <w:r>
        <w:rPr>
          <w:i/>
        </w:rPr>
        <w:t xml:space="preserve">become conscious of a “moral imperative”. When we violate it we can become even worse</w:t>
      </w:r>
    </w:p>
    <w:p>
      <w:pPr>
        <w:ind w:left="360"/>
      </w:pPr>
      <w:r>
        <w:rPr>
          <w:i/>
        </w:rPr>
        <w:t xml:space="preserve">than the animals, who sometimes kill each other out of instinct and natural emotions – but</w:t>
      </w:r>
    </w:p>
    <w:p>
      <w:pPr>
        <w:ind w:left="360"/>
      </w:pPr>
      <w:r>
        <w:rPr>
          <w:i/>
        </w:rPr>
        <w:t xml:space="preserve">when we recognize God and strive to obey His commands, we become something far greater</w:t>
      </w:r>
    </w:p>
    <w:p>
      <w:pPr>
        <w:ind w:left="360"/>
      </w:pPr>
      <w:r>
        <w:rPr>
          <w:i/>
        </w:rPr>
        <w:t xml:space="preserve">than the animals who are not able to do this. Thus God warns Adam that if he ate of the fruit</w:t>
      </w:r>
    </w:p>
    <w:p>
      <w:pPr>
        <w:ind w:left="360"/>
      </w:pPr>
      <w:r>
        <w:rPr>
          <w:i/>
        </w:rPr>
        <w:t xml:space="preserve">“on that day he would die”. Note that Adam and Eve both ate of the fruit and they did not</w:t>
      </w:r>
    </w:p>
    <w:p>
      <w:pPr>
        <w:ind w:left="360"/>
      </w:pPr>
      <w:r>
        <w:rPr>
          <w:i/>
        </w:rPr>
        <w:t xml:space="preserve">physically die on that day, or on the many succeeding days: they produced ofspring, and they</w:t>
      </w:r>
    </w:p>
    <w:p>
      <w:pPr>
        <w:ind w:left="360"/>
      </w:pPr>
      <w:r>
        <w:rPr>
          <w:i/>
        </w:rPr>
        <w:t xml:space="preserve">lived for a very long time according to the scriptures. No – this refers to a spiritual condition –</w:t>
      </w:r>
    </w:p>
    <w:p>
      <w:pPr>
        <w:ind w:left="360"/>
      </w:pPr>
      <w:r>
        <w:rPr>
          <w:i/>
        </w:rPr>
        <w:t xml:space="preserve">that once they recognized good and evil, the purpose of their free will became apparent. If</w:t>
      </w:r>
    </w:p>
    <w:p>
      <w:pPr>
        <w:ind w:left="360"/>
      </w:pPr>
      <w:r>
        <w:rPr>
          <w:i/>
        </w:rPr>
        <w:t xml:space="preserve">they disobeyed or ignored God they could spiritually die, by having separated themselves</w:t>
      </w:r>
    </w:p>
    <w:p>
      <w:pPr>
        <w:ind w:left="360"/>
      </w:pPr>
      <w:r>
        <w:rPr>
          <w:i/>
        </w:rPr>
        <w:t xml:space="preserve">from Him. To be human is no longer to be in a state of “natural grace” but to strive for</w:t>
      </w:r>
    </w:p>
    <w:p>
      <w:pPr>
        <w:ind w:left="360"/>
      </w:pPr>
      <w:r>
        <w:rPr>
          <w:i/>
        </w:rPr>
        <w:t xml:space="preserve">consciously-chosen grace – to draw closer to our Creator, through our thoughts and deeds.</w:t>
      </w:r>
    </w:p>
    <w:p>
      <w:pPr>
        <w:ind w:left="360"/>
      </w:pPr>
      <w:r>
        <w:rPr>
          <w:i/>
        </w:rPr>
        <w:t xml:space="preserve">The fruit of the “tree of life” is the life of eternal progression toward God in a way which is</w:t>
      </w:r>
    </w:p>
    <w:p>
      <w:pPr>
        <w:ind w:left="360"/>
      </w:pPr>
      <w:r>
        <w:rPr>
          <w:i/>
        </w:rPr>
        <w:t xml:space="preserve">unique to “man”, unlike the animals who do not even understand that they have a Creator.</w:t>
      </w:r>
    </w:p>
    <w:p>
      <w:pPr>
        <w:ind w:left="360"/>
      </w:pPr>
      <w:r>
        <w:rPr>
          <w:i/>
        </w:rPr>
        <w:t xml:space="preserve">Thus the fruit of the knowledge of good and evil leads to both possibilities: spiritual death in</w:t>
      </w:r>
    </w:p>
    <w:p>
      <w:pPr>
        <w:ind w:left="360"/>
      </w:pPr>
      <w:r>
        <w:rPr>
          <w:i/>
        </w:rPr>
        <w:t xml:space="preserve">turning away from God, or an eternal life in striving to approach nearer to “Him”. The literal</w:t>
      </w:r>
    </w:p>
    <w:p>
      <w:pPr>
        <w:ind w:left="360"/>
      </w:pPr>
      <w:r>
        <w:rPr>
          <w:i/>
        </w:rPr>
        <w:t xml:space="preserve">text leads one away from this true meaning, in my opinion: God did not “fear” that they would</w:t>
      </w:r>
    </w:p>
    <w:p>
      <w:pPr>
        <w:ind w:left="360"/>
      </w:pPr>
      <w:r>
        <w:rPr>
          <w:i/>
        </w:rPr>
        <w:t xml:space="preserve">eat of the fruit – indeed God knew that they WOULD. This was the actual purpose of this fruit.</w:t>
      </w:r>
    </w:p>
    <w:p>
      <w:pPr>
        <w:ind w:left="360"/>
      </w:pPr>
      <w:r>
        <w:rPr>
          <w:i/>
        </w:rPr>
        <w:t xml:space="preserve">Nor did God fear that by eating the fruit of the tree of life they would become “too much like</w:t>
      </w:r>
    </w:p>
    <w:p>
      <w:pPr>
        <w:ind w:left="360"/>
      </w:pPr>
      <w:r>
        <w:rPr>
          <w:i/>
        </w:rPr>
        <w:t xml:space="preserve">Him” or even like the angels – indeed the fruit of that tree of life (which named first in the story)</w:t>
      </w:r>
    </w:p>
    <w:p>
      <w:pPr>
        <w:ind w:left="360"/>
      </w:pPr>
      <w:r>
        <w:rPr>
          <w:i/>
        </w:rPr>
        <w:t xml:space="preserve">actually comes only after having first eaten of the other fruit – the knowledge of good and evil.</w:t>
      </w:r>
    </w:p>
    <w:p>
      <w:pPr>
        <w:ind w:left="360"/>
      </w:pPr>
      <w:r>
        <w:rPr>
          <w:i/>
        </w:rPr>
        <w:t xml:space="preserve">One might say that the fruit of the tree of life was the most important thing about the entire</w:t>
      </w:r>
    </w:p>
    <w:p>
      <w:pPr>
        <w:ind w:left="360"/>
      </w:pPr>
      <w:r>
        <w:rPr>
          <w:i/>
        </w:rPr>
        <w:t xml:space="preserve">garden and the reason that man was put there – but first came the knowledge of good and evil.</w:t>
      </w:r>
    </w:p>
    <w:p>
      <w:pPr>
        <w:ind w:left="360"/>
      </w:pPr>
      <w:r>
        <w:rPr>
          <w:i/>
        </w:rPr>
        <w:t xml:space="preserve">Without that knowledge, Adam and Eve – though they had an awareness of God in this story</w:t>
      </w:r>
    </w:p>
    <w:p>
      <w:pPr>
        <w:ind w:left="360"/>
      </w:pPr>
      <w:r>
        <w:rPr>
          <w:i/>
        </w:rPr>
        <w:t xml:space="preserve">which the other animals did not – did not yet have much awareness of God’s wishes for them,</w:t>
      </w:r>
    </w:p>
    <w:p>
      <w:pPr>
        <w:ind w:left="360"/>
      </w:pPr>
      <w:r>
        <w:rPr>
          <w:i/>
        </w:rPr>
        <w:t xml:space="preserve">and thus no way of “gaining or losing God’s pleasure” – to put it into human terms. In this</w:t>
      </w:r>
    </w:p>
    <w:p>
      <w:pPr>
        <w:ind w:left="360"/>
      </w:pPr>
      <w:r>
        <w:rPr>
          <w:i/>
        </w:rPr>
        <w:t xml:space="preserve">sense, the “garden of Eden” represents some pre-existing state of nearness to God, which we</w:t>
      </w:r>
    </w:p>
    <w:p>
      <w:pPr>
        <w:ind w:left="360"/>
      </w:pPr>
      <w:r>
        <w:rPr>
          <w:i/>
        </w:rPr>
        <w:t xml:space="preserve">all have in our full innocence before birth, and our being “driven out” of this garden is the</w:t>
      </w:r>
    </w:p>
    <w:p>
      <w:pPr>
        <w:ind w:left="360"/>
      </w:pPr>
      <w:r>
        <w:rPr>
          <w:i/>
        </w:rPr>
        <w:t xml:space="preserve">whole point of our life on earth – which is an endless test and a struggle to draw nearer to that</w:t>
      </w:r>
    </w:p>
    <w:p>
      <w:pPr>
        <w:ind w:left="360"/>
      </w:pPr>
      <w:r>
        <w:rPr>
          <w:i/>
        </w:rPr>
        <w:t xml:space="preserve">condition of nearness to Him, which we will only reach in its fullness after death – which is</w:t>
      </w:r>
    </w:p>
    <w:p>
      <w:pPr>
        <w:ind w:left="360"/>
      </w:pPr>
      <w:r>
        <w:rPr>
          <w:i/>
        </w:rPr>
        <w:t xml:space="preserve">indeed an inevitability for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text does not make explicit whether or not Adam and Eve would physically die</w:t>
      </w:r>
    </w:p>
    <w:p>
      <w:pPr>
        <w:ind w:left="360"/>
      </w:pPr>
      <w:r>
        <w:rPr>
          <w:i/>
        </w:rPr>
        <w:t xml:space="preserve">even if they never ate of the fruit of the tree of good and evil. Some believe that because their</w:t>
      </w:r>
    </w:p>
    <w:p>
      <w:pPr>
        <w:ind w:left="360"/>
      </w:pPr>
      <w:r>
        <w:rPr>
          <w:i/>
        </w:rPr>
        <w:t xml:space="preserve">bodies were material, inevitably they would have died anyhow, but they did not yet have an</w:t>
      </w:r>
    </w:p>
    <w:p>
      <w:pPr>
        <w:ind w:left="360"/>
      </w:pPr>
      <w:r>
        <w:rPr>
          <w:i/>
        </w:rPr>
        <w:t xml:space="preserve">understanding of this – just as most animals seem not to understand, until near the end of</w:t>
      </w:r>
    </w:p>
    <w:p>
      <w:pPr>
        <w:ind w:left="360"/>
      </w:pPr>
      <w:r>
        <w:rPr>
          <w:i/>
        </w:rPr>
        <w:t xml:space="preserve">their life, that they will die. They live each day without worrying about tomorrow, whereas we</w:t>
      </w:r>
    </w:p>
    <w:p>
      <w:pPr>
        <w:ind w:left="360"/>
      </w:pPr>
      <w:r>
        <w:rPr>
          <w:i/>
        </w:rPr>
        <w:t xml:space="preserve">are constantly thinking about the future and also aware that our lifespan is limited. Thus, one</w:t>
      </w:r>
    </w:p>
    <w:p>
      <w:pPr>
        <w:ind w:left="360"/>
      </w:pPr>
      <w:r>
        <w:rPr>
          <w:i/>
        </w:rPr>
        <w:t xml:space="preserve">might say that along with the knowledge of good and evil, they also became aware of the</w:t>
      </w:r>
    </w:p>
    <w:p>
      <w:pPr>
        <w:ind w:left="360"/>
      </w:pPr>
      <w:r>
        <w:rPr>
          <w:i/>
        </w:rPr>
        <w:t xml:space="preserve">reality of death – on that very day, they realized that their life on earth was finite. I believe this</w:t>
      </w:r>
    </w:p>
    <w:p>
      <w:pPr>
        <w:ind w:left="360"/>
      </w:pPr>
      <w:r>
        <w:rPr>
          <w:i/>
        </w:rPr>
        <w:t xml:space="preserve">is a story about why we are in this world, how we are diferent from the other animals, the</w:t>
      </w:r>
    </w:p>
    <w:p>
      <w:pPr>
        <w:ind w:left="360"/>
      </w:pPr>
      <w:r>
        <w:rPr>
          <w:i/>
        </w:rPr>
        <w:t xml:space="preserve">nature of our free will, of the knowledge of God, and about the consequences of our choices.</w:t>
      </w:r>
    </w:p>
    <w:p>
      <w:pPr>
        <w:ind w:left="360"/>
      </w:pPr>
      <w:r>
        <w:rPr>
          <w:i/>
        </w:rPr>
        <w:t xml:space="preserve">The importance of the story is not about the garden itself, but about how “Adam and Eve” (how</w:t>
      </w:r>
    </w:p>
    <w:p>
      <w:pPr>
        <w:ind w:left="360"/>
      </w:pPr>
      <w:r>
        <w:rPr>
          <w:i/>
        </w:rPr>
        <w:t xml:space="preserve">all of us) must leave the garden and live among the “thorns and thistles”, and struggle with the</w:t>
      </w:r>
    </w:p>
    <w:p>
      <w:pPr>
        <w:ind w:left="360"/>
      </w:pPr>
      <w:r>
        <w:rPr>
          <w:i/>
        </w:rPr>
        <w:t xml:space="preserve">“sweat on our faces”, until we die to this world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getting ahead of the text. Let’s turn back to the chronology. After creating Adam</w:t>
      </w:r>
    </w:p>
    <w:p>
      <w:pPr>
        <w:ind w:left="360"/>
      </w:pPr>
      <w:r>
        <w:rPr>
          <w:i/>
        </w:rPr>
        <w:t xml:space="preserve">(man) and placing him in the garden, God creates all the other animals and asks Adam to</w:t>
      </w:r>
    </w:p>
    <w:p>
      <w:pPr>
        <w:ind w:left="360"/>
      </w:pPr>
      <w:r>
        <w:rPr>
          <w:i/>
        </w:rPr>
        <w:t xml:space="preserve">name them. This story is told in a more beautiful fashion in the Qur’an, in which God asks the</w:t>
      </w:r>
    </w:p>
    <w:p>
      <w:pPr>
        <w:ind w:left="360"/>
      </w:pPr>
      <w:r>
        <w:rPr>
          <w:i/>
        </w:rPr>
        <w:t xml:space="preserve">angels the names of all the animals and they do not know. Then God asks man, and man</w:t>
      </w:r>
    </w:p>
    <w:p>
      <w:pPr>
        <w:ind w:left="360"/>
      </w:pPr>
      <w:r>
        <w:rPr>
          <w:i/>
        </w:rPr>
        <w:t xml:space="preserve">gives them names. The angels then realize that man has some creativity in him, which they do</w:t>
      </w:r>
    </w:p>
    <w:p>
      <w:pPr>
        <w:ind w:left="360"/>
      </w:pPr>
      <w:r>
        <w:rPr>
          <w:i/>
        </w:rPr>
        <w:t xml:space="preserve">not have, as they only follow God’s instructions. And it is true: we do give names to each type</w:t>
      </w:r>
    </w:p>
    <w:p>
      <w:pPr>
        <w:ind w:left="360"/>
      </w:pPr>
      <w:r>
        <w:rPr>
          <w:i/>
        </w:rPr>
        <w:t xml:space="preserve">of animals. God did not dictate to us any names for them. The animals also do not seem to</w:t>
      </w:r>
    </w:p>
    <w:p>
      <w:pPr>
        <w:ind w:left="360"/>
      </w:pPr>
      <w:r>
        <w:rPr>
          <w:i/>
        </w:rPr>
        <w:t xml:space="preserve">have any “names” for other animals. They recognize which ones are like them and which are</w:t>
      </w:r>
    </w:p>
    <w:p>
      <w:pPr>
        <w:ind w:left="360"/>
      </w:pPr>
      <w:r>
        <w:rPr>
          <w:i/>
        </w:rPr>
        <w:t xml:space="preserve">not like them, but without any names. And man also individually names some animals who</w:t>
      </w:r>
    </w:p>
    <w:p>
      <w:pPr>
        <w:ind w:left="360"/>
      </w:pPr>
      <w:r>
        <w:rPr>
          <w:i/>
        </w:rPr>
        <w:t xml:space="preserve">come into close contact with him (like our pets) and they learn our names for them, which</w:t>
      </w:r>
    </w:p>
    <w:p>
      <w:pPr>
        <w:ind w:left="360"/>
      </w:pPr>
      <w:r>
        <w:rPr>
          <w:i/>
        </w:rPr>
        <w:t xml:space="preserve">they had not for themselves before. One might say that when God “names” something, it is a</w:t>
      </w:r>
    </w:p>
    <w:p>
      <w:pPr>
        <w:ind w:left="360"/>
      </w:pPr>
      <w:r>
        <w:rPr>
          <w:i/>
        </w:rPr>
        <w:t xml:space="preserve">creative act, bringing it into being (as in the beginning of Genesis when God says, “let there be</w:t>
      </w:r>
    </w:p>
    <w:p>
      <w:pPr>
        <w:ind w:left="360"/>
      </w:pPr>
      <w:r>
        <w:rPr>
          <w:i/>
        </w:rPr>
        <w:t xml:space="preserve">light”, and there was light). When we name something, we do not create it, but we do</w:t>
      </w:r>
    </w:p>
    <w:p>
      <w:pPr>
        <w:ind w:left="360"/>
      </w:pPr>
      <w:r>
        <w:rPr>
          <w:i/>
        </w:rPr>
        <w:t xml:space="preserve">distinguish it and analyze it and its relationship with other things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story, God wishes to give man a partner like himself yet not exactly alike: so he</w:t>
      </w:r>
    </w:p>
    <w:p>
      <w:pPr>
        <w:ind w:left="360"/>
      </w:pPr>
      <w:r>
        <w:rPr>
          <w:i/>
        </w:rPr>
        <w:t xml:space="preserve">causes a “deep sleep” to fall upon him, takes from him a rib, and out of that fashions Eve. This</w:t>
      </w:r>
    </w:p>
    <w:p>
      <w:pPr>
        <w:ind w:left="360"/>
      </w:pPr>
      <w:r>
        <w:rPr>
          <w:i/>
        </w:rPr>
        <w:t xml:space="preserve">almost sounds like giving him anesthesia to perform surgery on him, does it not? Like a good</w:t>
      </w:r>
    </w:p>
    <w:p>
      <w:pPr>
        <w:ind w:left="360"/>
      </w:pPr>
      <w:r>
        <w:rPr>
          <w:i/>
        </w:rPr>
        <w:t xml:space="preserve">surgeon, He even closes up the wound when He is done. And Adam delights in having a true</w:t>
      </w:r>
    </w:p>
    <w:p>
      <w:pPr>
        <w:ind w:left="360"/>
      </w:pPr>
      <w:r>
        <w:rPr>
          <w:i/>
        </w:rPr>
        <w:t xml:space="preserve">partner, like himself but not identical. Some read this literally, as a scriptural designation of</w:t>
      </w:r>
    </w:p>
    <w:p>
      <w:pPr>
        <w:ind w:left="360"/>
      </w:pPr>
      <w:r>
        <w:rPr>
          <w:i/>
        </w:rPr>
        <w:t xml:space="preserve">man as being somehow more important than woman. I believe this might be understood</w:t>
      </w:r>
    </w:p>
    <w:p>
      <w:pPr>
        <w:ind w:left="360"/>
      </w:pPr>
      <w:r>
        <w:rPr>
          <w:i/>
        </w:rPr>
        <w:t xml:space="preserve">better as an acknowledgment that throughout history and in most cultures, men were in fact</w:t>
      </w:r>
    </w:p>
    <w:p>
      <w:pPr>
        <w:ind w:left="360"/>
      </w:pPr>
      <w:r>
        <w:rPr>
          <w:i/>
        </w:rPr>
        <w:t xml:space="preserve">dominant over women in most aspects. That is, this is descriptive, not really proscriptive,</w:t>
      </w:r>
    </w:p>
    <w:p>
      <w:pPr>
        <w:ind w:left="360"/>
      </w:pPr>
      <w:r>
        <w:rPr>
          <w:i/>
        </w:rPr>
        <w:t xml:space="preserve">regarding the relationships between the sexes. Furthermore as the annotations said, the term</w:t>
      </w:r>
    </w:p>
    <w:p>
      <w:pPr>
        <w:ind w:left="360"/>
      </w:pPr>
      <w:r>
        <w:rPr>
          <w:i/>
        </w:rPr>
        <w:t xml:space="preserve">“helper” did not imply an inferior status -that only came later. Also note the verse,</w:t>
      </w:r>
    </w:p>
    <w:p>
      <w:pPr>
        <w:ind w:left="360"/>
      </w:pPr>
      <w:r>
        <w:rPr>
          <w:i/>
        </w:rPr>
        <w:t xml:space="preserve">immediately after Eve’s creation, that “therefore a man leaves his father and mother and</w:t>
      </w:r>
    </w:p>
    <w:p>
      <w:pPr>
        <w:ind w:left="360"/>
      </w:pPr>
      <w:r>
        <w:rPr>
          <w:i/>
        </w:rPr>
        <w:t xml:space="preserve">clings to his wife, and they become one flesh”. This is descriptive, not proscriptive,</w:t>
      </w:r>
    </w:p>
    <w:p>
      <w:pPr>
        <w:ind w:left="360"/>
      </w:pPr>
      <w:r>
        <w:rPr>
          <w:i/>
        </w:rPr>
        <w:t xml:space="preserve">regarding men and women leaving their families of origin and bonding intimately with each</w:t>
      </w:r>
    </w:p>
    <w:p>
      <w:pPr>
        <w:ind w:left="360"/>
      </w:pPr>
      <w:r>
        <w:rPr>
          <w:i/>
        </w:rPr>
        <w:t xml:space="preserve">other, thus forming a new family. Those words were not written as being God’s words, but they</w:t>
      </w:r>
    </w:p>
    <w:p>
      <w:pPr>
        <w:ind w:left="360"/>
      </w:pPr>
      <w:r>
        <w:rPr>
          <w:i/>
        </w:rPr>
        <w:t xml:space="preserve">were a human reflection on the nature of society and civilization, which adds more credence</w:t>
      </w:r>
    </w:p>
    <w:p>
      <w:pPr>
        <w:ind w:left="360"/>
      </w:pPr>
      <w:r>
        <w:rPr>
          <w:i/>
        </w:rPr>
        <w:t xml:space="preserve">to the idea that Adam being formed first and the one to whom God speaks first, essentially</w:t>
      </w:r>
    </w:p>
    <w:p>
      <w:pPr>
        <w:ind w:left="360"/>
      </w:pPr>
      <w:r>
        <w:rPr>
          <w:i/>
        </w:rPr>
        <w:t xml:space="preserve">reflected then-current cultural concepts about men and women. “And they were both</w:t>
      </w:r>
    </w:p>
    <w:p>
      <w:pPr>
        <w:ind w:left="360"/>
      </w:pPr>
      <w:r>
        <w:rPr>
          <w:i/>
        </w:rPr>
        <w:t xml:space="preserve">naked, and were not ashamed – here they were still like the animals, who do not wear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story of the “temptation” and the eating of the fruit. Here the serpent plays</w:t>
      </w:r>
    </w:p>
    <w:p>
      <w:pPr>
        <w:ind w:left="360"/>
      </w:pPr>
      <w:r>
        <w:rPr>
          <w:i/>
        </w:rPr>
        <w:t xml:space="preserve">the role of the “bad guy”, tempting Eve to eat the fruit. But it should be noted that in ancient</w:t>
      </w:r>
    </w:p>
    <w:p>
      <w:pPr>
        <w:ind w:left="360"/>
      </w:pPr>
      <w:r>
        <w:rPr>
          <w:i/>
        </w:rPr>
        <w:t xml:space="preserve">cultures the serpent was not always seen as “bad”. Serpents are ancient symbols of power</w:t>
      </w:r>
    </w:p>
    <w:p>
      <w:pPr>
        <w:ind w:left="360"/>
      </w:pPr>
      <w:r>
        <w:rPr>
          <w:i/>
        </w:rPr>
        <w:t xml:space="preserve">and wisdom as well – take for example the famous “staf of Asclepius” – which is still used</w:t>
      </w:r>
    </w:p>
    <w:p>
      <w:pPr>
        <w:ind w:left="360"/>
      </w:pPr>
      <w:r>
        <w:rPr>
          <w:i/>
        </w:rPr>
        <w:t xml:space="preserve">today as a symbol for physicians and the healing arts – depicted as a staf with two serpents</w:t>
      </w:r>
    </w:p>
    <w:p>
      <w:pPr>
        <w:ind w:left="360"/>
      </w:pPr>
      <w:r>
        <w:rPr>
          <w:i/>
        </w:rPr>
        <w:t xml:space="preserve">woven around it (a sort of a double helix, like the shape of DNA!). Other ancient drawings and</w:t>
      </w:r>
    </w:p>
    <w:p>
      <w:pPr>
        <w:ind w:left="360"/>
      </w:pPr>
      <w:r>
        <w:rPr>
          <w:i/>
        </w:rPr>
        <w:t xml:space="preserve">traditions also attribute wisdom and power to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snake approaches Eve – why? Is this because she is somehow more “weak-willed” and</w:t>
      </w:r>
    </w:p>
    <w:p>
      <w:pPr>
        <w:ind w:left="360"/>
      </w:pPr>
      <w:r>
        <w:rPr>
          <w:i/>
        </w:rPr>
        <w:t xml:space="preserve">gullible than Adam? No, not necessarily so. Recall that God’s prohibition was given to Adam.</w:t>
      </w:r>
    </w:p>
    <w:p>
      <w:pPr>
        <w:ind w:left="360"/>
      </w:pPr>
      <w:r>
        <w:rPr>
          <w:i/>
        </w:rPr>
        <w:t xml:space="preserve">Adam presumably passed this on to Eve, so for her this is second-hand information. How</w:t>
      </w:r>
    </w:p>
    <w:p>
      <w:pPr>
        <w:ind w:left="360"/>
      </w:pPr>
      <w:r>
        <w:rPr>
          <w:i/>
        </w:rPr>
        <w:t xml:space="preserve">closely had Adam conveyed God’s command? [In a trial, this would be called “hearsay</w:t>
      </w:r>
    </w:p>
    <w:p>
      <w:pPr>
        <w:ind w:left="360"/>
      </w:pPr>
      <w:r>
        <w:rPr>
          <w:i/>
        </w:rPr>
        <w:t xml:space="preserve">evidence” and usually excluded, because it was not heard directly]. First the serpent asks her</w:t>
      </w:r>
    </w:p>
    <w:p>
      <w:pPr>
        <w:ind w:left="360"/>
      </w:pPr>
      <w:r>
        <w:rPr>
          <w:i/>
        </w:rPr>
        <w:t xml:space="preserve">exactly what did God say? Did he say don’t eat any of the fruits, or was it only this fruit? Eve</w:t>
      </w:r>
    </w:p>
    <w:p>
      <w:pPr>
        <w:ind w:left="360"/>
      </w:pPr>
      <w:r>
        <w:rPr>
          <w:i/>
        </w:rPr>
        <w:t xml:space="preserve">replies that it was this specific fruit – and then goes beyond what the scripture records as</w:t>
      </w:r>
    </w:p>
    <w:p>
      <w:pPr>
        <w:ind w:left="360"/>
      </w:pPr>
      <w:r>
        <w:rPr>
          <w:i/>
        </w:rPr>
        <w:t xml:space="preserve">having been told to Adam, by saying that they are not even to touch the tree. (Other traditions</w:t>
      </w:r>
    </w:p>
    <w:p>
      <w:pPr>
        <w:ind w:left="360"/>
      </w:pPr>
      <w:r>
        <w:rPr>
          <w:i/>
        </w:rPr>
        <w:t xml:space="preserve">have her saying that they aren’t even supposed to look at the tree.) So the serpent having</w:t>
      </w:r>
    </w:p>
    <w:p>
      <w:pPr>
        <w:ind w:left="360"/>
      </w:pPr>
      <w:r>
        <w:rPr>
          <w:i/>
        </w:rPr>
        <w:t xml:space="preserve">aroused curiosity (the desire for more knowledge), Eve examines the tree and the fruit. She</w:t>
      </w:r>
    </w:p>
    <w:p>
      <w:pPr>
        <w:ind w:left="360"/>
      </w:pPr>
      <w:r>
        <w:rPr>
          <w:i/>
        </w:rPr>
        <w:t xml:space="preserve">finds that the tree is attractive, and the fruit seems to be good. Being thus encouraged, then</w:t>
      </w:r>
    </w:p>
    <w:p>
      <w:pPr>
        <w:ind w:left="360"/>
      </w:pPr>
      <w:r>
        <w:rPr>
          <w:i/>
        </w:rPr>
        <w:t xml:space="preserve">Eve eats the fruit and gives some to Adam – who apparently is standing right next to her. If</w:t>
      </w:r>
    </w:p>
    <w:p>
      <w:pPr>
        <w:ind w:left="360"/>
      </w:pPr>
      <w:r>
        <w:rPr>
          <w:i/>
        </w:rPr>
        <w:t xml:space="preserve">we were to blame Eve for breaking God’s commands, how could we not blame Adam equally –</w:t>
      </w:r>
    </w:p>
    <w:p>
      <w:pPr>
        <w:ind w:left="360"/>
      </w:pPr>
      <w:r>
        <w:rPr>
          <w:i/>
        </w:rPr>
        <w:t xml:space="preserve">since he made no attempt to stop her, not even with any verbal reminder, and he himself</w:t>
      </w:r>
    </w:p>
    <w:p>
      <w:pPr>
        <w:ind w:left="360"/>
      </w:pPr>
      <w:r>
        <w:rPr>
          <w:i/>
        </w:rPr>
        <w:t xml:space="preserve">seems immediately to eat when she hands the fruit to him. One might call them “co-</w:t>
      </w:r>
    </w:p>
    <w:p>
      <w:pPr>
        <w:ind w:left="360"/>
      </w:pPr>
      <w:r>
        <w:rPr>
          <w:i/>
        </w:rPr>
        <w:t xml:space="preserve">conspirators”, if this was in fact some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they have eaten, they realize their “nakedness”. Well, apart from the fact that we are</w:t>
      </w:r>
    </w:p>
    <w:p>
      <w:pPr>
        <w:ind w:left="360"/>
      </w:pPr>
      <w:r>
        <w:rPr>
          <w:i/>
        </w:rPr>
        <w:t xml:space="preserve">“naked apes” (as Desmond Morris put it in his book title) unlike most animals which are</w:t>
      </w:r>
    </w:p>
    <w:p>
      <w:pPr>
        <w:ind w:left="360"/>
      </w:pPr>
      <w:r>
        <w:rPr>
          <w:i/>
        </w:rPr>
        <w:t xml:space="preserve">covered by hair, and we do need clothing for protection from the elements – there is also, I</w:t>
      </w:r>
    </w:p>
    <w:p>
      <w:pPr>
        <w:ind w:left="360"/>
      </w:pPr>
      <w:r>
        <w:rPr>
          <w:i/>
        </w:rPr>
        <w:t xml:space="preserve">think, an implication that they now became aware of sexual impulses and of the procreative</w:t>
      </w:r>
    </w:p>
    <w:p>
      <w:pPr>
        <w:ind w:left="360"/>
      </w:pPr>
      <w:r>
        <w:rPr>
          <w:i/>
        </w:rPr>
        <w:t xml:space="preserve">nature of their genitals. Even in cultures where only loincloths are worn, this may be in good</w:t>
      </w:r>
    </w:p>
    <w:p>
      <w:pPr>
        <w:ind w:left="360"/>
      </w:pPr>
      <w:r>
        <w:rPr>
          <w:i/>
        </w:rPr>
        <w:t xml:space="preserve">part to limit indiscriminate physical desires for people of the other gender, and to encourage</w:t>
      </w:r>
    </w:p>
    <w:p>
      <w:pPr>
        <w:ind w:left="360"/>
      </w:pPr>
      <w:r>
        <w:rPr>
          <w:i/>
        </w:rPr>
        <w:t xml:space="preserve">the choosing of only particular spouses with whom to share our most intimate physical</w:t>
      </w:r>
    </w:p>
    <w:p>
      <w:pPr>
        <w:ind w:left="360"/>
      </w:pPr>
      <w:r>
        <w:rPr>
          <w:i/>
        </w:rPr>
        <w:t xml:space="preserve">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the rather strange and very literal image of God “walking” in the garden in the</w:t>
      </w:r>
    </w:p>
    <w:p>
      <w:pPr>
        <w:ind w:left="360"/>
      </w:pPr>
      <w:r>
        <w:rPr>
          <w:i/>
        </w:rPr>
        <w:t xml:space="preserve">cool of the evening and calling for Adam. By the way, in a famous German novel referencing</w:t>
      </w:r>
    </w:p>
    <w:p>
      <w:pPr>
        <w:ind w:left="360"/>
      </w:pPr>
      <w:r>
        <w:rPr>
          <w:i/>
        </w:rPr>
        <w:t xml:space="preserve">this story, God calls out to Adam not “Where are you?” but “Where were you?” [Lit: “Wo</w:t>
      </w:r>
    </w:p>
    <w:p>
      <w:pPr>
        <w:ind w:left="360"/>
      </w:pPr>
      <w:r>
        <w:rPr>
          <w:i/>
        </w:rPr>
        <w:t xml:space="preserve">warst du, Adam?” Like a mother asking a child if he touched the cookies and knowing full well</w:t>
      </w:r>
    </w:p>
    <w:p>
      <w:pPr>
        <w:ind w:left="360"/>
      </w:pPr>
      <w:r>
        <w:rPr>
          <w:i/>
        </w:rPr>
        <w:t xml:space="preserve">that he did – God doesn’t want the information – He already knows, and He just wants to hear</w:t>
      </w:r>
    </w:p>
    <w:p>
      <w:pPr>
        <w:ind w:left="360"/>
      </w:pPr>
      <w:r>
        <w:rPr>
          <w:i/>
        </w:rPr>
        <w:t xml:space="preserve">Adam tell the truth. And Adam’s response is also instructive. He says that he was aware of</w:t>
      </w:r>
    </w:p>
    <w:p>
      <w:pPr>
        <w:ind w:left="360"/>
      </w:pPr>
      <w:r>
        <w:rPr>
          <w:i/>
        </w:rPr>
        <w:t xml:space="preserve">God being in the garden, and they hid – not specifically because they feared God’s anger</w:t>
      </w:r>
    </w:p>
    <w:p>
      <w:pPr>
        <w:ind w:left="360"/>
      </w:pPr>
      <w:r>
        <w:rPr>
          <w:i/>
        </w:rPr>
        <w:t xml:space="preserve">about their eating the fruit – but rather because they were aware of their nakedness, as being</w:t>
      </w:r>
    </w:p>
    <w:p>
      <w:pPr>
        <w:ind w:left="360"/>
      </w:pPr>
      <w:r>
        <w:rPr>
          <w:i/>
        </w:rPr>
        <w:t xml:space="preserve">an undignified state in which to encounter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comes a “circle of blame” – which interestingly is incomplete. God asks Adam why he</w:t>
      </w:r>
    </w:p>
    <w:p>
      <w:pPr>
        <w:ind w:left="360"/>
      </w:pPr>
      <w:r>
        <w:rPr>
          <w:i/>
        </w:rPr>
        <w:t xml:space="preserve">ate the fruit. Adam says in efect “well, it was Eve’s idea”. God then asks Eve why she did it</w:t>
      </w:r>
    </w:p>
    <w:p>
      <w:pPr>
        <w:ind w:left="360"/>
      </w:pPr>
      <w:r>
        <w:rPr>
          <w:i/>
        </w:rPr>
        <w:t xml:space="preserve">and she in efect says, “well, it was the serpent’s idea”. Note that God doesn’t even ask the</w:t>
      </w:r>
    </w:p>
    <w:p>
      <w:pPr>
        <w:ind w:left="360"/>
      </w:pPr>
      <w:r>
        <w:rPr>
          <w:i/>
        </w:rPr>
        <w:t xml:space="preserve">serpent why it prompted the act – had he done so, the serpent might have replied “Well why</w:t>
      </w:r>
    </w:p>
    <w:p>
      <w:pPr>
        <w:ind w:left="360"/>
      </w:pPr>
      <w:r>
        <w:rPr>
          <w:i/>
        </w:rPr>
        <w:t xml:space="preserve">did You, Lord, place the tree smack in the middle of the garden then tell them not to eat from</w:t>
      </w:r>
    </w:p>
    <w:p>
      <w:pPr>
        <w:ind w:left="360"/>
      </w:pPr>
      <w:r>
        <w:rPr>
          <w:i/>
        </w:rPr>
        <w:t xml:space="preserve">it – you must have known they would succumb to curiosity, so you have only yourself to</w:t>
      </w:r>
    </w:p>
    <w:p>
      <w:pPr>
        <w:ind w:left="360"/>
      </w:pPr>
      <w:r>
        <w:rPr>
          <w:i/>
        </w:rPr>
        <w:t xml:space="preserve">blame!” Completing this “circle of blame” is entirely reasonable, but left to the reader to</w:t>
      </w:r>
    </w:p>
    <w:p>
      <w:pPr>
        <w:ind w:left="360"/>
      </w:pPr>
      <w:r>
        <w:rPr>
          <w:i/>
        </w:rPr>
        <w:t xml:space="preserve">realize.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 “punishments”. The serpent is punished most severely, as the instigator: arms</w:t>
      </w:r>
    </w:p>
    <w:p>
      <w:pPr>
        <w:ind w:left="360"/>
      </w:pPr>
      <w:r>
        <w:rPr>
          <w:i/>
        </w:rPr>
        <w:t xml:space="preserve">and legs are removed; he must forever crawl in the dust and “eat it”, and from then on people</w:t>
      </w:r>
    </w:p>
    <w:p>
      <w:pPr>
        <w:ind w:left="360"/>
      </w:pPr>
      <w:r>
        <w:rPr>
          <w:i/>
        </w:rPr>
        <w:t xml:space="preserve">will strike at the serpent, and the serpent will bite at them. Eve is punished secondarily, by the</w:t>
      </w:r>
    </w:p>
    <w:p>
      <w:pPr>
        <w:ind w:left="360"/>
      </w:pPr>
      <w:r>
        <w:rPr>
          <w:i/>
        </w:rPr>
        <w:t xml:space="preserve">pain and danger inherent in childbirth (which presumably never would have even happened,</w:t>
      </w:r>
    </w:p>
    <w:p>
      <w:pPr>
        <w:ind w:left="360"/>
      </w:pPr>
      <w:r>
        <w:rPr>
          <w:i/>
        </w:rPr>
        <w:t xml:space="preserve">had they not been awakened to the purpose for their genitals) and by explicitly being placed in</w:t>
      </w:r>
    </w:p>
    <w:p>
      <w:pPr>
        <w:ind w:left="360"/>
      </w:pPr>
      <w:r>
        <w:rPr>
          <w:i/>
        </w:rPr>
        <w:t xml:space="preserve">a subordinate position to man, and then man is punished to a lesser degree by now having to</w:t>
      </w:r>
    </w:p>
    <w:p>
      <w:pPr>
        <w:ind w:left="360"/>
      </w:pPr>
      <w:r>
        <w:rPr>
          <w:i/>
        </w:rPr>
        <w:t xml:space="preserve">toil for a living, eating the plants of the field [i.e. this is the origin of agriculture out of a hunter-</w:t>
      </w:r>
    </w:p>
    <w:p>
      <w:pPr>
        <w:ind w:left="360"/>
      </w:pPr>
      <w:r>
        <w:rPr>
          <w:i/>
        </w:rPr>
        <w:t xml:space="preserve">gatherer society], amid “thorns and thistles” and by the “sweat of his brow (or “face”) shall he</w:t>
      </w:r>
    </w:p>
    <w:p>
      <w:pPr>
        <w:ind w:left="360"/>
      </w:pPr>
      <w:r>
        <w:rPr>
          <w:i/>
        </w:rPr>
        <w:t xml:space="preserve">eat bread, rather than just gather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comes the naming of “Eve” (woman) with a name that sounded like “living”, because</w:t>
      </w:r>
    </w:p>
    <w:p>
      <w:pPr>
        <w:ind w:left="360"/>
      </w:pPr>
      <w:r>
        <w:rPr>
          <w:i/>
        </w:rPr>
        <w:t xml:space="preserve">we are all brought into life by our mothers. After this comes the provision of clothing from</w:t>
      </w:r>
    </w:p>
    <w:p>
      <w:pPr>
        <w:ind w:left="360"/>
      </w:pPr>
      <w:r>
        <w:rPr>
          <w:i/>
        </w:rPr>
        <w:t xml:space="preserve">animal skins – and note this is the very first implication in the story that mankind would eat</w:t>
      </w:r>
    </w:p>
    <w:p>
      <w:pPr>
        <w:ind w:left="360"/>
      </w:pPr>
      <w:r>
        <w:rPr>
          <w:i/>
        </w:rPr>
        <w:t xml:space="preserve">meat, and not just plants and fruits, for the skin of animals comes after having slaughtered</w:t>
      </w:r>
    </w:p>
    <w:p>
      <w:pPr>
        <w:ind w:left="360"/>
      </w:pPr>
      <w:r>
        <w:rPr>
          <w:i/>
        </w:rPr>
        <w:t xml:space="preserve">them for food! Presumably, prior to this they were 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are driven out of the garden, “to the east”, and both a cherubim and a “flaming</w:t>
      </w:r>
    </w:p>
    <w:p>
      <w:pPr>
        <w:ind w:left="360"/>
      </w:pPr>
      <w:r>
        <w:rPr>
          <w:i/>
        </w:rPr>
        <w:t xml:space="preserve">sword” are placed to guard the entrance to the garden. Why are both necessary, and just one</w:t>
      </w:r>
    </w:p>
    <w:p>
      <w:pPr>
        <w:ind w:left="360"/>
      </w:pPr>
      <w:r>
        <w:rPr>
          <w:i/>
        </w:rPr>
        <w:t xml:space="preserve">apparently is insuficient? Clearly in my mind there is more symbolism here. The “flaming</w:t>
      </w:r>
    </w:p>
    <w:p>
      <w:pPr>
        <w:ind w:left="360"/>
      </w:pPr>
      <w:r>
        <w:rPr>
          <w:i/>
        </w:rPr>
        <w:t xml:space="preserve">sword” is a physical sort of object and the cherubim is more like an angel – a living creature,</w:t>
      </w:r>
    </w:p>
    <w:p>
      <w:pPr>
        <w:ind w:left="360"/>
      </w:pPr>
      <w:r>
        <w:rPr>
          <w:i/>
        </w:rPr>
        <w:t xml:space="preserve">and an unworldly one at that. One interpretation may be that we do not return to the garden</w:t>
      </w:r>
    </w:p>
    <w:p>
      <w:pPr>
        <w:ind w:left="360"/>
      </w:pPr>
      <w:r>
        <w:rPr>
          <w:i/>
        </w:rPr>
        <w:t xml:space="preserve">until we die (the flaming sword of death cuts us down) and then some angelic being must</w:t>
      </w:r>
    </w:p>
    <w:p>
      <w:pPr>
        <w:ind w:left="360"/>
      </w:pPr>
      <w:r>
        <w:rPr>
          <w:i/>
        </w:rPr>
        <w:t xml:space="preserve">judge whether or not we are then worthy to enter the garden of paradise. In fact, the reality of</w:t>
      </w:r>
    </w:p>
    <w:p>
      <w:pPr>
        <w:ind w:left="360"/>
      </w:pPr>
      <w:r>
        <w:rPr>
          <w:i/>
        </w:rPr>
        <w:t xml:space="preserve">death is strongly emphasized in the ending to this story – just a couple of lines prior to the</w:t>
      </w:r>
    </w:p>
    <w:p>
      <w:pPr>
        <w:ind w:left="360"/>
      </w:pPr>
      <w:r>
        <w:rPr>
          <w:i/>
        </w:rPr>
        <w:t xml:space="preserve">mention of the cherubim and sword, God states that “to dust you shall return”.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fascinating how strongly this story continues to resonate in our collective consciousness</w:t>
      </w:r>
    </w:p>
    <w:p>
      <w:pPr>
        <w:ind w:left="360"/>
      </w:pPr>
      <w:r>
        <w:rPr>
          <w:i/>
        </w:rPr>
        <w:t xml:space="preserve">thousands of years after it was recorded. Immediately I think of John Milton’s epic poem</w:t>
      </w:r>
    </w:p>
    <w:p>
      <w:pPr>
        <w:ind w:left="360"/>
      </w:pPr>
      <w:r>
        <w:rPr>
          <w:i/>
        </w:rPr>
        <w:t xml:space="preserve">“Paradise Lost”; John Steinbeck’s novel “East of Eden”, which he considered his greatest work</w:t>
      </w:r>
    </w:p>
    <w:p>
      <w:pPr>
        <w:ind w:left="360"/>
      </w:pPr>
      <w:r>
        <w:rPr>
          <w:i/>
        </w:rPr>
        <w:t xml:space="preserve">and which was adapted to a movie starring James Dean; the novel “Wo Warst Du Adam?” by</w:t>
      </w:r>
    </w:p>
    <w:p>
      <w:pPr>
        <w:ind w:left="360"/>
      </w:pPr>
      <w:r>
        <w:rPr>
          <w:i/>
        </w:rPr>
        <w:t xml:space="preserve">Heinrich Böll; and the novel “Midnight in the Garden of Good and Evil by John Berendt”, also</w:t>
      </w:r>
    </w:p>
    <w:p>
      <w:pPr>
        <w:ind w:left="360"/>
      </w:pPr>
      <w:r>
        <w:rPr>
          <w:i/>
        </w:rPr>
        <w:t xml:space="preserve">made into a movie - just to mention a few of the innumerable works of art and literature</w:t>
      </w:r>
    </w:p>
    <w:p>
      <w:pPr>
        <w:ind w:left="360"/>
      </w:pPr>
      <w:r>
        <w:rPr>
          <w:i/>
        </w:rPr>
        <w:t xml:space="preserve">reflecting on the meanings in this ancient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Karl Weaver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2026</w:t>
      </w:r>
    </w:p>
    <w:p>
      <w:pPr>
        <w:ind w:left="360"/>
      </w:pPr>
      <w:r>
        <w:rPr>
          <w:color w:val="555555"/>
          <w:sz w:val="18"/>
        </w:rPr>
        <w:t xml:space="preserve">— The Story of Adam and Eve (Used by permission of the curator)</w:t>
      </w:r>
    </w:p>
    <w:p/>
  </w:body>
</w:document>
</file>