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Dunn, Clara and Hyde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Dunn, Clara and Hyde,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Dunn, Clara and Hyde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2000-01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and Hyde Dunn are among the few Bahá'ís who left their</w:t>
      </w:r>
    </w:p>
    <w:p>
      <w:pPr>
        <w:ind w:left="360"/>
      </w:pPr>
      <w:r>
        <w:rPr>
          <w:i/>
        </w:rPr>
        <w:t xml:space="preserve">homes to pioneer in response to 'Abdu'l-Bahá's Tablets of the</w:t>
      </w:r>
    </w:p>
    <w:p>
      <w:pPr>
        <w:ind w:left="360"/>
      </w:pPr>
      <w:r>
        <w:rPr>
          <w:i/>
        </w:rPr>
        <w:t xml:space="preserve">Divine Plan. They travelled to Australia, where their combined</w:t>
      </w:r>
    </w:p>
    <w:p>
      <w:pPr>
        <w:ind w:left="360"/>
      </w:pPr>
      <w:r>
        <w:rPr>
          <w:i/>
        </w:rPr>
        <w:t xml:space="preserve">efforts across several decades succeeded in established a firm</w:t>
      </w:r>
    </w:p>
    <w:p>
      <w:pPr>
        <w:ind w:left="360"/>
      </w:pPr>
      <w:r>
        <w:rPr>
          <w:i/>
        </w:rPr>
        <w:t xml:space="preserve">pillar of the world-wide Bahá'í community. Both were named Hands</w:t>
      </w:r>
    </w:p>
    <w:p>
      <w:pPr>
        <w:ind w:left="360"/>
      </w:pPr>
      <w:r>
        <w:rPr>
          <w:i/>
        </w:rPr>
        <w:t xml:space="preserve">of the Cause of God by Shoghi Effendi, Hyde posthumously, in</w:t>
      </w:r>
    </w:p>
    <w:p>
      <w:pPr>
        <w:ind w:left="360"/>
      </w:pPr>
      <w:r>
        <w:rPr>
          <w:i/>
        </w:rPr>
        <w:t xml:space="preserve">1951, and Clara in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Hyde was born in London, the son of a chemist, 5 March 1855.</w:t>
      </w:r>
    </w:p>
    <w:p>
      <w:pPr>
        <w:ind w:left="360"/>
      </w:pPr>
      <w:r>
        <w:rPr>
          <w:i/>
        </w:rPr>
        <w:t xml:space="preserve">As a young man he worked in England and France, before migrating</w:t>
      </w:r>
    </w:p>
    <w:p>
      <w:pPr>
        <w:ind w:left="360"/>
      </w:pPr>
      <w:r>
        <w:rPr>
          <w:i/>
        </w:rPr>
        <w:t xml:space="preserve">to North America with his first wife, Fanny. He worked as a</w:t>
      </w:r>
    </w:p>
    <w:p>
      <w:pPr>
        <w:ind w:left="360"/>
      </w:pPr>
      <w:r>
        <w:rPr>
          <w:i/>
        </w:rPr>
        <w:t xml:space="preserve">travelling salesman for Borne's Milk Company. In Seattle in about</w:t>
      </w:r>
    </w:p>
    <w:p>
      <w:pPr>
        <w:ind w:left="360"/>
      </w:pPr>
      <w:r>
        <w:rPr>
          <w:i/>
        </w:rPr>
        <w:t xml:space="preserve">1905, Hyde overheard Ward Fitzgerald quoting the words spoken by</w:t>
      </w:r>
    </w:p>
    <w:p>
      <w:pPr>
        <w:ind w:left="360"/>
      </w:pPr>
      <w:r>
        <w:rPr>
          <w:i/>
        </w:rPr>
        <w:t xml:space="preserve">Bahá'u'lláh to E.G. Browne: "This earth is one country and</w:t>
      </w:r>
    </w:p>
    <w:p>
      <w:pPr>
        <w:ind w:left="360"/>
      </w:pPr>
      <w:r>
        <w:rPr>
          <w:i/>
        </w:rPr>
        <w:t xml:space="preserve">mankind its citizens, regard ye not one another as</w:t>
      </w:r>
    </w:p>
    <w:p>
      <w:pPr>
        <w:ind w:left="360"/>
      </w:pPr>
      <w:r>
        <w:rPr>
          <w:i/>
        </w:rPr>
        <w:t xml:space="preserve">strangers" (early translation). Hyde was attracted by these</w:t>
      </w:r>
    </w:p>
    <w:p>
      <w:pPr>
        <w:ind w:left="360"/>
      </w:pPr>
      <w:r>
        <w:rPr>
          <w:i/>
        </w:rPr>
        <w:t xml:space="preserve">words, and soon became a Bahá'í. He commenced travelling with</w:t>
      </w:r>
    </w:p>
    <w:p>
      <w:pPr>
        <w:ind w:left="360"/>
      </w:pPr>
      <w:r>
        <w:rPr>
          <w:i/>
        </w:rPr>
        <w:t xml:space="preserve">Fitzgerald to share the message with others. Subsequently, such</w:t>
      </w:r>
    </w:p>
    <w:p>
      <w:pPr>
        <w:ind w:left="360"/>
      </w:pPr>
      <w:r>
        <w:rPr>
          <w:i/>
        </w:rPr>
        <w:t xml:space="preserve">prominent Bahá'ís as Thornton Chase, Lua Getsinger and Ella</w:t>
      </w:r>
    </w:p>
    <w:p>
      <w:pPr>
        <w:ind w:left="360"/>
      </w:pPr>
      <w:r>
        <w:rPr>
          <w:i/>
        </w:rPr>
        <w:t xml:space="preserve">Cooper assisted Hyde in his close investigation of the Bahá'í</w:t>
      </w:r>
    </w:p>
    <w:p>
      <w:pPr>
        <w:ind w:left="360"/>
      </w:pPr>
      <w:r>
        <w:rPr>
          <w:i/>
        </w:rPr>
        <w:t xml:space="preserve">teachings. In about 1907 Hyde met Clara Davis when he entered her</w:t>
      </w:r>
    </w:p>
    <w:p>
      <w:pPr>
        <w:ind w:left="360"/>
      </w:pPr>
      <w:r>
        <w:rPr>
          <w:i/>
        </w:rPr>
        <w:t xml:space="preserve">office in Walla Walla, Washington, to place an advertisement for</w:t>
      </w:r>
    </w:p>
    <w:p>
      <w:pPr>
        <w:ind w:left="360"/>
      </w:pPr>
      <w:r>
        <w:rPr>
          <w:i/>
        </w:rPr>
        <w:t xml:space="preserve">a Bahá'í meeting he and Fitzgerald were holding that evening.</w:t>
      </w:r>
    </w:p>
    <w:p>
      <w:pPr>
        <w:ind w:left="360"/>
      </w:pPr>
      <w:r>
        <w:rPr>
          <w:i/>
        </w:rPr>
        <w:t xml:space="preserve">Clara perceived that the two men had not eaten for some time, and</w:t>
      </w:r>
    </w:p>
    <w:p>
      <w:pPr>
        <w:ind w:left="360"/>
      </w:pPr>
      <w:r>
        <w:rPr>
          <w:i/>
        </w:rPr>
        <w:t xml:space="preserve">invited them to share her supper. She listened to their message,</w:t>
      </w:r>
    </w:p>
    <w:p>
      <w:pPr>
        <w:ind w:left="360"/>
      </w:pPr>
      <w:r>
        <w:rPr>
          <w:i/>
        </w:rPr>
        <w:t xml:space="preserve">and some time after became a Bahá'í. She was then living alone in</w:t>
      </w:r>
    </w:p>
    <w:p>
      <w:pPr>
        <w:ind w:left="360"/>
      </w:pPr>
      <w:r>
        <w:rPr>
          <w:i/>
        </w:rPr>
        <w:t xml:space="preserve">Washington. She had been born Clara Holder, on 12 May 1869, and</w:t>
      </w:r>
    </w:p>
    <w:p>
      <w:pPr>
        <w:ind w:left="360"/>
      </w:pPr>
      <w:r>
        <w:rPr>
          <w:i/>
        </w:rPr>
        <w:t xml:space="preserve">had married, at the age of 16, a man named Davis and left Ireland</w:t>
      </w:r>
    </w:p>
    <w:p>
      <w:pPr>
        <w:ind w:left="360"/>
      </w:pPr>
      <w:r>
        <w:rPr>
          <w:i/>
        </w:rPr>
        <w:t xml:space="preserve">for Canada, but had lost her husband in an accident before the</w:t>
      </w:r>
    </w:p>
    <w:p>
      <w:pPr>
        <w:ind w:left="360"/>
      </w:pPr>
      <w:r>
        <w:rPr>
          <w:i/>
        </w:rPr>
        <w:t xml:space="preserve">birth of her son. Unable to both raise the child and earn a</w:t>
      </w:r>
    </w:p>
    <w:p>
      <w:pPr>
        <w:ind w:left="360"/>
      </w:pPr>
      <w:r>
        <w:rPr>
          <w:i/>
        </w:rPr>
        <w:t xml:space="preserve">living, the baby was cared for by her late husband's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Hyde had taught the Bahá'í Faith enthusiastically in</w:t>
      </w:r>
    </w:p>
    <w:p>
      <w:pPr>
        <w:ind w:left="360"/>
      </w:pPr>
      <w:r>
        <w:rPr>
          <w:i/>
        </w:rPr>
        <w:t xml:space="preserve">California and was among the first to teach it in Nevada. Hyde's</w:t>
      </w:r>
    </w:p>
    <w:p>
      <w:pPr>
        <w:ind w:left="360"/>
      </w:pPr>
      <w:r>
        <w:rPr>
          <w:i/>
        </w:rPr>
        <w:t xml:space="preserve">enquiring and earnest letters to Thornton Chase, enquiring into</w:t>
      </w:r>
    </w:p>
    <w:p>
      <w:pPr>
        <w:ind w:left="360"/>
      </w:pPr>
      <w:r>
        <w:rPr>
          <w:i/>
        </w:rPr>
        <w:t xml:space="preserve">the deeper teachings of the Faith, prompted his mentor to write</w:t>
      </w:r>
    </w:p>
    <w:p>
      <w:pPr>
        <w:ind w:left="360"/>
      </w:pPr>
      <w:r>
        <w:rPr>
          <w:i/>
        </w:rPr>
        <w:t xml:space="preserve">several pages, addressing such themes as the nature of fear, the</w:t>
      </w:r>
    </w:p>
    <w:p>
      <w:pPr>
        <w:ind w:left="360"/>
      </w:pPr>
      <w:r>
        <w:rPr>
          <w:i/>
        </w:rPr>
        <w:t xml:space="preserve">station of the Persian martyrs in comparison with the American</w:t>
      </w:r>
    </w:p>
    <w:p>
      <w:pPr>
        <w:ind w:left="360"/>
      </w:pPr>
      <w:r>
        <w:rPr>
          <w:i/>
        </w:rPr>
        <w:t xml:space="preserve">Bahá'ís, the resurrection of Christian teachings through the</w:t>
      </w:r>
    </w:p>
    <w:p>
      <w:pPr>
        <w:ind w:left="360"/>
      </w:pPr>
      <w:r>
        <w:rPr>
          <w:i/>
        </w:rPr>
        <w:t xml:space="preserve">Bahá'í revelation, the mistaking of the holy spirit for the</w:t>
      </w:r>
    </w:p>
    <w:p>
      <w:pPr>
        <w:ind w:left="360"/>
      </w:pPr>
      <w:r>
        <w:rPr>
          <w:i/>
        </w:rPr>
        <w:t xml:space="preserve">spirit of man; and prompted Chase to write to Hyde Dunn in</w:t>
      </w:r>
    </w:p>
    <w:p>
      <w:pPr>
        <w:ind w:left="360"/>
      </w:pPr>
      <w:r>
        <w:rPr>
          <w:i/>
        </w:rPr>
        <w:t xml:space="preserve">February 1911: "Your letters are such a pleasure to me. I</w:t>
      </w:r>
    </w:p>
    <w:p>
      <w:pPr>
        <w:ind w:left="360"/>
      </w:pPr>
      <w:r>
        <w:rPr>
          <w:i/>
        </w:rPr>
        <w:t xml:space="preserve">see shining through them the earnest soul, which has tasted of</w:t>
      </w:r>
    </w:p>
    <w:p>
      <w:pPr>
        <w:ind w:left="360"/>
      </w:pPr>
      <w:r>
        <w:rPr>
          <w:i/>
        </w:rPr>
        <w:t xml:space="preserve">heavenly food and found it so delicious that it ever hungers for</w:t>
      </w:r>
    </w:p>
    <w:p>
      <w:pPr>
        <w:ind w:left="360"/>
      </w:pPr>
      <w:r>
        <w:rPr>
          <w:i/>
        </w:rPr>
        <w:t xml:space="preserve">the Table of the Lord."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Hyde Dunn and Clara Davis met 'Abdu'l-Bahá when he</w:t>
      </w:r>
    </w:p>
    <w:p>
      <w:pPr>
        <w:ind w:left="360"/>
      </w:pPr>
      <w:r>
        <w:rPr>
          <w:i/>
        </w:rPr>
        <w:t xml:space="preserve">visited California in October 1912. Hyde attended as many</w:t>
      </w:r>
    </w:p>
    <w:p>
      <w:pPr>
        <w:ind w:left="360"/>
      </w:pPr>
      <w:r>
        <w:rPr>
          <w:i/>
        </w:rPr>
        <w:t xml:space="preserve">addresses by the Master that he could. The impact of being in his</w:t>
      </w:r>
    </w:p>
    <w:p>
      <w:pPr>
        <w:ind w:left="360"/>
      </w:pPr>
      <w:r>
        <w:rPr>
          <w:i/>
        </w:rPr>
        <w:t xml:space="preserve">presence gave both he and Clara strength for the remainder of</w:t>
      </w:r>
    </w:p>
    <w:p>
      <w:pPr>
        <w:ind w:left="360"/>
      </w:pPr>
      <w:r>
        <w:rPr>
          <w:i/>
        </w:rPr>
        <w:t xml:space="preserve">their lives. Hyde's first wife Fanny died in 1916, and a year</w:t>
      </w:r>
    </w:p>
    <w:p>
      <w:pPr>
        <w:ind w:left="360"/>
      </w:pPr>
      <w:r>
        <w:rPr>
          <w:i/>
        </w:rPr>
        <w:t xml:space="preserve">later he and Clara married. In Berkeley, they lived close to</w:t>
      </w:r>
    </w:p>
    <w:p>
      <w:pPr>
        <w:ind w:left="360"/>
      </w:pPr>
      <w:r>
        <w:rPr>
          <w:i/>
        </w:rPr>
        <w:t xml:space="preserve">Kathrine Frankland, and Clara knew well Kathryn's sister Hazel</w:t>
      </w:r>
    </w:p>
    <w:p>
      <w:pPr>
        <w:ind w:left="360"/>
      </w:pPr>
      <w:r>
        <w:rPr>
          <w:i/>
        </w:rPr>
        <w:t xml:space="preserve">Tomlinson of Santa Rosa. They knew Imogene Hoagg well, and spoke</w:t>
      </w:r>
    </w:p>
    <w:p>
      <w:pPr>
        <w:ind w:left="360"/>
      </w:pPr>
      <w:r>
        <w:rPr>
          <w:i/>
        </w:rPr>
        <w:t xml:space="preserve">in the homes of Dr Woodson and Frances Allen, the first Bahá'ís</w:t>
      </w:r>
    </w:p>
    <w:p>
      <w:pPr>
        <w:ind w:left="360"/>
      </w:pPr>
      <w:r>
        <w:rPr>
          <w:i/>
        </w:rPr>
        <w:t xml:space="preserve">in Berkely, and of Jesse Vance Matteson in Fruitvale, Oakland.</w:t>
      </w:r>
    </w:p>
    <w:p>
      <w:pPr>
        <w:ind w:left="360"/>
      </w:pPr>
      <w:r>
        <w:rPr>
          <w:i/>
        </w:rPr>
        <w:t xml:space="preserve">Agnes Alexander dined at their home in Oakland.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in 1919, Clara and Hyde learnt of the call Abdu'l-Bahá</w:t>
      </w:r>
    </w:p>
    <w:p>
      <w:pPr>
        <w:ind w:left="360"/>
      </w:pPr>
      <w:r>
        <w:rPr>
          <w:i/>
        </w:rPr>
        <w:t xml:space="preserve">had made in his "Tablets of the Divine Plan" for</w:t>
      </w:r>
    </w:p>
    <w:p>
      <w:pPr>
        <w:ind w:left="360"/>
      </w:pPr>
      <w:r>
        <w:rPr>
          <w:i/>
        </w:rPr>
        <w:t xml:space="preserve">teachers to take the message of Bahá'u'lláh to the many lands</w:t>
      </w:r>
    </w:p>
    <w:p>
      <w:pPr>
        <w:ind w:left="360"/>
      </w:pPr>
      <w:r>
        <w:rPr>
          <w:i/>
        </w:rPr>
        <w:t xml:space="preserve">that he himself was now unable to visit, they shared the same</w:t>
      </w:r>
    </w:p>
    <w:p>
      <w:pPr>
        <w:ind w:left="360"/>
      </w:pPr>
      <w:r>
        <w:rPr>
          <w:i/>
        </w:rPr>
        <w:t xml:space="preserve">immediate thought: Hyde is reported to have looked up and said</w:t>
      </w:r>
    </w:p>
    <w:p>
      <w:pPr>
        <w:ind w:left="360"/>
      </w:pPr>
      <w:r>
        <w:rPr>
          <w:i/>
        </w:rPr>
        <w:t xml:space="preserve">"let us go where 'Abdu'l-Bahá wished to go". They</w:t>
      </w:r>
    </w:p>
    <w:p>
      <w:pPr>
        <w:ind w:left="360"/>
      </w:pPr>
      <w:r>
        <w:rPr>
          <w:i/>
        </w:rPr>
        <w:t xml:space="preserve">decided to go, despite being low in funds. Hyde was always a</w:t>
      </w:r>
    </w:p>
    <w:p>
      <w:pPr>
        <w:ind w:left="360"/>
      </w:pPr>
      <w:r>
        <w:rPr>
          <w:i/>
        </w:rPr>
        <w:t xml:space="preserve">successful salesman, but spent his income readily on his teaching</w:t>
      </w:r>
    </w:p>
    <w:p>
      <w:pPr>
        <w:ind w:left="360"/>
      </w:pPr>
      <w:r>
        <w:rPr>
          <w:i/>
        </w:rPr>
        <w:t xml:space="preserve">activities - whether on travel and Bahá'í literature, on fine</w:t>
      </w:r>
    </w:p>
    <w:p>
      <w:pPr>
        <w:ind w:left="360"/>
      </w:pPr>
      <w:r>
        <w:rPr>
          <w:i/>
        </w:rPr>
        <w:t xml:space="preserve">clothes, or food, with which to serve the many who attended the</w:t>
      </w:r>
    </w:p>
    <w:p>
      <w:pPr>
        <w:ind w:left="360"/>
      </w:pPr>
      <w:r>
        <w:rPr>
          <w:i/>
        </w:rPr>
        <w:t xml:space="preserve">Dunn's firesides. They invariably rented a well-appointed</w:t>
      </w:r>
    </w:p>
    <w:p>
      <w:pPr>
        <w:ind w:left="360"/>
      </w:pPr>
      <w:r>
        <w:rPr>
          <w:i/>
        </w:rPr>
        <w:t xml:space="preserve">apartment or cottage, rather than a simple one, in order to have</w:t>
      </w:r>
    </w:p>
    <w:p>
      <w:pPr>
        <w:ind w:left="360"/>
      </w:pPr>
      <w:r>
        <w:rPr>
          <w:i/>
        </w:rPr>
        <w:t xml:space="preserve">the best surroundings in which to present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Clara suggested that Hyde might go alone to Australia to</w:t>
      </w:r>
    </w:p>
    <w:p>
      <w:pPr>
        <w:ind w:left="360"/>
      </w:pPr>
      <w:r>
        <w:rPr>
          <w:i/>
        </w:rPr>
        <w:t xml:space="preserve">save the expense, a cable was sent to 'Abdu'l-Bahá, who replied</w:t>
      </w:r>
    </w:p>
    <w:p>
      <w:pPr>
        <w:ind w:left="360"/>
      </w:pPr>
      <w:r>
        <w:rPr>
          <w:i/>
        </w:rPr>
        <w:t xml:space="preserve">that both should go, thus settling the matter. When some among</w:t>
      </w:r>
    </w:p>
    <w:p>
      <w:pPr>
        <w:ind w:left="360"/>
      </w:pPr>
      <w:r>
        <w:rPr>
          <w:i/>
        </w:rPr>
        <w:t xml:space="preserve">the San Francisco Bahá'ís expressed concerned that an "old</w:t>
      </w:r>
    </w:p>
    <w:p>
      <w:pPr>
        <w:ind w:left="360"/>
      </w:pPr>
      <w:r>
        <w:rPr>
          <w:i/>
        </w:rPr>
        <w:t xml:space="preserve">couple" intended travelling so far to spread the Bahá'í</w:t>
      </w:r>
    </w:p>
    <w:p>
      <w:pPr>
        <w:ind w:left="360"/>
      </w:pPr>
      <w:r>
        <w:rPr>
          <w:i/>
        </w:rPr>
        <w:t xml:space="preserve">message, Hyde is reported to have replied that he would sooner</w:t>
      </w:r>
    </w:p>
    <w:p>
      <w:pPr>
        <w:ind w:left="360"/>
      </w:pPr>
      <w:r>
        <w:rPr>
          <w:i/>
        </w:rPr>
        <w:t xml:space="preserve">die than not respond to 'Abdu'l-Bahá's call. After a two month</w:t>
      </w:r>
    </w:p>
    <w:p>
      <w:pPr>
        <w:ind w:left="360"/>
      </w:pPr>
      <w:r>
        <w:rPr>
          <w:i/>
        </w:rPr>
        <w:t xml:space="preserve">sojourn in Hawaii, and a short stop in Samoa, the Dunns arrived</w:t>
      </w:r>
    </w:p>
    <w:p>
      <w:pPr>
        <w:ind w:left="360"/>
      </w:pPr>
      <w:r>
        <w:rPr>
          <w:i/>
        </w:rPr>
        <w:t xml:space="preserve">in Sydney on 10 April, 1920. Their lack of funds brought distress</w:t>
      </w:r>
    </w:p>
    <w:p>
      <w:pPr>
        <w:ind w:left="360"/>
      </w:pPr>
      <w:r>
        <w:rPr>
          <w:i/>
        </w:rPr>
        <w:t xml:space="preserve">in the first few months, during which Clara was able to find</w:t>
      </w:r>
    </w:p>
    <w:p>
      <w:pPr>
        <w:ind w:left="360"/>
      </w:pPr>
      <w:r>
        <w:rPr>
          <w:i/>
        </w:rPr>
        <w:t xml:space="preserve">work. Within a year, however, Hyde acquired a position as</w:t>
      </w:r>
    </w:p>
    <w:p>
      <w:pPr>
        <w:ind w:left="360"/>
      </w:pPr>
      <w:r>
        <w:rPr>
          <w:i/>
        </w:rPr>
        <w:t xml:space="preserve">travelling salesman for the Bacchus Marsh Milk Company (soon</w:t>
      </w:r>
    </w:p>
    <w:p>
      <w:pPr>
        <w:ind w:left="360"/>
      </w:pPr>
      <w:r>
        <w:rPr>
          <w:i/>
        </w:rPr>
        <w:t xml:space="preserve">after acquired by Nestles Milk Co), initially within New South</w:t>
      </w:r>
    </w:p>
    <w:p>
      <w:pPr>
        <w:ind w:left="360"/>
      </w:pPr>
      <w:r>
        <w:rPr>
          <w:i/>
        </w:rPr>
        <w:t xml:space="preserve">Wales. Typically, he travelled to country towns during the week</w:t>
      </w:r>
    </w:p>
    <w:p>
      <w:pPr>
        <w:ind w:left="360"/>
      </w:pPr>
      <w:r>
        <w:rPr>
          <w:i/>
        </w:rPr>
        <w:t xml:space="preserve">while Clara remained in a rented cottage in the state-capital,</w:t>
      </w:r>
    </w:p>
    <w:p>
      <w:pPr>
        <w:ind w:left="360"/>
      </w:pPr>
      <w:r>
        <w:rPr>
          <w:i/>
        </w:rPr>
        <w:t xml:space="preserve">inviting people to weekend meetings for which Hyde returned home</w:t>
      </w:r>
    </w:p>
    <w:p>
      <w:pPr>
        <w:ind w:left="360"/>
      </w:pPr>
      <w:r>
        <w:rPr>
          <w:i/>
        </w:rPr>
        <w:t xml:space="preserve">and spoke. When he out-performed all other company salesmen in</w:t>
      </w:r>
    </w:p>
    <w:p>
      <w:pPr>
        <w:ind w:left="360"/>
      </w:pPr>
      <w:r>
        <w:rPr>
          <w:i/>
        </w:rPr>
        <w:t xml:space="preserve">the first year, he requested that he be made an</w:t>
      </w:r>
    </w:p>
    <w:p>
      <w:pPr>
        <w:ind w:left="360"/>
      </w:pPr>
      <w:r>
        <w:rPr>
          <w:i/>
        </w:rPr>
        <w:t xml:space="preserve">"interstate" man. In the subsequent decade his work</w:t>
      </w:r>
    </w:p>
    <w:p>
      <w:pPr>
        <w:ind w:left="360"/>
      </w:pPr>
      <w:r>
        <w:rPr>
          <w:i/>
        </w:rPr>
        <w:t xml:space="preserve">took him to every state, and to every major city and town in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Post-war skepticism, in addition to increasing disillusion</w:t>
      </w:r>
    </w:p>
    <w:p>
      <w:pPr>
        <w:ind w:left="360"/>
      </w:pPr>
      <w:r>
        <w:rPr>
          <w:i/>
        </w:rPr>
        <w:t xml:space="preserve">with the sectarianism and dogmatism of the major churches,</w:t>
      </w:r>
    </w:p>
    <w:p>
      <w:pPr>
        <w:ind w:left="360"/>
      </w:pPr>
      <w:r>
        <w:rPr>
          <w:i/>
        </w:rPr>
        <w:t xml:space="preserve">contributed to growing interest in alternate religions and</w:t>
      </w:r>
    </w:p>
    <w:p>
      <w:pPr>
        <w:ind w:left="360"/>
      </w:pPr>
      <w:r>
        <w:rPr>
          <w:i/>
        </w:rPr>
        <w:t xml:space="preserve">philosophies in Australian society, and Hyde continued to speak,</w:t>
      </w:r>
    </w:p>
    <w:p>
      <w:pPr>
        <w:ind w:left="360"/>
      </w:pPr>
      <w:r>
        <w:rPr>
          <w:i/>
        </w:rPr>
        <w:t xml:space="preserve">as he had done in North America, to "new thought" and</w:t>
      </w:r>
    </w:p>
    <w:p>
      <w:pPr>
        <w:ind w:left="360"/>
      </w:pPr>
      <w:r>
        <w:rPr>
          <w:i/>
        </w:rPr>
        <w:t xml:space="preserve">new-age religious groups. In Melbourne in 1923, for instance, he</w:t>
      </w:r>
    </w:p>
    <w:p>
      <w:pPr>
        <w:ind w:left="360"/>
      </w:pPr>
      <w:r>
        <w:rPr>
          <w:i/>
        </w:rPr>
        <w:t xml:space="preserve">spoke on Friday evenings in the home of a herbalist to audiences</w:t>
      </w:r>
    </w:p>
    <w:p>
      <w:pPr>
        <w:ind w:left="360"/>
      </w:pPr>
      <w:r>
        <w:rPr>
          <w:i/>
        </w:rPr>
        <w:t xml:space="preserve">of over one-hundred, and on another visit to the Victorian state</w:t>
      </w:r>
    </w:p>
    <w:p>
      <w:pPr>
        <w:ind w:left="360"/>
      </w:pPr>
      <w:r>
        <w:rPr>
          <w:i/>
        </w:rPr>
        <w:t xml:space="preserve">capital the Dunns spoke by invitation to an audience at a</w:t>
      </w:r>
    </w:p>
    <w:p>
      <w:pPr>
        <w:ind w:left="360"/>
      </w:pPr>
      <w:r>
        <w:rPr>
          <w:i/>
        </w:rPr>
        <w:t xml:space="preserve">Theosophical lodge, and at Spiritualist churches, an Occult</w:t>
      </w:r>
    </w:p>
    <w:p>
      <w:pPr>
        <w:ind w:left="360"/>
      </w:pPr>
      <w:r>
        <w:rPr>
          <w:i/>
        </w:rPr>
        <w:t xml:space="preserve">church, and the Lyceum Club. After two years of travelling and</w:t>
      </w:r>
    </w:p>
    <w:p>
      <w:pPr>
        <w:ind w:left="360"/>
      </w:pPr>
      <w:r>
        <w:rPr>
          <w:i/>
        </w:rPr>
        <w:t xml:space="preserve">meeting people, Sydney optometrist Oswald Whitaker, who had been</w:t>
      </w:r>
    </w:p>
    <w:p>
      <w:pPr>
        <w:ind w:left="360"/>
      </w:pPr>
      <w:r>
        <w:rPr>
          <w:i/>
        </w:rPr>
        <w:t xml:space="preserve">interested in Theosophy, accepted Hyde Dunn's definition of</w:t>
      </w:r>
    </w:p>
    <w:p>
      <w:pPr>
        <w:ind w:left="360"/>
      </w:pPr>
      <w:r>
        <w:rPr>
          <w:i/>
        </w:rPr>
        <w:t xml:space="preserve">"love" as being "the whole law and power of the</w:t>
      </w:r>
    </w:p>
    <w:p>
      <w:pPr>
        <w:ind w:left="360"/>
      </w:pPr>
      <w:r>
        <w:rPr>
          <w:i/>
        </w:rPr>
        <w:t xml:space="preserve">Great Universe" and became the first Australian Bahá'í. Soon</w:t>
      </w:r>
    </w:p>
    <w:p>
      <w:pPr>
        <w:ind w:left="360"/>
      </w:pPr>
      <w:r>
        <w:rPr>
          <w:i/>
        </w:rPr>
        <w:t xml:space="preserve">after, photographer and model-maker Effie Baker accepted Dunn's</w:t>
      </w:r>
    </w:p>
    <w:p>
      <w:pPr>
        <w:ind w:left="360"/>
      </w:pPr>
      <w:r>
        <w:rPr>
          <w:i/>
        </w:rPr>
        <w:t xml:space="preserve">message immediately after hearing it at Melbourne's New</w:t>
      </w:r>
    </w:p>
    <w:p>
      <w:pPr>
        <w:ind w:left="360"/>
      </w:pPr>
      <w:r>
        <w:rPr>
          <w:i/>
        </w:rPr>
        <w:t xml:space="preserve">Civilisation Centre. By July 1923 Hyde had visited 225 towns, an</w:t>
      </w:r>
    </w:p>
    <w:p>
      <w:pPr>
        <w:ind w:left="360"/>
      </w:pPr>
      <w:r>
        <w:rPr>
          <w:i/>
        </w:rPr>
        <w:t xml:space="preserve">average of one new town for each four and a half days work since</w:t>
      </w:r>
    </w:p>
    <w:p>
      <w:pPr>
        <w:ind w:left="360"/>
      </w:pPr>
      <w:r>
        <w:rPr>
          <w:i/>
        </w:rPr>
        <w:t xml:space="preserve">commencing with Nestles.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had a charitable nature, and gathered others around her</w:t>
      </w:r>
    </w:p>
    <w:p>
      <w:pPr>
        <w:ind w:left="360"/>
      </w:pPr>
      <w:r>
        <w:rPr>
          <w:i/>
        </w:rPr>
        <w:t xml:space="preserve">to rally to a just cause. The suffering in her early years had</w:t>
      </w:r>
    </w:p>
    <w:p>
      <w:pPr>
        <w:ind w:left="360"/>
      </w:pPr>
      <w:r>
        <w:rPr>
          <w:i/>
        </w:rPr>
        <w:t xml:space="preserve">developed her sense of compassion, whether for those close to</w:t>
      </w:r>
    </w:p>
    <w:p>
      <w:pPr>
        <w:ind w:left="360"/>
      </w:pPr>
      <w:r>
        <w:rPr>
          <w:i/>
        </w:rPr>
        <w:t xml:space="preserve">her, or for others whose plight she came to know. Hyde had a</w:t>
      </w:r>
    </w:p>
    <w:p>
      <w:pPr>
        <w:ind w:left="360"/>
      </w:pPr>
      <w:r>
        <w:rPr>
          <w:i/>
        </w:rPr>
        <w:t xml:space="preserve">friendly disposition, and a distinguished, upright appearance. He</w:t>
      </w:r>
    </w:p>
    <w:p>
      <w:pPr>
        <w:ind w:left="360"/>
      </w:pPr>
      <w:r>
        <w:rPr>
          <w:i/>
        </w:rPr>
        <w:t xml:space="preserve">retained an English accent, and spoke in an engaging and inspired</w:t>
      </w:r>
    </w:p>
    <w:p>
      <w:pPr>
        <w:ind w:left="360"/>
      </w:pPr>
      <w:r>
        <w:rPr>
          <w:i/>
        </w:rPr>
        <w:t xml:space="preserve">manner. "With the heart filled with the flame of the love of</w:t>
      </w:r>
    </w:p>
    <w:p>
      <w:pPr>
        <w:ind w:left="360"/>
      </w:pPr>
      <w:r>
        <w:rPr>
          <w:i/>
        </w:rPr>
        <w:t xml:space="preserve">God," he once explained to a New Zealand friend, "we</w:t>
      </w:r>
    </w:p>
    <w:p>
      <w:pPr>
        <w:ind w:left="360"/>
      </w:pPr>
      <w:r>
        <w:rPr>
          <w:i/>
        </w:rPr>
        <w:t xml:space="preserve">can stand on any platform, turn our faces to Bahá'u'lláh and</w:t>
      </w:r>
    </w:p>
    <w:p>
      <w:pPr>
        <w:ind w:left="360"/>
      </w:pPr>
      <w:r>
        <w:rPr>
          <w:i/>
        </w:rPr>
        <w:t xml:space="preserve">deliver His Message of Gladtidings to all peoples, with a</w:t>
      </w:r>
    </w:p>
    <w:p>
      <w:pPr>
        <w:ind w:left="360"/>
      </w:pPr>
      <w:r>
        <w:rPr>
          <w:i/>
        </w:rPr>
        <w:t xml:space="preserve">conviction and power, through His help that will reach the hearts</w:t>
      </w:r>
    </w:p>
    <w:p>
      <w:pPr>
        <w:ind w:left="360"/>
      </w:pPr>
      <w:r>
        <w:rPr>
          <w:i/>
        </w:rPr>
        <w:t xml:space="preserve">of the hearers and penetrate their understandings, through the</w:t>
      </w:r>
    </w:p>
    <w:p>
      <w:pPr>
        <w:ind w:left="360"/>
      </w:pPr>
      <w:r>
        <w:rPr>
          <w:i/>
        </w:rPr>
        <w:t xml:space="preserve">power of the Spirit - It gives the power to the audience to see</w:t>
      </w:r>
    </w:p>
    <w:p>
      <w:pPr>
        <w:ind w:left="360"/>
      </w:pPr>
      <w:r>
        <w:rPr>
          <w:i/>
        </w:rPr>
        <w:t xml:space="preserve">with the eye of the heart, which is all embracing." With</w:t>
      </w:r>
    </w:p>
    <w:p>
      <w:pPr>
        <w:ind w:left="360"/>
      </w:pPr>
      <w:r>
        <w:rPr>
          <w:i/>
        </w:rPr>
        <w:t xml:space="preserve">business acquaintances, Hyde was a keen observer of economic and</w:t>
      </w:r>
    </w:p>
    <w:p>
      <w:pPr>
        <w:ind w:left="360"/>
      </w:pPr>
      <w:r>
        <w:rPr>
          <w:i/>
        </w:rPr>
        <w:t xml:space="preserve">political conditions, although felt he lacked the training to</w:t>
      </w:r>
    </w:p>
    <w:p>
      <w:pPr>
        <w:ind w:left="360"/>
      </w:pPr>
      <w:r>
        <w:rPr>
          <w:i/>
        </w:rPr>
        <w:t xml:space="preserve">fully express himself, and referred at one time to the bounty of</w:t>
      </w:r>
    </w:p>
    <w:p>
      <w:pPr>
        <w:ind w:left="360"/>
      </w:pPr>
      <w:r>
        <w:rPr>
          <w:i/>
        </w:rPr>
        <w:t xml:space="preserve">having friends who helped him "for want of training and</w:t>
      </w:r>
    </w:p>
    <w:p>
      <w:pPr>
        <w:ind w:left="360"/>
      </w:pPr>
      <w:r>
        <w:rPr>
          <w:i/>
        </w:rPr>
        <w:t xml:space="preserve">technique". In conversation and in correspondence with his</w:t>
      </w:r>
    </w:p>
    <w:p>
      <w:pPr>
        <w:ind w:left="360"/>
      </w:pPr>
      <w:r>
        <w:rPr>
          <w:i/>
        </w:rPr>
        <w:t xml:space="preserve">Bahá'í friends, however, he spread his enthusiasm for the close</w:t>
      </w:r>
    </w:p>
    <w:p>
      <w:pPr>
        <w:ind w:left="360"/>
      </w:pPr>
      <w:r>
        <w:rPr>
          <w:i/>
        </w:rPr>
        <w:t xml:space="preserve">study of scripture. The "Hidden Words", he once wrote</w:t>
      </w:r>
    </w:p>
    <w:p>
      <w:pPr>
        <w:ind w:left="360"/>
      </w:pPr>
      <w:r>
        <w:rPr>
          <w:i/>
        </w:rPr>
        <w:t xml:space="preserve">to Gretta Lamprill, had been to his "thirsty longing soul</w:t>
      </w:r>
    </w:p>
    <w:p>
      <w:pPr>
        <w:ind w:left="360"/>
      </w:pPr>
      <w:r>
        <w:rPr>
          <w:i/>
        </w:rPr>
        <w:t xml:space="preserve">like a balm or pure water on the hot desert of search and</w:t>
      </w:r>
    </w:p>
    <w:p>
      <w:pPr>
        <w:ind w:left="360"/>
      </w:pPr>
      <w:r>
        <w:rPr>
          <w:i/>
        </w:rPr>
        <w:t xml:space="preserve">longing".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with this attitude that the Dunns fostered small and</w:t>
      </w:r>
    </w:p>
    <w:p>
      <w:pPr>
        <w:ind w:left="360"/>
      </w:pPr>
      <w:r>
        <w:rPr>
          <w:i/>
        </w:rPr>
        <w:t xml:space="preserve">isolated Bahá'í communities across Australia and New Zealand, and</w:t>
      </w:r>
    </w:p>
    <w:p>
      <w:pPr>
        <w:ind w:left="360"/>
      </w:pPr>
      <w:r>
        <w:rPr>
          <w:i/>
        </w:rPr>
        <w:t xml:space="preserve">guided them toward the establishment of a National Spiritual</w:t>
      </w:r>
    </w:p>
    <w:p>
      <w:pPr>
        <w:ind w:left="360"/>
      </w:pPr>
      <w:r>
        <w:rPr>
          <w:i/>
        </w:rPr>
        <w:t xml:space="preserve">Assembly. The first Local Assembly was established in Melbourne,</w:t>
      </w:r>
    </w:p>
    <w:p>
      <w:pPr>
        <w:ind w:left="360"/>
      </w:pPr>
      <w:r>
        <w:rPr>
          <w:i/>
        </w:rPr>
        <w:t xml:space="preserve">in December 1923, followed by others in Perth, in July 1924, and</w:t>
      </w:r>
    </w:p>
    <w:p>
      <w:pPr>
        <w:ind w:left="360"/>
      </w:pPr>
      <w:r>
        <w:rPr>
          <w:i/>
        </w:rPr>
        <w:t xml:space="preserve">Adelaide, in December 1924. Assemblies were also established in</w:t>
      </w:r>
    </w:p>
    <w:p>
      <w:pPr>
        <w:ind w:left="360"/>
      </w:pPr>
      <w:r>
        <w:rPr>
          <w:i/>
        </w:rPr>
        <w:t xml:space="preserve">Sydney in April 1925, and in Auckland early in 1923. These</w:t>
      </w:r>
    </w:p>
    <w:p>
      <w:pPr>
        <w:ind w:left="360"/>
      </w:pPr>
      <w:r>
        <w:rPr>
          <w:i/>
        </w:rPr>
        <w:t xml:space="preserve">assemblies lacked firm foundations, and declined when the Dunns</w:t>
      </w:r>
    </w:p>
    <w:p>
      <w:pPr>
        <w:ind w:left="360"/>
      </w:pPr>
      <w:r>
        <w:rPr>
          <w:i/>
        </w:rPr>
        <w:t xml:space="preserve">moved to another city. Subsequent visits were required to revive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Clara Dunn met Shoghi Effendi in the course of her</w:t>
      </w:r>
    </w:p>
    <w:p>
      <w:pPr>
        <w:ind w:left="360"/>
      </w:pPr>
      <w:r>
        <w:rPr>
          <w:i/>
        </w:rPr>
        <w:t xml:space="preserve">pilgrimage in 1932, the Guardian stressed the necessity of</w:t>
      </w:r>
    </w:p>
    <w:p>
      <w:pPr>
        <w:ind w:left="360"/>
      </w:pPr>
      <w:r>
        <w:rPr>
          <w:i/>
        </w:rPr>
        <w:t xml:space="preserve">forming a National Assembly, and this was achieved in 1934, with</w:t>
      </w:r>
    </w:p>
    <w:p>
      <w:pPr>
        <w:ind w:left="360"/>
      </w:pPr>
      <w:r>
        <w:rPr>
          <w:i/>
        </w:rPr>
        <w:t xml:space="preserve">delegates coming from Adelaide, Sydney and Auckland (New Zealand)</w:t>
      </w:r>
    </w:p>
    <w:p>
      <w:pPr>
        <w:ind w:left="360"/>
      </w:pPr>
      <w:r>
        <w:rPr>
          <w:i/>
        </w:rPr>
        <w:t xml:space="preserve">Assemblies. Hyde served on the Assembly during its first year. He</w:t>
      </w:r>
    </w:p>
    <w:p>
      <w:pPr>
        <w:ind w:left="360"/>
      </w:pPr>
      <w:r>
        <w:rPr>
          <w:i/>
        </w:rPr>
        <w:t xml:space="preserve">was now in his seventies, and Shoghi Effendi instructed the</w:t>
      </w:r>
    </w:p>
    <w:p>
      <w:pPr>
        <w:ind w:left="360"/>
      </w:pPr>
      <w:r>
        <w:rPr>
          <w:i/>
        </w:rPr>
        <w:t xml:space="preserve">national body to provide for the comfort of the pioneers, to whom</w:t>
      </w:r>
    </w:p>
    <w:p>
      <w:pPr>
        <w:ind w:left="360"/>
      </w:pPr>
      <w:r>
        <w:rPr>
          <w:i/>
        </w:rPr>
        <w:t xml:space="preserve">the Australian and New Zealand Bahá'í communities owed so much.</w:t>
      </w:r>
    </w:p>
    <w:p>
      <w:pPr>
        <w:ind w:left="360"/>
      </w:pPr>
      <w:r>
        <w:rPr>
          <w:i/>
        </w:rPr>
        <w:t xml:space="preserve">The Guardian had great affection for Hyde Dunn. In God Passes By</w:t>
      </w:r>
    </w:p>
    <w:p>
      <w:pPr>
        <w:ind w:left="360"/>
      </w:pPr>
      <w:r>
        <w:rPr>
          <w:i/>
        </w:rPr>
        <w:t xml:space="preserve">he referred to him as "great-hearted and heroic"; and</w:t>
      </w:r>
    </w:p>
    <w:p>
      <w:pPr>
        <w:ind w:left="360"/>
      </w:pPr>
      <w:r>
        <w:rPr>
          <w:i/>
        </w:rPr>
        <w:t xml:space="preserve">he included the Dunns among the pioneers he wrote of in Advent of</w:t>
      </w:r>
    </w:p>
    <w:p>
      <w:pPr>
        <w:ind w:left="360"/>
      </w:pPr>
      <w:r>
        <w:rPr>
          <w:i/>
        </w:rPr>
        <w:t xml:space="preserve">Divine Justice who had "won the eternal distinction of being</w:t>
      </w:r>
    </w:p>
    <w:p>
      <w:pPr>
        <w:ind w:left="360"/>
      </w:pPr>
      <w:r>
        <w:rPr>
          <w:i/>
        </w:rPr>
        <w:t xml:space="preserve">the first to raise the call of Yá Bahá'u'l-Abhá in such highly</w:t>
      </w:r>
    </w:p>
    <w:p>
      <w:pPr>
        <w:ind w:left="360"/>
      </w:pPr>
      <w:r>
        <w:rPr>
          <w:i/>
        </w:rPr>
        <w:t xml:space="preserve">important and widely scattered centres and territories as....the</w:t>
      </w:r>
    </w:p>
    <w:p>
      <w:pPr>
        <w:ind w:left="360"/>
      </w:pPr>
      <w:r>
        <w:rPr>
          <w:i/>
        </w:rPr>
        <w:t xml:space="preserve">Islands of the Pacific...Australia and New Zealand...".</w:t>
      </w:r>
    </w:p>
    <w:p>
      <w:pPr>
        <w:ind w:left="360"/>
      </w:pPr>
      <w:r>
        <w:rPr>
          <w:i/>
        </w:rPr>
        <w:t xml:space="preserve">Those who had become Bahá'ís after hearing the Dunns numbered</w:t>
      </w:r>
    </w:p>
    <w:p>
      <w:pPr>
        <w:ind w:left="360"/>
      </w:pPr>
      <w:r>
        <w:rPr>
          <w:i/>
        </w:rPr>
        <w:t xml:space="preserve">above one hundred, and this hundred, in turn, had assisted in</w:t>
      </w:r>
    </w:p>
    <w:p>
      <w:pPr>
        <w:ind w:left="360"/>
      </w:pPr>
      <w:r>
        <w:rPr>
          <w:i/>
        </w:rPr>
        <w:t xml:space="preserve">firmly establishing Bahá'í communities throughout the South</w:t>
      </w:r>
    </w:p>
    <w:p>
      <w:pPr>
        <w:ind w:left="360"/>
      </w:pPr>
      <w:r>
        <w:rPr>
          <w:i/>
        </w:rPr>
        <w:t xml:space="preserve">Pacific. Such notable Bahá'ís as Gretta Lamprill, Bertha Dobbins,</w:t>
      </w:r>
    </w:p>
    <w:p>
      <w:pPr>
        <w:ind w:left="360"/>
      </w:pPr>
      <w:r>
        <w:rPr>
          <w:i/>
        </w:rPr>
        <w:t xml:space="preserve">and Harold and Florence Fitzner - all of whom became Knights of</w:t>
      </w:r>
    </w:p>
    <w:p>
      <w:pPr>
        <w:ind w:left="360"/>
      </w:pPr>
      <w:r>
        <w:rPr>
          <w:i/>
        </w:rPr>
        <w:t xml:space="preserve">Bahá'u'lláh in the World Crusade - were among those attracted to</w:t>
      </w:r>
    </w:p>
    <w:p>
      <w:pPr>
        <w:ind w:left="360"/>
      </w:pPr>
      <w:r>
        <w:rPr>
          <w:i/>
        </w:rPr>
        <w:t xml:space="preserve">the Cause of Bahá'u'lláh in the 1920s by Clara and Hyde Dunn. By</w:t>
      </w:r>
    </w:p>
    <w:p>
      <w:pPr>
        <w:ind w:left="360"/>
      </w:pPr>
      <w:r>
        <w:rPr>
          <w:i/>
        </w:rPr>
        <w:t xml:space="preserve">1933, when Hyde retired aged nearly 80, he had worked for some</w:t>
      </w:r>
    </w:p>
    <w:p>
      <w:pPr>
        <w:ind w:left="360"/>
      </w:pPr>
      <w:r>
        <w:rPr>
          <w:i/>
        </w:rPr>
        <w:t xml:space="preserve">eleven years in Australia. He died in Sydney on 7 February 1941.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had always regarded Hyde as the better speaker. But</w:t>
      </w:r>
    </w:p>
    <w:p>
      <w:pPr>
        <w:ind w:left="360"/>
      </w:pPr>
      <w:r>
        <w:rPr>
          <w:i/>
        </w:rPr>
        <w:t xml:space="preserve">after his passing, the friends turned to her, and fully expected</w:t>
      </w:r>
    </w:p>
    <w:p>
      <w:pPr>
        <w:ind w:left="360"/>
      </w:pPr>
      <w:r>
        <w:rPr>
          <w:i/>
        </w:rPr>
        <w:t xml:space="preserve">her to speak in his stead. She invariably commenced her talks</w:t>
      </w:r>
    </w:p>
    <w:p>
      <w:pPr>
        <w:ind w:left="360"/>
      </w:pPr>
      <w:r>
        <w:rPr>
          <w:i/>
        </w:rPr>
        <w:t xml:space="preserve">with 'Abdu'l-Bahá's question: "do you know in what day you</w:t>
      </w:r>
    </w:p>
    <w:p>
      <w:pPr>
        <w:ind w:left="360"/>
      </w:pPr>
      <w:r>
        <w:rPr>
          <w:i/>
        </w:rPr>
        <w:t xml:space="preserve">are living?". In later years her speech was suffused with</w:t>
      </w:r>
    </w:p>
    <w:p>
      <w:pPr>
        <w:ind w:left="360"/>
      </w:pPr>
      <w:r>
        <w:rPr>
          <w:i/>
        </w:rPr>
        <w:t xml:space="preserve">supplication, as she frequently recited the prayers which began</w:t>
      </w:r>
    </w:p>
    <w:p>
      <w:pPr>
        <w:ind w:left="360"/>
      </w:pPr>
      <w:r>
        <w:rPr>
          <w:i/>
        </w:rPr>
        <w:t xml:space="preserve">"O Thou incomparable God!...", and "O God! O God!</w:t>
      </w:r>
    </w:p>
    <w:p>
      <w:pPr>
        <w:ind w:left="360"/>
      </w:pPr>
      <w:r>
        <w:rPr>
          <w:i/>
        </w:rPr>
        <w:t xml:space="preserve">This is a broken-winged bird and his flight is very</w:t>
      </w:r>
    </w:p>
    <w:p>
      <w:pPr>
        <w:ind w:left="360"/>
      </w:pPr>
      <w:r>
        <w:rPr>
          <w:i/>
        </w:rPr>
        <w:t xml:space="preserve">slow...". When the National Assembly called for pioneers at</w:t>
      </w:r>
    </w:p>
    <w:p>
      <w:pPr>
        <w:ind w:left="360"/>
      </w:pPr>
      <w:r>
        <w:rPr>
          <w:i/>
        </w:rPr>
        <w:t xml:space="preserve">the commencement of a new phase of teaching in 1943, Clara</w:t>
      </w:r>
    </w:p>
    <w:p>
      <w:pPr>
        <w:ind w:left="360"/>
      </w:pPr>
      <w:r>
        <w:rPr>
          <w:i/>
        </w:rPr>
        <w:t xml:space="preserve">settled in Brisbane for several months. Subsequently she</w:t>
      </w:r>
    </w:p>
    <w:p>
      <w:pPr>
        <w:ind w:left="360"/>
      </w:pPr>
      <w:r>
        <w:rPr>
          <w:i/>
        </w:rPr>
        <w:t xml:space="preserve">recommenced the visits to the major centres which had ceased in</w:t>
      </w:r>
    </w:p>
    <w:p>
      <w:pPr>
        <w:ind w:left="360"/>
      </w:pPr>
      <w:r>
        <w:rPr>
          <w:i/>
        </w:rPr>
        <w:t xml:space="preserve">the years of Hyde's last illness. She visited the Bahá'ís in</w:t>
      </w:r>
    </w:p>
    <w:p>
      <w:pPr>
        <w:ind w:left="360"/>
      </w:pPr>
      <w:r>
        <w:rPr>
          <w:i/>
        </w:rPr>
        <w:t xml:space="preserve">Adelaide, Sydney, Melbourne, and Hobart, as well as numerous</w:t>
      </w:r>
    </w:p>
    <w:p>
      <w:pPr>
        <w:ind w:left="360"/>
      </w:pPr>
      <w:r>
        <w:rPr>
          <w:i/>
        </w:rPr>
        <w:t xml:space="preserve">smaller towns, always ensuring that she returned in</w:t>
      </w:r>
    </w:p>
    <w:p>
      <w:pPr>
        <w:ind w:left="360"/>
      </w:pPr>
      <w:r>
        <w:rPr>
          <w:i/>
        </w:rPr>
        <w:t xml:space="preserve">December-January to participate in summer schools at the</w:t>
      </w:r>
    </w:p>
    <w:p>
      <w:pPr>
        <w:ind w:left="360"/>
      </w:pPr>
      <w:r>
        <w:rPr>
          <w:i/>
        </w:rPr>
        <w:t xml:space="preserve">Yerrinbool Bahá'í school property south of Sydney - as the school</w:t>
      </w:r>
    </w:p>
    <w:p>
      <w:pPr>
        <w:ind w:left="360"/>
      </w:pPr>
      <w:r>
        <w:rPr>
          <w:i/>
        </w:rPr>
        <w:t xml:space="preserve">committee's guest, in a room adjacent to the Hyde Dunn Hall.</w:t>
      </w:r>
    </w:p>
    <w:p>
      <w:pPr>
        <w:ind w:left="360"/>
      </w:pPr>
      <w:r>
        <w:rPr>
          <w:i/>
        </w:rPr>
        <w:t xml:space="preserve">Participants at many schools in the 1940s and 1950s were</w:t>
      </w:r>
    </w:p>
    <w:p>
      <w:pPr>
        <w:ind w:left="360"/>
      </w:pPr>
      <w:r>
        <w:rPr>
          <w:i/>
        </w:rPr>
        <w:t xml:space="preserve">privileged to hear "mother" Dunn recount how she meet</w:t>
      </w:r>
    </w:p>
    <w:p>
      <w:pPr>
        <w:ind w:left="360"/>
      </w:pPr>
      <w:r>
        <w:rPr>
          <w:i/>
        </w:rPr>
        <w:t xml:space="preserve">'Abdu'l-Bahá, and tell of her many years of travel with Hyde. She</w:t>
      </w:r>
    </w:p>
    <w:p>
      <w:pPr>
        <w:ind w:left="360"/>
      </w:pPr>
      <w:r>
        <w:rPr>
          <w:i/>
        </w:rPr>
        <w:t xml:space="preserve">attended her last summer school in 1959.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29 February 1952 Clara Dunn was appointed by Shoghi Effendi</w:t>
      </w:r>
    </w:p>
    <w:p>
      <w:pPr>
        <w:ind w:left="360"/>
      </w:pPr>
      <w:r>
        <w:rPr>
          <w:i/>
        </w:rPr>
        <w:t xml:space="preserve">as one of the Hands of the Cause. Now in her late years, she</w:t>
      </w:r>
    </w:p>
    <w:p>
      <w:pPr>
        <w:ind w:left="360"/>
      </w:pPr>
      <w:r>
        <w:rPr>
          <w:i/>
        </w:rPr>
        <w:t xml:space="preserve">gathered her strength to fulfil her far-reaching spiritual and</w:t>
      </w:r>
    </w:p>
    <w:p>
      <w:pPr>
        <w:ind w:left="360"/>
      </w:pPr>
      <w:r>
        <w:rPr>
          <w:i/>
        </w:rPr>
        <w:t xml:space="preserve">administrative responsibilities. At the commencement of the World</w:t>
      </w:r>
    </w:p>
    <w:p>
      <w:pPr>
        <w:ind w:left="360"/>
      </w:pPr>
      <w:r>
        <w:rPr>
          <w:i/>
        </w:rPr>
        <w:t xml:space="preserve">Crusade the Guardian directed her to travel amongst the Bahá'í</w:t>
      </w:r>
    </w:p>
    <w:p>
      <w:pPr>
        <w:ind w:left="360"/>
      </w:pPr>
      <w:r>
        <w:rPr>
          <w:i/>
        </w:rPr>
        <w:t xml:space="preserve">communities in Australia and New Zealand, and in October 1953 she</w:t>
      </w:r>
    </w:p>
    <w:p>
      <w:pPr>
        <w:ind w:left="360"/>
      </w:pPr>
      <w:r>
        <w:rPr>
          <w:i/>
        </w:rPr>
        <w:t xml:space="preserve">attended the New Delhi conference. In April 1954 the Guardian</w:t>
      </w:r>
    </w:p>
    <w:p>
      <w:pPr>
        <w:ind w:left="360"/>
      </w:pPr>
      <w:r>
        <w:rPr>
          <w:i/>
        </w:rPr>
        <w:t xml:space="preserve">appointed her as Trustee for the Continental Fund for</w:t>
      </w:r>
    </w:p>
    <w:p>
      <w:pPr>
        <w:ind w:left="360"/>
      </w:pPr>
      <w:r>
        <w:rPr>
          <w:i/>
        </w:rPr>
        <w:t xml:space="preserve">Australasia, and at the same time, Shoghi Effendi requested that</w:t>
      </w:r>
    </w:p>
    <w:p>
      <w:pPr>
        <w:ind w:left="360"/>
      </w:pPr>
      <w:r>
        <w:rPr>
          <w:i/>
        </w:rPr>
        <w:t xml:space="preserve">she appoint two members to the newly established "Auxiliary</w:t>
      </w:r>
    </w:p>
    <w:p>
      <w:pPr>
        <w:ind w:left="360"/>
      </w:pPr>
      <w:r>
        <w:rPr>
          <w:i/>
        </w:rPr>
        <w:t xml:space="preserve">Boards". At national convention, Clara appointed H. Collis</w:t>
      </w:r>
    </w:p>
    <w:p>
      <w:pPr>
        <w:ind w:left="360"/>
      </w:pPr>
      <w:r>
        <w:rPr>
          <w:i/>
        </w:rPr>
        <w:t xml:space="preserve">Featherstone and Thelma Perks. Mr Featherstone was later</w:t>
      </w:r>
    </w:p>
    <w:p>
      <w:pPr>
        <w:ind w:left="360"/>
      </w:pPr>
      <w:r>
        <w:rPr>
          <w:i/>
        </w:rPr>
        <w:t xml:space="preserve">appointed as Hand of the Cause, and Thelma subsequently served on</w:t>
      </w:r>
    </w:p>
    <w:p>
      <w:pPr>
        <w:ind w:left="360"/>
      </w:pPr>
      <w:r>
        <w:rPr>
          <w:i/>
        </w:rPr>
        <w:t xml:space="preserve">the Continental Board of Counsellors for Australasia. Both</w:t>
      </w:r>
    </w:p>
    <w:p>
      <w:pPr>
        <w:ind w:left="360"/>
      </w:pPr>
      <w:r>
        <w:rPr>
          <w:i/>
        </w:rPr>
        <w:t xml:space="preserve">assisted Clara greatly in her duties, often writing reports to</w:t>
      </w:r>
    </w:p>
    <w:p>
      <w:pPr>
        <w:ind w:left="360"/>
      </w:pPr>
      <w:r>
        <w:rPr>
          <w:i/>
        </w:rPr>
        <w:t xml:space="preserve">the Guardian on her behalf. Her companion on many inter-state</w:t>
      </w:r>
    </w:p>
    <w:p>
      <w:pPr>
        <w:ind w:left="360"/>
      </w:pPr>
      <w:r>
        <w:rPr>
          <w:i/>
        </w:rPr>
        <w:t xml:space="preserve">visits, Thelma had acted as a daughter to the Dunns from as early</w:t>
      </w:r>
    </w:p>
    <w:p>
      <w:pPr>
        <w:ind w:left="360"/>
      </w:pPr>
      <w:r>
        <w:rPr>
          <w:i/>
        </w:rPr>
        <w:t xml:space="preserve">as the 1940s, before she had herself become a Bahá'í, and was now</w:t>
      </w:r>
    </w:p>
    <w:p>
      <w:pPr>
        <w:ind w:left="360"/>
      </w:pPr>
      <w:r>
        <w:rPr>
          <w:i/>
        </w:rPr>
        <w:t xml:space="preserve">privileged to assist Clara in her work as a Hand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ventured several times to be with the New Zealand Bahá'í</w:t>
      </w:r>
    </w:p>
    <w:p>
      <w:pPr>
        <w:ind w:left="360"/>
      </w:pPr>
      <w:r>
        <w:rPr>
          <w:i/>
        </w:rPr>
        <w:t xml:space="preserve">friends. She attended their summer school in 1954, and</w:t>
      </w:r>
    </w:p>
    <w:p>
      <w:pPr>
        <w:ind w:left="360"/>
      </w:pPr>
      <w:r>
        <w:rPr>
          <w:i/>
        </w:rPr>
        <w:t xml:space="preserve">represented the Guardian at their inaugural national convention,</w:t>
      </w:r>
    </w:p>
    <w:p>
      <w:pPr>
        <w:ind w:left="360"/>
      </w:pPr>
      <w:r>
        <w:rPr>
          <w:i/>
        </w:rPr>
        <w:t xml:space="preserve">in 1957. Although physically frail, she remained robust in</w:t>
      </w:r>
    </w:p>
    <w:p>
      <w:pPr>
        <w:ind w:left="360"/>
      </w:pPr>
      <w:r>
        <w:rPr>
          <w:i/>
        </w:rPr>
        <w:t xml:space="preserve">spirit. Later in the year she insisted on taking her place at the</w:t>
      </w:r>
    </w:p>
    <w:p>
      <w:pPr>
        <w:ind w:left="360"/>
      </w:pPr>
      <w:r>
        <w:rPr>
          <w:i/>
        </w:rPr>
        <w:t xml:space="preserve">meeting of the Hands of the Cause which followed the sudden</w:t>
      </w:r>
    </w:p>
    <w:p>
      <w:pPr>
        <w:ind w:left="360"/>
      </w:pPr>
      <w:r>
        <w:rPr>
          <w:i/>
        </w:rPr>
        <w:t xml:space="preserve">passing of the Guardian. From early years in which she</w:t>
      </w:r>
    </w:p>
    <w:p>
      <w:pPr>
        <w:ind w:left="360"/>
      </w:pPr>
      <w:r>
        <w:rPr>
          <w:i/>
        </w:rPr>
        <w:t xml:space="preserve">experienced intense personal suffering, Clara Dunn lived to see</w:t>
      </w:r>
    </w:p>
    <w:p>
      <w:pPr>
        <w:ind w:left="360"/>
      </w:pPr>
      <w:r>
        <w:rPr>
          <w:i/>
        </w:rPr>
        <w:t xml:space="preserve">her pain transmitted into spiritual joy, the result of a life</w:t>
      </w:r>
    </w:p>
    <w:p>
      <w:pPr>
        <w:ind w:left="360"/>
      </w:pPr>
      <w:r>
        <w:rPr>
          <w:i/>
        </w:rPr>
        <w:t xml:space="preserve">lived in service, prayer, and dedication. She died in Sydney on</w:t>
      </w:r>
    </w:p>
    <w:p>
      <w:pPr>
        <w:ind w:left="360"/>
      </w:pPr>
      <w:r>
        <w:rPr>
          <w:i/>
        </w:rPr>
        <w:t xml:space="preserve">18 November 1960.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Australian Bahá'í Bulletin (various, 1934-1960).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Hassall, Graham, "Outpost of a World Religion: the</w:t>
      </w:r>
    </w:p>
    <w:p>
      <w:pPr>
        <w:ind w:left="360"/>
      </w:pPr>
      <w:r>
        <w:rPr>
          <w:i/>
        </w:rPr>
        <w:t xml:space="preserve">Bahá'í Faith in Australia 1920-1947", Journal of</w:t>
      </w:r>
    </w:p>
    <w:p>
      <w:pPr>
        <w:ind w:left="360"/>
      </w:pPr>
      <w:r>
        <w:rPr>
          <w:i/>
        </w:rPr>
        <w:t xml:space="preserve">Religious History, 16:3, June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Advent of Divine Justice, Bahá'í</w:t>
      </w:r>
    </w:p>
    <w:p>
      <w:pPr>
        <w:ind w:left="360"/>
      </w:pPr>
      <w:r>
        <w:rPr>
          <w:i/>
        </w:rPr>
        <w:t xml:space="preserve">Publishing Trust, Wilmette,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God Passes By, Bahá'í Publishing Trust, Wilmette,</w:t>
      </w:r>
    </w:p>
    <w:p>
      <w:pPr>
        <w:ind w:left="360"/>
      </w:pPr>
      <w:r>
        <w:rPr>
          <w:i/>
        </w:rPr>
        <w:t xml:space="preserve">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Alexander, Agnes, History of the Bahá'í Faith in Hawaii</w:t>
      </w:r>
    </w:p>
    <w:p>
      <w:pPr>
        <w:ind w:left="360"/>
      </w:pPr>
      <w:r>
        <w:rPr>
          <w:i/>
        </w:rPr>
        <w:t xml:space="preserve">1902-1942.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Australian Bahá'í Bulletin (various numbers</w:t>
      </w:r>
    </w:p>
    <w:p>
      <w:pPr>
        <w:ind w:left="360"/>
      </w:pPr>
      <w:r>
        <w:rPr>
          <w:i/>
        </w:rPr>
        <w:t xml:space="preserve">1944-1990)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Dunn Papers, Australian Bahá'í Archives.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Zealand Bahá'í Archives. MS 22.12.02.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Thornton Chase Papers. M4 Bos 2/13. US Bahá'í Archives.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Views22065 views since posted 2000-01; last edit 2024-08-02 15:51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archive.org.../hassall_clara_hyde_dunn;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bahai-library.com/154</w:t>
      </w:r>
    </w:p>
    <w:p>
      <w:pPr>
        <w:ind w:left="360"/>
      </w:pPr>
      <w:r>
        <w:rPr>
          <w:i/>
        </w:rPr>
        <w:t xml:space="preserve">Citation: ris/154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Dunn, Clara and Hyde (Used by permission of the curator)</w:t>
      </w:r>
    </w:p>
    <w:p/>
  </w:body>
</w:document>
</file>