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Dunn, Clara and John Henry Hyde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Dunn, Clara and John Henry Hyde,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Clara (1869–1960), and</w:t>
      </w:r>
    </w:p>
    <w:p>
      <w:pPr>
        <w:ind w:left="360"/>
      </w:pPr>
      <w:r>
        <w:rPr>
          <w:i/>
        </w:rPr>
        <w:t xml:space="preserve">Dunn, John Henry Hyde (c. 1855–1941)</w:t>
      </w:r>
    </w:p>
    <w:p>
      <w:pPr>
        <w:ind w:left="360"/>
      </w:pPr>
      <w:r>
        <w:rPr>
          <w:i/>
        </w:rPr>
        <w:t xml:space="preserve">Couple who went to Australia in 1920 in response to ‘Abdu’l-Bahá’s call for</w:t>
      </w:r>
    </w:p>
    <w:p>
      <w:pPr>
        <w:ind w:left="360"/>
      </w:pPr>
      <w:r>
        <w:rPr>
          <w:i/>
        </w:rPr>
        <w:t xml:space="preserve">worldwide expansion of the Bahá’í Faith and firmly established it in the</w:t>
      </w:r>
    </w:p>
    <w:p>
      <w:pPr>
        <w:ind w:left="360"/>
      </w:pPr>
      <w:r>
        <w:rPr>
          <w:i/>
        </w:rPr>
        <w:t xml:space="preserve">antipodes; both designated Hands of the Cause of God by Shoghi Effendi—Clara</w:t>
      </w:r>
    </w:p>
    <w:p>
      <w:pPr>
        <w:ind w:left="360"/>
      </w:pPr>
      <w:r>
        <w:rPr>
          <w:i/>
        </w:rPr>
        <w:t xml:space="preserve">among the second contingent in February 1952, and Hyde in a posthumous</w:t>
      </w:r>
    </w:p>
    <w:p>
      <w:pPr>
        <w:ind w:left="360"/>
      </w:pPr>
      <w:r>
        <w:rPr>
          <w:i/>
        </w:rPr>
        <w:t xml:space="preserve">appointment announced in April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LIFE IN ENGLAND AND NORTH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Life in England and North America</w:t>
      </w:r>
    </w:p>
    <w:p>
      <w:pPr>
        <w:ind w:left="360"/>
      </w:pPr>
      <w:r>
        <w:rPr>
          <w:i/>
        </w:rPr>
        <w:t xml:space="preserve">Arrival in Australia                            John Henry Hyde Dunn, the youngest of twelve</w:t>
      </w:r>
    </w:p>
    <w:p>
      <w:pPr>
        <w:ind w:left="360"/>
      </w:pPr>
      <w:r>
        <w:rPr>
          <w:i/>
        </w:rPr>
        <w:t xml:space="preserve">Growth of the Bahá’í Faith in Australia and     children, was born in London. Details of his early</w:t>
      </w:r>
    </w:p>
    <w:p>
      <w:pPr>
        <w:ind w:left="360"/>
      </w:pPr>
      <w:r>
        <w:rPr>
          <w:i/>
        </w:rPr>
        <w:t xml:space="preserve">New Zealand                                     life, including the date of his birth, are scarce or</w:t>
      </w:r>
    </w:p>
    <w:p>
      <w:pPr>
        <w:ind w:left="360"/>
      </w:pPr>
      <w:r>
        <w:rPr>
          <w:i/>
        </w:rPr>
        <w:t xml:space="preserve">Clara Dunn after Hyde Dunn’s Death              unreliable. Several different dates for his birth are</w:t>
      </w:r>
    </w:p>
    <w:p>
      <w:pPr>
        <w:ind w:left="360"/>
      </w:pPr>
      <w:r>
        <w:rPr>
          <w:i/>
        </w:rPr>
        <w:t xml:space="preserve">ARTICLE RESOURCES:                                   recorded; the one used on his tombstone is 5</w:t>
      </w:r>
    </w:p>
    <w:p>
      <w:pPr>
        <w:ind w:left="360"/>
      </w:pPr>
      <w:r>
        <w:rPr>
          <w:i/>
        </w:rPr>
        <w:t xml:space="preserve">March 1855.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Other Sources and Related Reading               In his later years, Hyde, as he was known</w:t>
      </w:r>
    </w:p>
    <w:p>
      <w:pPr>
        <w:ind w:left="360"/>
      </w:pPr>
      <w:r>
        <w:rPr>
          <w:i/>
        </w:rPr>
        <w:t xml:space="preserve">throughout his adult life, preferred not to talk</w:t>
      </w:r>
    </w:p>
    <w:p>
      <w:pPr>
        <w:ind w:left="360"/>
      </w:pPr>
      <w:r>
        <w:rPr>
          <w:i/>
        </w:rPr>
        <w:t xml:space="preserve">about his childhood, which seems to have been difficult. His mother died when he was young. When his</w:t>
      </w:r>
    </w:p>
    <w:p>
      <w:pPr>
        <w:ind w:left="360"/>
      </w:pPr>
      <w:r>
        <w:rPr>
          <w:i/>
        </w:rPr>
        <w:t xml:space="preserve">father, a consulting pharmacist, remarried, strains between Hyde and his stepmother evidently led to a</w:t>
      </w:r>
    </w:p>
    <w:p>
      <w:pPr>
        <w:ind w:left="360"/>
      </w:pPr>
      <w:r>
        <w:rPr>
          <w:i/>
        </w:rPr>
        <w:t xml:space="preserve">loosening of Hyde’s family 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man, Hyde worked for a London firm as a sales agent in England and France. Later, after</w:t>
      </w:r>
    </w:p>
    <w:p>
      <w:pPr>
        <w:ind w:left="360"/>
      </w:pPr>
      <w:r>
        <w:rPr>
          <w:i/>
        </w:rPr>
        <w:t xml:space="preserve">emigrating to the United States (possibly by way of Canada), he was employed as a traveling sales</w:t>
      </w:r>
    </w:p>
    <w:p>
      <w:pPr>
        <w:ind w:left="360"/>
      </w:pPr>
      <w:r>
        <w:rPr>
          <w:i/>
        </w:rPr>
        <w:t xml:space="preserve">representative for the Borden milk company. He lived on the West Coast with his first wife, Fannie, and</w:t>
      </w:r>
    </w:p>
    <w:p>
      <w:pPr>
        <w:ind w:left="360"/>
      </w:pPr>
      <w:r>
        <w:rPr>
          <w:i/>
        </w:rPr>
        <w:t xml:space="preserve">had a stepdaughter, Hattie Oliver Periard.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tinker’s shop in Seattle in 1905, Hyde overheard Nathan Ward Fitz-Gerald, a spirited and colorful</w:t>
      </w:r>
    </w:p>
    <w:p>
      <w:pPr>
        <w:ind w:left="360"/>
      </w:pPr>
      <w:r>
        <w:rPr>
          <w:i/>
        </w:rPr>
        <w:t xml:space="preserve">Bahá’í teacher, quoting the words of Bahá’u’lláh: "Let not a man glory in this, that he loves his country;</w:t>
      </w:r>
    </w:p>
    <w:p>
      <w:pPr>
        <w:ind w:left="360"/>
      </w:pPr>
      <w:r>
        <w:rPr>
          <w:i/>
        </w:rPr>
        <w:t xml:space="preserve">let him rather glory in this, that he loves his kind." 1 Attracted by these words, Hyde soon became a</w:t>
      </w:r>
    </w:p>
    <w:p>
      <w:pPr>
        <w:ind w:left="360"/>
      </w:pPr>
      <w:r>
        <w:rPr>
          <w:i/>
        </w:rPr>
        <w:t xml:space="preserve">Bahá’í. In the process, he later told friends, he gave up smoking and drinking and experienced a</w:t>
      </w:r>
    </w:p>
    <w:p>
      <w:pPr>
        <w:ind w:left="360"/>
      </w:pPr>
      <w:r>
        <w:rPr>
          <w:i/>
        </w:rPr>
        <w:t xml:space="preserve">personal transformation. Such outstanding early American Bahá’ís as Thornton Chase, Lua Getsinger,</w:t>
      </w:r>
    </w:p>
    <w:p>
      <w:pPr>
        <w:ind w:left="360"/>
      </w:pPr>
      <w:r>
        <w:rPr>
          <w:i/>
        </w:rPr>
        <w:t xml:space="preserve">and Ella Cooper assisted Hyde in his close study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Hyde’s searching and earnest letters to Thornton Chase, inquiring into the deeper teachings of the</w:t>
      </w:r>
    </w:p>
    <w:p>
      <w:pPr>
        <w:ind w:left="360"/>
      </w:pPr>
      <w:r>
        <w:rPr>
          <w:i/>
        </w:rPr>
        <w:t xml:space="preserve">Faith, prompted his mentor to write several pages addressing such themes as the nature of fear, the</w:t>
      </w:r>
    </w:p>
    <w:p>
      <w:pPr>
        <w:ind w:left="360"/>
      </w:pPr>
      <w:r>
        <w:rPr>
          <w:i/>
        </w:rPr>
        <w:t xml:space="preserve">station of the Persian Bábí and Bahá’í martyrs in comparison with the American Bahá’ís, the</w:t>
      </w:r>
    </w:p>
    <w:p>
      <w:pPr>
        <w:ind w:left="360"/>
      </w:pPr>
      <w:r>
        <w:rPr>
          <w:i/>
        </w:rPr>
        <w:t xml:space="preserve">resurrection of Christian teachings through the Bahá’í revelation, and the mistaking of the holy spirit for</w:t>
      </w:r>
    </w:p>
    <w:p>
      <w:pPr>
        <w:ind w:left="360"/>
      </w:pPr>
      <w:r>
        <w:rPr>
          <w:i/>
        </w:rPr>
        <w:t xml:space="preserve">the spirit of man. "Your letters are such a pleasure to me," Chase wrote. "I see shining through them</w:t>
      </w:r>
    </w:p>
    <w:p>
      <w:pPr>
        <w:ind w:left="360"/>
      </w:pPr>
      <w:r>
        <w:rPr>
          <w:i/>
        </w:rPr>
        <w:t xml:space="preserve">the earnest soul, which has tasted of heavenly food and found it so delicious that it ever hungers for</w:t>
      </w:r>
    </w:p>
    <w:p>
      <w:pPr>
        <w:ind w:left="360"/>
      </w:pPr>
      <w:r>
        <w:rPr>
          <w:i/>
        </w:rPr>
        <w:t xml:space="preserve">the Table of the Lord."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taught the Bahá’í Faith enthusiastically in California, Oregon, and Washington and was among the</w:t>
      </w:r>
    </w:p>
    <w:p>
      <w:pPr>
        <w:ind w:left="360"/>
      </w:pPr>
      <w:r>
        <w:rPr>
          <w:i/>
        </w:rPr>
        <w:t xml:space="preserve">first to teach it in Nevada. For a time, he traveled with Fitz-Gerald to share the new religion with</w:t>
      </w:r>
    </w:p>
    <w:p>
      <w:pPr>
        <w:ind w:left="360"/>
      </w:pPr>
      <w:r>
        <w:rPr>
          <w:i/>
        </w:rPr>
        <w:t xml:space="preserve">others. In 1905 Hyde met Clara Davis when he entered the medical office where she worked in Walla</w:t>
      </w:r>
    </w:p>
    <w:p>
      <w:pPr>
        <w:ind w:left="360"/>
      </w:pPr>
      <w:r>
        <w:rPr>
          <w:i/>
        </w:rPr>
        <w:t xml:space="preserve">Walla, Washington, to post an advertisement for a Bahá’í meeting that he and Fitz-Gerald were holding</w:t>
      </w:r>
    </w:p>
    <w:p>
      <w:pPr>
        <w:ind w:left="360"/>
      </w:pPr>
      <w:r>
        <w:rPr>
          <w:i/>
        </w:rPr>
        <w:t xml:space="preserve">that evening. Hyde asked Clara if she was interested in spiritual things. She replied that she would be if</w:t>
      </w:r>
    </w:p>
    <w:p>
      <w:pPr>
        <w:ind w:left="360"/>
      </w:pPr>
      <w:r>
        <w:rPr>
          <w:i/>
        </w:rPr>
        <w:t xml:space="preserve">she knew of any. After Hyde told her a little about the Bahá’í teachings, she asked whether the new</w:t>
      </w:r>
    </w:p>
    <w:p>
      <w:pPr>
        <w:ind w:left="360"/>
      </w:pPr>
      <w:r>
        <w:rPr>
          <w:i/>
        </w:rPr>
        <w:t xml:space="preserve">religion was "for everybody."3 On being assured that it was for the whole world, she agreed to attend</w:t>
      </w:r>
    </w:p>
    <w:p>
      <w:pPr>
        <w:ind w:left="360"/>
      </w:pPr>
      <w:r>
        <w:rPr>
          <w:i/>
        </w:rPr>
        <w:t xml:space="preserve">the meeting. After the meeting, perceiving that the two men had not eaten, she insisted on giving them</w:t>
      </w:r>
    </w:p>
    <w:p>
      <w:pPr>
        <w:ind w:left="360"/>
      </w:pPr>
      <w:r>
        <w:rPr>
          <w:i/>
        </w:rPr>
        <w:t xml:space="preserve">supper. Over the meal, they told her more about the Bahá’í Faith. She began to investigate the new</w:t>
      </w:r>
    </w:p>
    <w:p>
      <w:pPr>
        <w:ind w:left="360"/>
      </w:pPr>
      <w:r>
        <w:rPr>
          <w:i/>
        </w:rPr>
        <w:t xml:space="preserve">religion and, some time later, became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was born in London, England, on 12 May 1869. She was</w:t>
      </w:r>
    </w:p>
    <w:p>
      <w:pPr>
        <w:ind w:left="360"/>
      </w:pPr>
      <w:r>
        <w:rPr>
          <w:i/>
        </w:rPr>
        <w:t xml:space="preserve">the sixth of eight children of Thomas Holder and Maria McHugh,</w:t>
      </w:r>
    </w:p>
    <w:p>
      <w:pPr>
        <w:ind w:left="360"/>
      </w:pPr>
      <w:r>
        <w:rPr>
          <w:i/>
        </w:rPr>
        <w:t xml:space="preserve">who married in 1857 in Dublin, Ireland, and later settled in</w:t>
      </w:r>
    </w:p>
    <w:p>
      <w:pPr>
        <w:ind w:left="360"/>
      </w:pPr>
      <w:r>
        <w:rPr>
          <w:i/>
        </w:rPr>
        <w:t xml:space="preserve">London. Thomas Holder, who had served in the Crimean War,</w:t>
      </w:r>
    </w:p>
    <w:p>
      <w:pPr>
        <w:ind w:left="360"/>
      </w:pPr>
      <w:r>
        <w:rPr>
          <w:i/>
        </w:rPr>
        <w:t xml:space="preserve">became a farmer, then joined the police. In 1870, when Clara</w:t>
      </w:r>
    </w:p>
    <w:p>
      <w:pPr>
        <w:ind w:left="360"/>
      </w:pPr>
      <w:r>
        <w:rPr>
          <w:i/>
        </w:rPr>
        <w:t xml:space="preserve">was a year old, the Holder family left England for Ontario,</w:t>
      </w:r>
    </w:p>
    <w:p>
      <w:pPr>
        <w:ind w:left="360"/>
      </w:pPr>
      <w:r>
        <w:rPr>
          <w:i/>
        </w:rPr>
        <w:t xml:space="preserve">Canada, where Thomas found employment in a railway workshop</w:t>
      </w:r>
    </w:p>
    <w:p>
      <w:pPr>
        <w:ind w:left="360"/>
      </w:pPr>
      <w:r>
        <w:rPr>
          <w:i/>
        </w:rPr>
        <w:t xml:space="preserve">in Allandale, near Barrie.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Clara’s childhood was marred by poverty and domestic tension;</w:t>
      </w:r>
    </w:p>
    <w:p>
      <w:pPr>
        <w:ind w:left="360"/>
      </w:pPr>
      <w:r>
        <w:rPr>
          <w:i/>
        </w:rPr>
        <w:t xml:space="preserve">her father, a Methodist, and her mother, an Irish Catholic,</w:t>
      </w:r>
    </w:p>
    <w:p>
      <w:pPr>
        <w:ind w:left="360"/>
      </w:pPr>
      <w:r>
        <w:rPr>
          <w:i/>
        </w:rPr>
        <w:t xml:space="preserve">constantly argued over religion. At the age of sixteen, Clara left</w:t>
      </w:r>
    </w:p>
    <w:p>
      <w:pPr>
        <w:ind w:left="360"/>
      </w:pPr>
      <w:r>
        <w:rPr>
          <w:i/>
        </w:rPr>
        <w:t xml:space="preserve">her unhappy home, marrying William Allen Davis in Toronto on</w:t>
      </w:r>
    </w:p>
    <w:p>
      <w:pPr>
        <w:ind w:left="360"/>
      </w:pPr>
      <w:r>
        <w:rPr>
          <w:i/>
        </w:rPr>
        <w:t xml:space="preserve">24 December 1885. Yet happiness eluded her. In close</w:t>
      </w:r>
    </w:p>
    <w:p>
      <w:pPr>
        <w:ind w:left="360"/>
      </w:pPr>
      <w:r>
        <w:rPr>
          <w:i/>
        </w:rPr>
        <w:t xml:space="preserve">succession she gave birth to a son, Allen, in April 1887, and lost</w:t>
      </w:r>
    </w:p>
    <w:p>
      <w:pPr>
        <w:ind w:left="360"/>
      </w:pPr>
      <w:r>
        <w:rPr>
          <w:i/>
        </w:rPr>
        <w:t xml:space="preserve">her husband through an accident at work. A widow and the</w:t>
      </w:r>
    </w:p>
    <w:p>
      <w:pPr>
        <w:ind w:left="360"/>
      </w:pPr>
      <w:r>
        <w:rPr>
          <w:i/>
        </w:rPr>
        <w:t xml:space="preserve">mother of an infant while still a teenager, Clara sought to         Hyde and Clara Dunn, Auckland, early 1920s.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support herself and her child by training informally as a nurse.</w:t>
      </w:r>
    </w:p>
    <w:p>
      <w:pPr>
        <w:ind w:left="360"/>
      </w:pPr>
      <w:r>
        <w:rPr>
          <w:i/>
        </w:rPr>
        <w:t xml:space="preserve">She found it difficult, however, both to raise her son and to earn a living, especially after she became ill</w:t>
      </w:r>
    </w:p>
    <w:p>
      <w:pPr>
        <w:ind w:left="360"/>
      </w:pPr>
      <w:r>
        <w:rPr>
          <w:i/>
        </w:rPr>
        <w:t xml:space="preserve">with typhoid and was unable to work during a lengthy recovery period. Reluctantly, she put Allen into</w:t>
      </w:r>
    </w:p>
    <w:p>
      <w:pPr>
        <w:ind w:left="360"/>
      </w:pPr>
      <w:r>
        <w:rPr>
          <w:i/>
        </w:rPr>
        <w:t xml:space="preserve">the care of her eldest brother, Henry—a decision that, over the years, was to cause her continued pain.</w:t>
      </w:r>
    </w:p>
    <w:p>
      <w:pPr>
        <w:ind w:left="360"/>
      </w:pPr>
      <w:r>
        <w:rPr>
          <w:i/>
        </w:rPr>
        <w:t xml:space="preserve">In 1902 she moved by herself to the United States, settling in Walla Walla, a town in southeastern</w:t>
      </w:r>
    </w:p>
    <w:p>
      <w:pPr>
        <w:ind w:left="360"/>
      </w:pPr>
      <w:r>
        <w:rPr>
          <w:i/>
        </w:rPr>
        <w:t xml:space="preserve">Washington state, where she obtained work in a medical office devoted to the Viavi treatment, a new</w:t>
      </w:r>
    </w:p>
    <w:p>
      <w:pPr>
        <w:ind w:left="360"/>
      </w:pPr>
      <w:r>
        <w:rPr>
          <w:i/>
        </w:rPr>
        <w:t xml:space="preserve">and unorthodox approach to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accepting the Bahá’í teachings, Clara found herself part of a</w:t>
      </w:r>
    </w:p>
    <w:p>
      <w:pPr>
        <w:ind w:left="360"/>
      </w:pPr>
      <w:r>
        <w:rPr>
          <w:i/>
        </w:rPr>
        <w:t xml:space="preserve">small group of Bahá’ís in Walla Walla. The community consisted</w:t>
      </w:r>
    </w:p>
    <w:p>
      <w:pPr>
        <w:ind w:left="360"/>
      </w:pPr>
      <w:r>
        <w:rPr>
          <w:i/>
        </w:rPr>
        <w:t xml:space="preserve">of a "tiny band," described in a contemporary account as "sickly"</w:t>
      </w:r>
    </w:p>
    <w:p>
      <w:pPr>
        <w:ind w:left="360"/>
      </w:pPr>
      <w:r>
        <w:rPr>
          <w:i/>
        </w:rPr>
        <w:t xml:space="preserve">and "very feeble," with some of its members inclined to</w:t>
      </w:r>
    </w:p>
    <w:p>
      <w:pPr>
        <w:ind w:left="360"/>
      </w:pPr>
      <w:r>
        <w:rPr>
          <w:i/>
        </w:rPr>
        <w:t xml:space="preserve">commingle their inadequate knowledge of the Faith with other</w:t>
      </w:r>
    </w:p>
    <w:p>
      <w:pPr>
        <w:ind w:left="360"/>
      </w:pPr>
      <w:r>
        <w:rPr>
          <w:i/>
        </w:rPr>
        <w:t xml:space="preserve">ideas.4 Far from other centers of Bahá’í activity, it lacked the</w:t>
      </w:r>
    </w:p>
    <w:p>
      <w:pPr>
        <w:ind w:left="360"/>
      </w:pPr>
      <w:r>
        <w:rPr>
          <w:i/>
        </w:rPr>
        <w:t xml:space="preserve">strength to deal with demoralizing opposition from local religious</w:t>
      </w:r>
    </w:p>
    <w:p>
      <w:pPr>
        <w:ind w:left="360"/>
      </w:pPr>
      <w:r>
        <w:rPr>
          <w:i/>
        </w:rPr>
        <w:t xml:space="preserve">leaders or to nurture Clara as a fledgling Bahá’í. Alone, unable</w:t>
      </w:r>
    </w:p>
    <w:p>
      <w:pPr>
        <w:ind w:left="360"/>
      </w:pPr>
      <w:r>
        <w:rPr>
          <w:i/>
        </w:rPr>
        <w:t xml:space="preserve">to spark interest in the Bahá’í Faith among her friends, and</w:t>
      </w:r>
    </w:p>
    <w:p>
      <w:pPr>
        <w:ind w:left="360"/>
      </w:pPr>
      <w:r>
        <w:rPr>
          <w:i/>
        </w:rPr>
        <w:t xml:space="preserve">Clara Dunn in Santa Cruz, 1919. National Bahá’í sensitive to criticism from those who called her a quack because</w:t>
      </w:r>
    </w:p>
    <w:p>
      <w:pPr>
        <w:ind w:left="360"/>
      </w:pPr>
      <w:r>
        <w:rPr>
          <w:i/>
        </w:rPr>
        <w:t xml:space="preserve">Archives, United States.</w:t>
      </w:r>
    </w:p>
    <w:p>
      <w:pPr>
        <w:ind w:left="360"/>
      </w:pPr>
      <w:r>
        <w:rPr>
          <w:i/>
        </w:rPr>
        <w:t xml:space="preserve">of her commitment to the Viavi treatment, Clara suffered a</w:t>
      </w:r>
    </w:p>
    <w:p>
      <w:pPr>
        <w:ind w:left="360"/>
      </w:pPr>
      <w:r>
        <w:rPr>
          <w:i/>
        </w:rPr>
        <w:t xml:space="preserve">nervous breakdown. She could not work for some time and only gradually regained her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1912, when ‘Abdu’l-Bahá visited the San Francisco Bay Area for eighteen days, Clara was so</w:t>
      </w:r>
    </w:p>
    <w:p>
      <w:pPr>
        <w:ind w:left="360"/>
      </w:pPr>
      <w:r>
        <w:rPr>
          <w:i/>
        </w:rPr>
        <w:t xml:space="preserve">short of funds that she almost did not make the journey of some sixteen hundred kilometers (one</w:t>
      </w:r>
    </w:p>
    <w:p>
      <w:pPr>
        <w:ind w:left="360"/>
      </w:pPr>
      <w:r>
        <w:rPr>
          <w:i/>
        </w:rPr>
        <w:t xml:space="preserve">thousand miles) to meet Him. At last, she managed to borrow money for a train ticket. Arriving in San</w:t>
      </w:r>
    </w:p>
    <w:p>
      <w:pPr>
        <w:ind w:left="360"/>
      </w:pPr>
      <w:r>
        <w:rPr>
          <w:i/>
        </w:rPr>
        <w:t xml:space="preserve">Francisco on the final full day of ‘Abdu’l-Bahá’s visit, she found herself in a strange city with no clear</w:t>
      </w:r>
    </w:p>
    <w:p>
      <w:pPr>
        <w:ind w:left="360"/>
      </w:pPr>
      <w:r>
        <w:rPr>
          <w:i/>
        </w:rPr>
        <w:t xml:space="preserve">idea of the address she sought. She followed the vague instructions she had been given and somehow</w:t>
      </w:r>
    </w:p>
    <w:p>
      <w:pPr>
        <w:ind w:left="360"/>
      </w:pPr>
      <w:r>
        <w:rPr>
          <w:i/>
        </w:rPr>
        <w:t xml:space="preserve">managed to find the house where He was staying. The first person she saw there was Hyde, who had</w:t>
      </w:r>
    </w:p>
    <w:p>
      <w:pPr>
        <w:ind w:left="360"/>
      </w:pPr>
      <w:r>
        <w:rPr>
          <w:i/>
        </w:rPr>
        <w:t xml:space="preserve">arranged to be in San Francisco for a week to hear as many of ‘Abdu’l-Bahá’s addresses as he could.</w:t>
      </w:r>
    </w:p>
    <w:p>
      <w:pPr>
        <w:ind w:left="360"/>
      </w:pPr>
      <w:r>
        <w:rPr>
          <w:i/>
        </w:rPr>
        <w:t xml:space="preserve">Although the time that Hyde and, especially, Clara spent in ‘Abdu’l-Bahá’s presence was brief, He made</w:t>
      </w:r>
    </w:p>
    <w:p>
      <w:pPr>
        <w:ind w:left="360"/>
      </w:pPr>
      <w:r>
        <w:rPr>
          <w:i/>
        </w:rPr>
        <w:t xml:space="preserve">an impact on both of them that lasted for the rest of their lives. Clara often recounted a story—told</w:t>
      </w:r>
    </w:p>
    <w:p>
      <w:pPr>
        <w:ind w:left="360"/>
      </w:pPr>
      <w:r>
        <w:rPr>
          <w:i/>
        </w:rPr>
        <w:t xml:space="preserve">with much laughter by ‘Abdu’l-Bahá during dinner—about a woman who took her duck to market,</w:t>
      </w:r>
    </w:p>
    <w:p>
      <w:pPr>
        <w:ind w:left="360"/>
      </w:pPr>
      <w:r>
        <w:rPr>
          <w:i/>
        </w:rPr>
        <w:t xml:space="preserve">claiming that it was the biggest duck. For Clara, the moral of the story was that she should control her</w:t>
      </w:r>
    </w:p>
    <w:p>
      <w:pPr>
        <w:ind w:left="360"/>
      </w:pPr>
      <w:r>
        <w:rPr>
          <w:i/>
        </w:rPr>
        <w:t xml:space="preserve">ego and an inclination to exaggerate. The story, ‘Abdu’l-Bahá’s radiant smile, and the delicious taste of</w:t>
      </w:r>
    </w:p>
    <w:p>
      <w:pPr>
        <w:ind w:left="360"/>
      </w:pPr>
      <w:r>
        <w:rPr>
          <w:i/>
        </w:rPr>
        <w:t xml:space="preserve">the rice they ate that night remained vivid memories that Clara continued to share with others for</w:t>
      </w:r>
    </w:p>
    <w:p>
      <w:pPr>
        <w:ind w:left="360"/>
      </w:pPr>
      <w:r>
        <w:rPr>
          <w:i/>
        </w:rPr>
        <w:t xml:space="preserve">nearly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‘Abdu’l-Bahá left San Francisco, both Clara Davis and Hyde Dunn carried out their activities as</w:t>
      </w:r>
    </w:p>
    <w:p>
      <w:pPr>
        <w:ind w:left="360"/>
      </w:pPr>
      <w:r>
        <w:rPr>
          <w:i/>
        </w:rPr>
        <w:t xml:space="preserve">Bahá’ís with new dedication—Hyde living across the bay in Oakland and Clara in San Francisco. In</w:t>
      </w:r>
    </w:p>
    <w:p>
      <w:pPr>
        <w:ind w:left="360"/>
      </w:pPr>
      <w:r>
        <w:rPr>
          <w:i/>
        </w:rPr>
        <w:t xml:space="preserve">March 1916 Hyde’s wife, Fannie, died, having accepted the Bahá’í Faith shortly before her death. Over</w:t>
      </w:r>
    </w:p>
    <w:p>
      <w:pPr>
        <w:ind w:left="360"/>
      </w:pPr>
      <w:r>
        <w:rPr>
          <w:i/>
        </w:rPr>
        <w:t xml:space="preserve">the next year, the friendship between Clara and Hyde deepened, and they married in July 1917. They</w:t>
      </w:r>
    </w:p>
    <w:p>
      <w:pPr>
        <w:ind w:left="360"/>
      </w:pPr>
      <w:r>
        <w:rPr>
          <w:i/>
        </w:rPr>
        <w:t xml:space="preserve">lived in Oakland, later moving to Santa Cruz, and often hosted Bahá’í meetings or spoke in the homes</w:t>
      </w:r>
    </w:p>
    <w:p>
      <w:pPr>
        <w:ind w:left="360"/>
      </w:pPr>
      <w:r>
        <w:rPr>
          <w:i/>
        </w:rPr>
        <w:t xml:space="preserve">of others. The couple invariably rented a well-appointed apartment or cottage, rather than a simple</w:t>
      </w:r>
    </w:p>
    <w:p>
      <w:pPr>
        <w:ind w:left="360"/>
      </w:pPr>
      <w:r>
        <w:rPr>
          <w:i/>
        </w:rPr>
        <w:t xml:space="preserve">one, to have pleasant surroundings in which to present the Bahá’í Faith. The remainder of Hyde’s</w:t>
      </w:r>
    </w:p>
    <w:p>
      <w:pPr>
        <w:ind w:left="360"/>
      </w:pPr>
      <w:r>
        <w:rPr>
          <w:i/>
        </w:rPr>
        <w:t xml:space="preserve">income was spent almost entirely on their teaching activities—on travel, Bahá’í literature, and the food</w:t>
      </w:r>
    </w:p>
    <w:p>
      <w:pPr>
        <w:ind w:left="360"/>
      </w:pPr>
      <w:r>
        <w:rPr>
          <w:i/>
        </w:rPr>
        <w:t xml:space="preserve">with which they served the many guests who attended meetings in their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AUSTRALIA</w:t>
      </w:r>
    </w:p>
    <w:p>
      <w:pPr>
        <w:ind w:left="360"/>
      </w:pPr>
      <w:r>
        <w:rPr>
          <w:i/>
        </w:rPr>
        <w:t xml:space="preserve">In 1919 Clara and Hyde read ‘Abdu’l-Bahá’s call, in a series of letters called the Tablets of the Divine</w:t>
      </w:r>
    </w:p>
    <w:p>
      <w:pPr>
        <w:ind w:left="360"/>
      </w:pPr>
      <w:r>
        <w:rPr>
          <w:i/>
        </w:rPr>
        <w:t xml:space="preserve">Plan , for teachers to take the Bahá’í Faith to all the countries of the world, traveling as He longed to</w:t>
      </w:r>
    </w:p>
    <w:p>
      <w:pPr>
        <w:ind w:left="360"/>
      </w:pPr>
      <w:r>
        <w:rPr>
          <w:i/>
        </w:rPr>
        <w:t xml:space="preserve">do, "even though on foot and in the utmost poverty," to promote the Bahá’í teachings. 5 Clara later</w:t>
      </w:r>
    </w:p>
    <w:p>
      <w:pPr>
        <w:ind w:left="360"/>
      </w:pPr>
      <w:r>
        <w:rPr>
          <w:i/>
        </w:rPr>
        <w:t xml:space="preserve">recounted that she looked up from the page she was reading aloud to Hyde and said, "Let us go where</w:t>
      </w:r>
    </w:p>
    <w:p>
      <w:pPr>
        <w:ind w:left="360"/>
      </w:pPr>
      <w:r>
        <w:rPr>
          <w:i/>
        </w:rPr>
        <w:t xml:space="preserve">‘Abdu’l-Bahá wished to go," adding "We are almost in poverty." Hyde replied unhesitatingly, "Yes, we</w:t>
      </w:r>
    </w:p>
    <w:p>
      <w:pPr>
        <w:ind w:left="360"/>
      </w:pPr>
      <w:r>
        <w:rPr>
          <w:i/>
        </w:rPr>
        <w:t xml:space="preserve">will go."6 They decided to set out immediately for Australia, where no Bahá’ís resided.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Clara suggested that Hyde might proceed alone to save the</w:t>
      </w:r>
    </w:p>
    <w:p>
      <w:pPr>
        <w:ind w:left="360"/>
      </w:pPr>
      <w:r>
        <w:rPr>
          <w:i/>
        </w:rPr>
        <w:t xml:space="preserve">expense of her ticket, they cabled ‘Abdu’l-Bahá, asking whether</w:t>
      </w:r>
    </w:p>
    <w:p>
      <w:pPr>
        <w:ind w:left="360"/>
      </w:pPr>
      <w:r>
        <w:rPr>
          <w:i/>
        </w:rPr>
        <w:t xml:space="preserve">both should go. He replied, "Highly commendable," thus settling</w:t>
      </w:r>
    </w:p>
    <w:p>
      <w:pPr>
        <w:ind w:left="360"/>
      </w:pPr>
      <w:r>
        <w:rPr>
          <w:i/>
        </w:rPr>
        <w:t xml:space="preserve">the matter.7 Some of the San Francisco Bahá’ís expressed</w:t>
      </w:r>
    </w:p>
    <w:p>
      <w:pPr>
        <w:ind w:left="360"/>
      </w:pPr>
      <w:r>
        <w:rPr>
          <w:i/>
        </w:rPr>
        <w:t xml:space="preserve">concern that an "elderly couple"—Hyde in his sixties, Clara fifty—</w:t>
      </w:r>
    </w:p>
    <w:p>
      <w:pPr>
        <w:ind w:left="360"/>
      </w:pPr>
      <w:r>
        <w:rPr>
          <w:i/>
        </w:rPr>
        <w:t xml:space="preserve">intended to travel so far to spread the Bahá’í message. Hyde is</w:t>
      </w:r>
    </w:p>
    <w:p>
      <w:pPr>
        <w:ind w:left="360"/>
      </w:pPr>
      <w:r>
        <w:rPr>
          <w:i/>
        </w:rPr>
        <w:t xml:space="preserve">reported to have replied that he would sooner die than not</w:t>
      </w:r>
    </w:p>
    <w:p>
      <w:pPr>
        <w:ind w:left="360"/>
      </w:pPr>
      <w:r>
        <w:rPr>
          <w:i/>
        </w:rPr>
        <w:t xml:space="preserve">respond to ‘Abdu’l-Bahá’s call. 8 In January 1920 a large group of</w:t>
      </w:r>
    </w:p>
    <w:p>
      <w:pPr>
        <w:ind w:left="360"/>
      </w:pPr>
      <w:r>
        <w:rPr>
          <w:i/>
        </w:rPr>
        <w:t xml:space="preserve">Bahá’ís from the San Francisco Bay Area, as well as the Dunns’</w:t>
      </w:r>
    </w:p>
    <w:p>
      <w:pPr>
        <w:ind w:left="360"/>
      </w:pPr>
      <w:r>
        <w:rPr>
          <w:i/>
        </w:rPr>
        <w:t xml:space="preserve">good friends John and Louise Bosch from Geyserville, gathered</w:t>
      </w:r>
    </w:p>
    <w:p>
      <w:pPr>
        <w:ind w:left="360"/>
      </w:pPr>
      <w:r>
        <w:rPr>
          <w:i/>
        </w:rPr>
        <w:t xml:space="preserve">at the dock to see the couple set sail.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sojourn in Hawaii, Hyde and Clara traveled to</w:t>
      </w:r>
    </w:p>
    <w:p>
      <w:pPr>
        <w:ind w:left="360"/>
      </w:pPr>
      <w:r>
        <w:rPr>
          <w:i/>
        </w:rPr>
        <w:t xml:space="preserve">Sydney, landing on 10 April 1920. They were accompanied by</w:t>
      </w:r>
    </w:p>
    <w:p>
      <w:pPr>
        <w:ind w:left="360"/>
      </w:pPr>
      <w:r>
        <w:rPr>
          <w:i/>
        </w:rPr>
        <w:t xml:space="preserve">Clara’s son, Allen, who had joined them in Honolulu and</w:t>
      </w:r>
    </w:p>
    <w:p>
      <w:pPr>
        <w:ind w:left="360"/>
      </w:pPr>
      <w:r>
        <w:rPr>
          <w:i/>
        </w:rPr>
        <w:t xml:space="preserve">remained with them for a time in Australia. "We arrived in</w:t>
      </w:r>
    </w:p>
    <w:p>
      <w:pPr>
        <w:ind w:left="360"/>
      </w:pPr>
      <w:r>
        <w:rPr>
          <w:i/>
        </w:rPr>
        <w:t xml:space="preserve">Sydney . . . with naught but faith in ‘Abdu’l-Bahá," Hyde recalled</w:t>
      </w:r>
    </w:p>
    <w:p>
      <w:pPr>
        <w:ind w:left="360"/>
      </w:pPr>
      <w:r>
        <w:rPr>
          <w:i/>
        </w:rPr>
        <w:t xml:space="preserve">'Mother Dunn crossing the desert.' National Bahá’í</w:t>
      </w:r>
    </w:p>
    <w:p>
      <w:pPr>
        <w:ind w:left="360"/>
      </w:pPr>
      <w:r>
        <w:rPr>
          <w:i/>
        </w:rPr>
        <w:t xml:space="preserve">Archives, United States.</w:t>
      </w:r>
    </w:p>
    <w:p>
      <w:pPr>
        <w:ind w:left="360"/>
      </w:pPr>
      <w:r>
        <w:rPr>
          <w:i/>
        </w:rPr>
        <w:t xml:space="preserve">a decade later. 9 Their lack of funds brought distress in the first</w:t>
      </w:r>
    </w:p>
    <w:p>
      <w:pPr>
        <w:ind w:left="360"/>
      </w:pPr>
      <w:r>
        <w:rPr>
          <w:i/>
        </w:rPr>
        <w:t xml:space="preserve">few months. Both Hyde and Allen fell ill, and Clara, finding "very</w:t>
      </w:r>
    </w:p>
    <w:p>
      <w:pPr>
        <w:ind w:left="360"/>
      </w:pPr>
      <w:r>
        <w:rPr>
          <w:i/>
        </w:rPr>
        <w:t xml:space="preserve">little strength left" in Hyde, hoped that she and Allen would be able to earn enough to allow Hyde to</w:t>
      </w:r>
    </w:p>
    <w:p>
      <w:pPr>
        <w:ind w:left="360"/>
      </w:pPr>
      <w:r>
        <w:rPr>
          <w:i/>
        </w:rPr>
        <w:t xml:space="preserve">devote himself wholly to Bahá’í activities. 10 Fortuitously, Clara found work at the Viavi office in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year, however, Hyde regained his health and obtained a position as a traveling</w:t>
      </w:r>
    </w:p>
    <w:p>
      <w:pPr>
        <w:ind w:left="360"/>
      </w:pPr>
      <w:r>
        <w:rPr>
          <w:i/>
        </w:rPr>
        <w:t xml:space="preserve">representative for the Bacchus Marsh Milk Company (soon after acquired by Nestlé), enabling Clara to</w:t>
      </w:r>
    </w:p>
    <w:p>
      <w:pPr>
        <w:ind w:left="360"/>
      </w:pPr>
      <w:r>
        <w:rPr>
          <w:i/>
        </w:rPr>
        <w:t xml:space="preserve">give up her job. Initially, he worked within New South Wales. After he outperformed all other company</w:t>
      </w:r>
    </w:p>
    <w:p>
      <w:pPr>
        <w:ind w:left="360"/>
      </w:pPr>
      <w:r>
        <w:rPr>
          <w:i/>
        </w:rPr>
        <w:t xml:space="preserve">sales agents, the management gave him nationwide responsibilities. In the next decade his work took</w:t>
      </w:r>
    </w:p>
    <w:p>
      <w:pPr>
        <w:ind w:left="360"/>
      </w:pPr>
      <w:r>
        <w:rPr>
          <w:i/>
        </w:rPr>
        <w:t xml:space="preserve">him to every state and major city and town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Typically, when Clara joined Hyde in his travels, they would rent a cottage in the state capital. He would</w:t>
      </w:r>
    </w:p>
    <w:p>
      <w:pPr>
        <w:ind w:left="360"/>
      </w:pPr>
      <w:r>
        <w:rPr>
          <w:i/>
        </w:rPr>
        <w:t xml:space="preserve">then travel to country towns during the week, while Clara remained in the city, making friends,</w:t>
      </w:r>
    </w:p>
    <w:p>
      <w:pPr>
        <w:ind w:left="360"/>
      </w:pPr>
      <w:r>
        <w:rPr>
          <w:i/>
        </w:rPr>
        <w:t xml:space="preserve">involving herself in charitable activities, and inviting people to weekend meetings at which Hyde would</w:t>
      </w:r>
    </w:p>
    <w:p>
      <w:pPr>
        <w:ind w:left="360"/>
      </w:pPr>
      <w:r>
        <w:rPr>
          <w:i/>
        </w:rPr>
        <w:t xml:space="preserve">speak. By July 1923 Hyde had visited 225 towns, an average of one new town for each four and a half</w:t>
      </w:r>
    </w:p>
    <w:p>
      <w:pPr>
        <w:ind w:left="360"/>
      </w:pPr>
      <w:r>
        <w:rPr>
          <w:i/>
        </w:rPr>
        <w:t xml:space="preserve">days of work from the time he started at Nestlé.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 postwar skepticism, in addition to growing disillusionment with the sectarianism and</w:t>
      </w:r>
    </w:p>
    <w:p>
      <w:pPr>
        <w:ind w:left="360"/>
      </w:pPr>
      <w:r>
        <w:rPr>
          <w:i/>
        </w:rPr>
        <w:t xml:space="preserve">dogmatism of the major churches, contributed to increased interest in alternative religions and</w:t>
      </w:r>
    </w:p>
    <w:p>
      <w:pPr>
        <w:ind w:left="360"/>
      </w:pPr>
      <w:r>
        <w:rPr>
          <w:i/>
        </w:rPr>
        <w:t xml:space="preserve">philosophies. Hyde continued to speak, as he had done in North America, to such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Dunns’ efforts, progress in attracting new adherents was slow for the first few years. A</w:t>
      </w:r>
    </w:p>
    <w:p>
      <w:pPr>
        <w:ind w:left="360"/>
      </w:pPr>
      <w:r>
        <w:rPr>
          <w:i/>
        </w:rPr>
        <w:t xml:space="preserve">turning point came toward the end of 1922. After Hyde and Clara had spent more than two years</w:t>
      </w:r>
    </w:p>
    <w:p>
      <w:pPr>
        <w:ind w:left="360"/>
      </w:pPr>
      <w:r>
        <w:rPr>
          <w:i/>
        </w:rPr>
        <w:t xml:space="preserve">traveling and meeting scores of people, two Australians became Bahá’ís. First, Sydney optometrist</w:t>
      </w:r>
    </w:p>
    <w:p>
      <w:pPr>
        <w:ind w:left="360"/>
      </w:pPr>
      <w:r>
        <w:rPr>
          <w:i/>
        </w:rPr>
        <w:t xml:space="preserve">Oswald Whitaker, who had been interested in Theosophy, accepted Hyde’s definition of "love" as being</w:t>
      </w:r>
    </w:p>
    <w:p>
      <w:pPr>
        <w:ind w:left="360"/>
      </w:pPr>
      <w:r>
        <w:rPr>
          <w:i/>
        </w:rPr>
        <w:t xml:space="preserve">"THE whole law and power of the Great Universe." 11 Soon after, Effie Baker (See: Bahá’í World</w:t>
      </w:r>
    </w:p>
    <w:p>
      <w:pPr>
        <w:ind w:left="360"/>
      </w:pPr>
      <w:r>
        <w:rPr>
          <w:i/>
        </w:rPr>
        <w:t xml:space="preserve">Center.Development under Shoghi Effendi), a photographer and model maker, accepted the Bahá’í</w:t>
      </w:r>
    </w:p>
    <w:p>
      <w:pPr>
        <w:ind w:left="360"/>
      </w:pPr>
      <w:r>
        <w:rPr>
          <w:i/>
        </w:rPr>
        <w:t xml:space="preserve">message immediately after hearing Hyde talk at Melbourne’s New Civilization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1922 Clara and Hyde, using a month of holiday time that he had accumulated over two</w:t>
      </w:r>
    </w:p>
    <w:p>
      <w:pPr>
        <w:ind w:left="360"/>
      </w:pPr>
      <w:r>
        <w:rPr>
          <w:i/>
        </w:rPr>
        <w:t xml:space="preserve">years, traveled to Auckland, New Zealand. They were unaware initially that a lone New Zealander,</w:t>
      </w:r>
    </w:p>
    <w:p>
      <w:pPr>
        <w:ind w:left="360"/>
      </w:pPr>
      <w:r>
        <w:rPr>
          <w:i/>
        </w:rPr>
        <w:t xml:space="preserve">Margaret Stevenson, had been a confirmed Bahá’í for some years—"holding the fort and waiting for</w:t>
      </w:r>
    </w:p>
    <w:p>
      <w:pPr>
        <w:ind w:left="360"/>
      </w:pPr>
      <w:r>
        <w:rPr>
          <w:i/>
        </w:rPr>
        <w:t xml:space="preserve">reinforcements," as Clara put it in a letter to a friend in California. 12 Hyde’s first talk in Auckland, to</w:t>
      </w:r>
    </w:p>
    <w:p>
      <w:pPr>
        <w:ind w:left="360"/>
      </w:pPr>
      <w:r>
        <w:rPr>
          <w:i/>
        </w:rPr>
        <w:t xml:space="preserve">about twenty people in a private home, was "lucid and satisfying" and made "a deep impression on</w:t>
      </w:r>
    </w:p>
    <w:p>
      <w:pPr>
        <w:ind w:left="360"/>
      </w:pPr>
      <w:r>
        <w:rPr>
          <w:i/>
        </w:rPr>
        <w:t xml:space="preserve">most of those present," according to an account provided some years later by the Auckland Bahá’ís.</w:t>
      </w:r>
    </w:p>
    <w:p>
      <w:pPr>
        <w:ind w:left="360"/>
      </w:pPr>
      <w:r>
        <w:rPr>
          <w:i/>
        </w:rPr>
        <w:t xml:space="preserve">"Other meetings followed, some in private houses, several at the Higher Thought center, then newly</w:t>
      </w:r>
    </w:p>
    <w:p>
      <w:pPr>
        <w:ind w:left="360"/>
      </w:pPr>
      <w:r>
        <w:rPr>
          <w:i/>
        </w:rPr>
        <w:t xml:space="preserve">established, at Spiritualist Churches, and other unorthodox communities."13 These meetings, and other</w:t>
      </w:r>
    </w:p>
    <w:p>
      <w:pPr>
        <w:ind w:left="360"/>
      </w:pPr>
      <w:r>
        <w:rPr>
          <w:i/>
        </w:rPr>
        <w:t xml:space="preserve">gatherings in the afternoons at which Clara discussed the Bahá’í teachings, led to the formation of a</w:t>
      </w:r>
    </w:p>
    <w:p>
      <w:pPr>
        <w:ind w:left="360"/>
      </w:pPr>
      <w:r>
        <w:rPr>
          <w:i/>
        </w:rPr>
        <w:t xml:space="preserve">study group. Clara observed that in Auckland their efforts to teach the Bahá’í Faith achieved immediate</w:t>
      </w:r>
    </w:p>
    <w:p>
      <w:pPr>
        <w:ind w:left="360"/>
      </w:pPr>
      <w:r>
        <w:rPr>
          <w:i/>
        </w:rPr>
        <w:t xml:space="preserve">success: "We seemed to have done more in two weeks here than we did in Australia in two years." 14</w:t>
      </w:r>
    </w:p>
    <w:p>
      <w:pPr>
        <w:ind w:left="360"/>
      </w:pPr>
      <w:r>
        <w:rPr>
          <w:i/>
        </w:rPr>
        <w:t xml:space="preserve">Although Hyde had to return to Australia, Clara stayed in Auckland until April 1923, nurturing the small</w:t>
      </w:r>
    </w:p>
    <w:p>
      <w:pPr>
        <w:ind w:left="360"/>
      </w:pPr>
      <w:r>
        <w:rPr>
          <w:i/>
        </w:rPr>
        <w:t xml:space="preserve">band that became the nucleus of the Auckland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Melbourne, where the Dunns were based for a time,</w:t>
      </w:r>
    </w:p>
    <w:p>
      <w:pPr>
        <w:ind w:left="360"/>
      </w:pPr>
      <w:r>
        <w:rPr>
          <w:i/>
        </w:rPr>
        <w:t xml:space="preserve">Hyde found a new receptivity. On Friday evenings, he</w:t>
      </w:r>
    </w:p>
    <w:p>
      <w:pPr>
        <w:ind w:left="360"/>
      </w:pPr>
      <w:r>
        <w:rPr>
          <w:i/>
        </w:rPr>
        <w:t xml:space="preserve">spoke in the home of an herbalist to audiences of over</w:t>
      </w:r>
    </w:p>
    <w:p>
      <w:pPr>
        <w:ind w:left="360"/>
      </w:pPr>
      <w:r>
        <w:rPr>
          <w:i/>
        </w:rPr>
        <w:t xml:space="preserve">one hundred. Another visit to Melbourne led to invitations</w:t>
      </w:r>
    </w:p>
    <w:p>
      <w:pPr>
        <w:ind w:left="360"/>
      </w:pPr>
      <w:r>
        <w:rPr>
          <w:i/>
        </w:rPr>
        <w:t xml:space="preserve">to speak at a Theosophical lodge, spiritualist churches,</w:t>
      </w:r>
    </w:p>
    <w:p>
      <w:pPr>
        <w:ind w:left="360"/>
      </w:pPr>
      <w:r>
        <w:rPr>
          <w:i/>
        </w:rPr>
        <w:t xml:space="preserve">an occult church, and the Lyceum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had complementary personal</w:t>
      </w:r>
    </w:p>
    <w:p>
      <w:pPr>
        <w:ind w:left="360"/>
      </w:pPr>
      <w:r>
        <w:rPr>
          <w:i/>
        </w:rPr>
        <w:t xml:space="preserve">qualities that enabled them to become successful</w:t>
      </w:r>
    </w:p>
    <w:p>
      <w:pPr>
        <w:ind w:left="360"/>
      </w:pPr>
      <w:r>
        <w:rPr>
          <w:i/>
        </w:rPr>
        <w:t xml:space="preserve">promoters of the Bahá’í Faith. Clara combined a</w:t>
      </w:r>
    </w:p>
    <w:p>
      <w:pPr>
        <w:ind w:left="360"/>
      </w:pPr>
      <w:r>
        <w:rPr>
          <w:i/>
        </w:rPr>
        <w:t xml:space="preserve">charitable nature with a gentle but determined manner.</w:t>
      </w:r>
    </w:p>
    <w:p>
      <w:pPr>
        <w:ind w:left="360"/>
      </w:pPr>
      <w:r>
        <w:rPr>
          <w:i/>
        </w:rPr>
        <w:t xml:space="preserve">She often used her nursing skills to care for others. She</w:t>
      </w:r>
    </w:p>
    <w:p>
      <w:pPr>
        <w:ind w:left="360"/>
      </w:pPr>
      <w:r>
        <w:rPr>
          <w:i/>
        </w:rPr>
        <w:t xml:space="preserve">gathered people around her and was able to rally them     The first Bahá’í meeting held in Auckland, New Zealand, in 1923,</w:t>
      </w:r>
    </w:p>
    <w:p>
      <w:pPr>
        <w:ind w:left="360"/>
      </w:pPr>
      <w:r>
        <w:rPr>
          <w:i/>
        </w:rPr>
        <w:t xml:space="preserve">with Margaret Stevenson, the first Bahá’í of New Zealand</w:t>
      </w:r>
    </w:p>
    <w:p>
      <w:pPr>
        <w:ind w:left="360"/>
      </w:pPr>
      <w:r>
        <w:rPr>
          <w:i/>
        </w:rPr>
        <w:t xml:space="preserve">quickly to a just cause. Through her own suffering, she   (standing, left) and Hyde and Clara Dunn (standing, center).</w:t>
      </w:r>
    </w:p>
    <w:p>
      <w:pPr>
        <w:ind w:left="360"/>
      </w:pPr>
      <w:r>
        <w:rPr>
          <w:i/>
        </w:rPr>
        <w:t xml:space="preserve">had developed a sense of compassion for those close to    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and for others whose plight she came to know.</w:t>
      </w:r>
    </w:p>
    <w:p>
      <w:pPr>
        <w:ind w:left="360"/>
      </w:pPr>
      <w:r>
        <w:rPr>
          <w:i/>
        </w:rPr>
        <w:t xml:space="preserve">Friends have described her as warm, humble but self-assured, graceful, serene, and fun-loving.</w:t>
      </w:r>
    </w:p>
    <w:p>
      <w:pPr>
        <w:ind w:left="360"/>
      </w:pPr>
      <w:r>
        <w:rPr>
          <w:i/>
        </w:rPr>
        <w:t xml:space="preserve">Hyde had a friendly, outgoing disposition and a distinguished, upright appearance. He retained his</w:t>
      </w:r>
    </w:p>
    <w:p>
      <w:pPr>
        <w:ind w:left="360"/>
      </w:pPr>
      <w:r>
        <w:rPr>
          <w:i/>
        </w:rPr>
        <w:t xml:space="preserve">English accent and spoke in an engaging and inspired manner, drawing people to him without ever</w:t>
      </w:r>
    </w:p>
    <w:p>
      <w:pPr>
        <w:ind w:left="360"/>
      </w:pPr>
      <w:r>
        <w:rPr>
          <w:i/>
        </w:rPr>
        <w:t xml:space="preserve">seeming to be overbearing. Those who heard him speak were struck by "the unearthly light that</w:t>
      </w:r>
    </w:p>
    <w:p>
      <w:pPr>
        <w:ind w:left="360"/>
      </w:pPr>
      <w:r>
        <w:rPr>
          <w:i/>
        </w:rPr>
        <w:t xml:space="preserve">suffused his whole personality" when he talked about the Bahá’í Faith.15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business acquaintances Hyde was a keen observer of economic and political conditions;</w:t>
      </w:r>
    </w:p>
    <w:p>
      <w:pPr>
        <w:ind w:left="360"/>
      </w:pPr>
      <w:r>
        <w:rPr>
          <w:i/>
        </w:rPr>
        <w:t xml:space="preserve">nevertheless, he felt that, "for want of training and technique," he lacked the ability to express himself</w:t>
      </w:r>
    </w:p>
    <w:p>
      <w:pPr>
        <w:ind w:left="360"/>
      </w:pPr>
      <w:r>
        <w:rPr>
          <w:i/>
        </w:rPr>
        <w:t xml:space="preserve">fully, and he relied to some extent on the intellectual assistance of friends. 16 In conversation and in</w:t>
      </w:r>
    </w:p>
    <w:p>
      <w:pPr>
        <w:ind w:left="360"/>
      </w:pPr>
      <w:r>
        <w:rPr>
          <w:i/>
        </w:rPr>
        <w:t xml:space="preserve">correspondence with Bahá’ís, however, he was both confident and eloquent. He was especially</w:t>
      </w:r>
    </w:p>
    <w:p>
      <w:pPr>
        <w:ind w:left="360"/>
      </w:pPr>
      <w:r>
        <w:rPr>
          <w:i/>
        </w:rPr>
        <w:t xml:space="preserve">enthusiastic in advocating the close study of scripture. Hyde once told Gretta Lamprill, the first Bahá’í of</w:t>
      </w:r>
    </w:p>
    <w:p>
      <w:pPr>
        <w:ind w:left="360"/>
      </w:pPr>
      <w:r>
        <w:rPr>
          <w:i/>
        </w:rPr>
        <w:t xml:space="preserve">Tasmania, that Bahá’u’lláh’s Hidden Words had been to his "thirsty longing soul like a balm or pure</w:t>
      </w:r>
    </w:p>
    <w:p>
      <w:pPr>
        <w:ind w:left="360"/>
      </w:pPr>
      <w:r>
        <w:rPr>
          <w:i/>
        </w:rPr>
        <w:t xml:space="preserve">water on the hot desert of search and longing."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BAHÁ’Í FAITH IN AUSTRALIA AND NEW ZEALAND</w:t>
      </w:r>
    </w:p>
    <w:p>
      <w:pPr>
        <w:ind w:left="360"/>
      </w:pPr>
      <w:r>
        <w:rPr>
          <w:i/>
        </w:rPr>
        <w:t xml:space="preserve">During the 1920s the Dunns patiently nurtured individuals and fostered the growth of small and isolated</w:t>
      </w:r>
    </w:p>
    <w:p>
      <w:pPr>
        <w:ind w:left="360"/>
      </w:pPr>
      <w:r>
        <w:rPr>
          <w:i/>
        </w:rPr>
        <w:t xml:space="preserve">Bahá’í communities across Australia and New Zealand. Mother and Father Dunn, as the new adherents</w:t>
      </w:r>
    </w:p>
    <w:p>
      <w:pPr>
        <w:ind w:left="360"/>
      </w:pPr>
      <w:r>
        <w:rPr>
          <w:i/>
        </w:rPr>
        <w:t xml:space="preserve">began calling them, guided the Bahá’ís toward establishing local governing councils, or Spiritual</w:t>
      </w:r>
    </w:p>
    <w:p>
      <w:pPr>
        <w:ind w:left="360"/>
      </w:pPr>
      <w:r>
        <w:rPr>
          <w:i/>
        </w:rPr>
        <w:t xml:space="preserve">Assemblies, in preparation for eventually electing a National Spiritual Assembly (See: Administration,</w:t>
      </w:r>
    </w:p>
    <w:p>
      <w:pPr>
        <w:ind w:left="360"/>
      </w:pPr>
      <w:r>
        <w:rPr>
          <w:i/>
        </w:rPr>
        <w:t xml:space="preserve">Bahá’í.Institutions of Bahá’í Administration.Local Spiritual Assemblies; and Institutions of Bahá’í</w:t>
      </w:r>
    </w:p>
    <w:p>
      <w:pPr>
        <w:ind w:left="360"/>
      </w:pPr>
      <w:r>
        <w:rPr>
          <w:i/>
        </w:rPr>
        <w:t xml:space="preserve">Administration.National Spiritual Assemblies). The first Local Spiritual Assembly was established in</w:t>
      </w:r>
    </w:p>
    <w:p>
      <w:pPr>
        <w:ind w:left="360"/>
      </w:pPr>
      <w:r>
        <w:rPr>
          <w:i/>
        </w:rPr>
        <w:t xml:space="preserve">Melbourne in December 1923, followed by Perth in July 1924 and Adelaide in December 1924. These</w:t>
      </w:r>
    </w:p>
    <w:p>
      <w:pPr>
        <w:ind w:left="360"/>
      </w:pPr>
      <w:r>
        <w:rPr>
          <w:i/>
        </w:rPr>
        <w:t xml:space="preserve">Assemblies lacked firm foundations and declined when the Dunns moved to another city; subsequent</w:t>
      </w:r>
    </w:p>
    <w:p>
      <w:pPr>
        <w:ind w:left="360"/>
      </w:pPr>
      <w:r>
        <w:rPr>
          <w:i/>
        </w:rPr>
        <w:t xml:space="preserve">visits were required to revive them. Assemblies established in Sydney in April 1925 and in Auckland in</w:t>
      </w:r>
    </w:p>
    <w:p>
      <w:pPr>
        <w:ind w:left="360"/>
      </w:pPr>
      <w:r>
        <w:rPr>
          <w:i/>
        </w:rPr>
        <w:t xml:space="preserve">April 1926 proved to be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Bahá’í travelers from North America assisted the</w:t>
      </w:r>
    </w:p>
    <w:p>
      <w:pPr>
        <w:ind w:left="360"/>
      </w:pPr>
      <w:r>
        <w:rPr>
          <w:i/>
        </w:rPr>
        <w:t xml:space="preserve">Dunns with the process of gaining media attention and</w:t>
      </w:r>
    </w:p>
    <w:p>
      <w:pPr>
        <w:ind w:left="360"/>
      </w:pPr>
      <w:r>
        <w:rPr>
          <w:i/>
        </w:rPr>
        <w:t xml:space="preserve">expanding the Bahá’í communities of Australia and New Zealand</w:t>
      </w:r>
    </w:p>
    <w:p>
      <w:pPr>
        <w:ind w:left="360"/>
      </w:pPr>
      <w:r>
        <w:rPr>
          <w:i/>
        </w:rPr>
        <w:t xml:space="preserve">in their formative years: Martha Root in 1924 and 1939,</w:t>
      </w:r>
    </w:p>
    <w:p>
      <w:pPr>
        <w:ind w:left="360"/>
      </w:pPr>
      <w:r>
        <w:rPr>
          <w:i/>
        </w:rPr>
        <w:t xml:space="preserve">Siegfried Schopflocher twice in the 1920s and again in 1936,</w:t>
      </w:r>
    </w:p>
    <w:p>
      <w:pPr>
        <w:ind w:left="360"/>
      </w:pPr>
      <w:r>
        <w:rPr>
          <w:i/>
        </w:rPr>
        <w:t xml:space="preserve">Keith Ransom-Kehler in 1931–32, and Loulie Mathews in 1934.</w:t>
      </w:r>
    </w:p>
    <w:p>
      <w:pPr>
        <w:ind w:left="360"/>
      </w:pPr>
      <w:r>
        <w:rPr>
          <w:i/>
        </w:rPr>
        <w:t xml:space="preserve">Accounts of their travels appeared in various Bahá’í publications,</w:t>
      </w:r>
    </w:p>
    <w:p>
      <w:pPr>
        <w:ind w:left="360"/>
      </w:pPr>
      <w:r>
        <w:rPr>
          <w:i/>
        </w:rPr>
        <w:t xml:space="preserve">forging links between America and the antipodes.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1932 Clara Dunn made a pilgrimage to the Bahá’í holy</w:t>
      </w:r>
    </w:p>
    <w:p>
      <w:pPr>
        <w:ind w:left="360"/>
      </w:pPr>
      <w:r>
        <w:rPr>
          <w:i/>
        </w:rPr>
        <w:t xml:space="preserve">places in Mandatory Palestine (See: Bahá’í World Center),</w:t>
      </w:r>
    </w:p>
    <w:p>
      <w:pPr>
        <w:ind w:left="360"/>
      </w:pPr>
      <w:r>
        <w:rPr>
          <w:i/>
        </w:rPr>
        <w:t xml:space="preserve">remaining there for two months. She had hoped until the last</w:t>
      </w:r>
    </w:p>
    <w:p>
      <w:pPr>
        <w:ind w:left="360"/>
      </w:pPr>
      <w:r>
        <w:rPr>
          <w:i/>
        </w:rPr>
        <w:t xml:space="preserve">moment that Hyde might accompany her, but he stayed behind,</w:t>
      </w:r>
    </w:p>
    <w:p>
      <w:pPr>
        <w:ind w:left="360"/>
      </w:pPr>
      <w:r>
        <w:rPr>
          <w:i/>
        </w:rPr>
        <w:t xml:space="preserve">working "to enable her to go."18 Shoghi Effendi received her with</w:t>
      </w:r>
    </w:p>
    <w:p>
      <w:pPr>
        <w:ind w:left="360"/>
      </w:pPr>
      <w:r>
        <w:rPr>
          <w:i/>
        </w:rPr>
        <w:t xml:space="preserve">loving encouragement and revived her spirits. "Since going to</w:t>
      </w:r>
    </w:p>
    <w:p>
      <w:pPr>
        <w:ind w:left="360"/>
      </w:pPr>
      <w:r>
        <w:rPr>
          <w:i/>
        </w:rPr>
        <w:t xml:space="preserve">Haifa," she wrote in 1933, "I find I have fresh courage to go on.</w:t>
      </w:r>
    </w:p>
    <w:p>
      <w:pPr>
        <w:ind w:left="360"/>
      </w:pPr>
      <w:r>
        <w:rPr>
          <w:i/>
        </w:rPr>
        <w:t xml:space="preserve">I was almost in despair as the Cause was not growing."19 Shoghi</w:t>
      </w:r>
    </w:p>
    <w:p>
      <w:pPr>
        <w:ind w:left="360"/>
      </w:pPr>
      <w:r>
        <w:rPr>
          <w:i/>
        </w:rPr>
        <w:t xml:space="preserve">L. to r.: Martha Root, Clara Dunn, Effie Baker, Mrs. Effendi stressed to Clara the necessity of forming a National</w:t>
      </w:r>
    </w:p>
    <w:p>
      <w:pPr>
        <w:ind w:left="360"/>
      </w:pPr>
      <w:r>
        <w:rPr>
          <w:i/>
        </w:rPr>
        <w:t xml:space="preserve">Tapscott (landlady) in Perth, Western Australia.     Assembly in the antipodes. This was achieved in 1934, with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delegates to a national Bahá’í convention coming from the</w:t>
      </w:r>
    </w:p>
    <w:p>
      <w:pPr>
        <w:ind w:left="360"/>
      </w:pPr>
      <w:r>
        <w:rPr>
          <w:i/>
        </w:rPr>
        <w:t xml:space="preserve">Adelaide, Sydney, and Auckland Assemblies. Hyde served on the National Spiritual Assembly of</w:t>
      </w:r>
    </w:p>
    <w:p>
      <w:pPr>
        <w:ind w:left="360"/>
      </w:pPr>
      <w:r>
        <w:rPr>
          <w:i/>
        </w:rPr>
        <w:t xml:space="preserve">Australia and New Zealand during its first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had great affection for Hyde Dunn, to whom he referred in God Passes By , his history</w:t>
      </w:r>
    </w:p>
    <w:p>
      <w:pPr>
        <w:ind w:left="360"/>
      </w:pPr>
      <w:r>
        <w:rPr>
          <w:i/>
        </w:rPr>
        <w:t xml:space="preserve">of the first century of the Bahá’í Faith, as "great-hearted and heroic." 20 In The Advent of Divine Justice</w:t>
      </w:r>
    </w:p>
    <w:p>
      <w:pPr>
        <w:ind w:left="360"/>
      </w:pPr>
      <w:r>
        <w:rPr>
          <w:i/>
        </w:rPr>
        <w:t xml:space="preserve">, a long letter addressed to the North American Bahá’ís in 1939, he included the Dunns among a</w:t>
      </w:r>
    </w:p>
    <w:p>
      <w:pPr>
        <w:ind w:left="360"/>
      </w:pPr>
      <w:r>
        <w:rPr>
          <w:i/>
        </w:rPr>
        <w:t xml:space="preserve">small band of distinguished North Americans who had won "eternal distinction" as the first Bahá’ís in a</w:t>
      </w:r>
    </w:p>
    <w:p>
      <w:pPr>
        <w:ind w:left="360"/>
      </w:pPr>
      <w:r>
        <w:rPr>
          <w:i/>
        </w:rPr>
        <w:t xml:space="preserve">number of "highly important and widely scattered centers and territories."21 Those who became Bahá’ís</w:t>
      </w:r>
    </w:p>
    <w:p>
      <w:pPr>
        <w:ind w:left="360"/>
      </w:pPr>
      <w:r>
        <w:rPr>
          <w:i/>
        </w:rPr>
        <w:t xml:space="preserve">after hearing the Dunns speak numbered more than one hundred. They, in turn, assisted in firmly</w:t>
      </w:r>
    </w:p>
    <w:p>
      <w:pPr>
        <w:ind w:left="360"/>
      </w:pPr>
      <w:r>
        <w:rPr>
          <w:i/>
        </w:rPr>
        <w:t xml:space="preserve">establishing Bahá’í communities throughout the South Pacific; such notable individuals as Gretta</w:t>
      </w:r>
    </w:p>
    <w:p>
      <w:pPr>
        <w:ind w:left="360"/>
      </w:pPr>
      <w:r>
        <w:rPr>
          <w:i/>
        </w:rPr>
        <w:t xml:space="preserve">Lamprill, Bertha Dobbins, and Harold and Florence Fitzner became Bahá’ís in the 1920s through Clara</w:t>
      </w:r>
    </w:p>
    <w:p>
      <w:pPr>
        <w:ind w:left="360"/>
      </w:pPr>
      <w:r>
        <w:rPr>
          <w:i/>
        </w:rPr>
        <w:t xml:space="preserve">and Hyde Dunn and later were designated "Knights of Bahá’u’lláh" by Shoghi Effendi for having been</w:t>
      </w:r>
    </w:p>
    <w:p>
      <w:pPr>
        <w:ind w:left="360"/>
      </w:pPr>
      <w:r>
        <w:rPr>
          <w:i/>
        </w:rPr>
        <w:t xml:space="preserve">among the first to take the Bahá’í Faith to goal countries and territories in the Ten Year Plan (1953–</w:t>
      </w:r>
    </w:p>
    <w:p>
      <w:pPr>
        <w:ind w:left="360"/>
      </w:pPr>
      <w:r>
        <w:rPr>
          <w:i/>
        </w:rPr>
        <w:t xml:space="preserve">63), a worldwide plan of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1932, when Nestlé retired Hyde, he had worked for some twelve years in Australia. He suffered a</w:t>
      </w:r>
    </w:p>
    <w:p>
      <w:pPr>
        <w:ind w:left="360"/>
      </w:pPr>
      <w:r>
        <w:rPr>
          <w:i/>
        </w:rPr>
        <w:t xml:space="preserve">stroke in 1935 but gradually regained his general health, although his eyesight deteriorated. He</w:t>
      </w:r>
    </w:p>
    <w:p>
      <w:pPr>
        <w:ind w:left="360"/>
      </w:pPr>
      <w:r>
        <w:rPr>
          <w:i/>
        </w:rPr>
        <w:t xml:space="preserve">continued to use his typewriter, however, even after he could no longer read what he had written. He</w:t>
      </w:r>
    </w:p>
    <w:p>
      <w:pPr>
        <w:ind w:left="360"/>
      </w:pPr>
      <w:r>
        <w:rPr>
          <w:i/>
        </w:rPr>
        <w:t xml:space="preserve">died in Sydney on 17 February 1941. Shoghi Effendi eulogized "BELOVED FATHER DUNN"22 as "Australia’s</w:t>
      </w:r>
    </w:p>
    <w:p>
      <w:pPr>
        <w:ind w:left="360"/>
      </w:pPr>
      <w:r>
        <w:rPr>
          <w:i/>
        </w:rPr>
        <w:t xml:space="preserve">spiritual conqueror"23 and observed in a cablegram that "MAGNIFICENT CAREER VETERAN WARRIOR FAITH</w:t>
      </w:r>
    </w:p>
    <w:p>
      <w:pPr>
        <w:ind w:left="360"/>
      </w:pPr>
      <w:r>
        <w:rPr>
          <w:i/>
        </w:rPr>
        <w:t xml:space="preserve">BAHÁ’U’LLÁH REFLECTS PUREST LUSTER WORLD HISTORIC MISSION CONFERRED AMERICAN COMMUNITY BY ‘ABDU’L-</w:t>
      </w:r>
    </w:p>
    <w:p>
      <w:pPr>
        <w:ind w:left="360"/>
      </w:pPr>
      <w:r>
        <w:rPr>
          <w:i/>
        </w:rPr>
        <w:t xml:space="preserve">BAHÁ."24 In 1952 Shoghi Effendi posthumously designated Hyde Dunn a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DUNN AFTER HYDE DUNN’S DEATH</w:t>
      </w:r>
    </w:p>
    <w:p>
      <w:pPr>
        <w:ind w:left="360"/>
      </w:pPr>
      <w:r>
        <w:rPr>
          <w:i/>
        </w:rPr>
        <w:t xml:space="preserve">Clara had always regarded Hyde as the better speaker; but, after his death, the Bahá’ís turned to her</w:t>
      </w:r>
    </w:p>
    <w:p>
      <w:pPr>
        <w:ind w:left="360"/>
      </w:pPr>
      <w:r>
        <w:rPr>
          <w:i/>
        </w:rPr>
        <w:t xml:space="preserve">and fully expected her to speak in his stead. Rising to the challenge, she invariably began her talks</w:t>
      </w:r>
    </w:p>
    <w:p>
      <w:pPr>
        <w:ind w:left="360"/>
      </w:pPr>
      <w:r>
        <w:rPr>
          <w:i/>
        </w:rPr>
        <w:t xml:space="preserve">with a question often asked by ‘Abdu’l-Bahá, "Do you know in what day you are living?" In later years</w:t>
      </w:r>
    </w:p>
    <w:p>
      <w:pPr>
        <w:ind w:left="360"/>
      </w:pPr>
      <w:r>
        <w:rPr>
          <w:i/>
        </w:rPr>
        <w:t xml:space="preserve">her speech was suffused with supplication, as she frequently recited prayers aloud, including her</w:t>
      </w:r>
    </w:p>
    <w:p>
      <w:pPr>
        <w:ind w:left="360"/>
      </w:pPr>
      <w:r>
        <w:rPr>
          <w:i/>
        </w:rPr>
        <w:t xml:space="preserve">favorite by ‘Abdu’l-Bahá that began "O Lord, my God and my Haven in my distress!"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National Assembly called for pioneer teachers to</w:t>
      </w:r>
    </w:p>
    <w:p>
      <w:pPr>
        <w:ind w:left="360"/>
      </w:pPr>
      <w:r>
        <w:rPr>
          <w:i/>
        </w:rPr>
        <w:t xml:space="preserve">establish the Bahá’í Faith in various locations at the start of a</w:t>
      </w:r>
    </w:p>
    <w:p>
      <w:pPr>
        <w:ind w:left="360"/>
      </w:pPr>
      <w:r>
        <w:rPr>
          <w:i/>
        </w:rPr>
        <w:t xml:space="preserve">new phase of teaching in 1943, Clara settled in Brisbane for</w:t>
      </w:r>
    </w:p>
    <w:p>
      <w:pPr>
        <w:ind w:left="360"/>
      </w:pPr>
      <w:r>
        <w:rPr>
          <w:i/>
        </w:rPr>
        <w:t xml:space="preserve">several months. Subsequently, she recommenced visiting major</w:t>
      </w:r>
    </w:p>
    <w:p>
      <w:pPr>
        <w:ind w:left="360"/>
      </w:pPr>
      <w:r>
        <w:rPr>
          <w:i/>
        </w:rPr>
        <w:t xml:space="preserve">centers, a practice that she and Hyde had been unable to</w:t>
      </w:r>
    </w:p>
    <w:p>
      <w:pPr>
        <w:ind w:left="360"/>
      </w:pPr>
      <w:r>
        <w:rPr>
          <w:i/>
        </w:rPr>
        <w:t xml:space="preserve">continue during the last years of Hyde’s life. She spent a year in</w:t>
      </w:r>
    </w:p>
    <w:p>
      <w:pPr>
        <w:ind w:left="360"/>
      </w:pPr>
      <w:r>
        <w:rPr>
          <w:i/>
        </w:rPr>
        <w:t xml:space="preserve">Adelaide and visited the Bahá’ís in Melbourne, Hobart, and</w:t>
      </w:r>
    </w:p>
    <w:p>
      <w:pPr>
        <w:ind w:left="360"/>
      </w:pPr>
      <w:r>
        <w:rPr>
          <w:i/>
        </w:rPr>
        <w:t xml:space="preserve">Newcastle as well as numerous smaller towns. She always</w:t>
      </w:r>
    </w:p>
    <w:p>
      <w:pPr>
        <w:ind w:left="360"/>
      </w:pPr>
      <w:r>
        <w:rPr>
          <w:i/>
        </w:rPr>
        <w:t xml:space="preserve">suspended her travels in late December and early January to</w:t>
      </w:r>
    </w:p>
    <w:p>
      <w:pPr>
        <w:ind w:left="360"/>
      </w:pPr>
      <w:r>
        <w:rPr>
          <w:i/>
        </w:rPr>
        <w:t xml:space="preserve">participate in summer schools at the Bahá’í property at</w:t>
      </w:r>
    </w:p>
    <w:p>
      <w:pPr>
        <w:ind w:left="360"/>
      </w:pPr>
      <w:r>
        <w:rPr>
          <w:i/>
        </w:rPr>
        <w:t xml:space="preserve">Yerrinbool, south of Sydney. She stayed as the school</w:t>
      </w:r>
    </w:p>
    <w:p>
      <w:pPr>
        <w:ind w:left="360"/>
      </w:pPr>
      <w:r>
        <w:rPr>
          <w:i/>
        </w:rPr>
        <w:t xml:space="preserve">committee’s guest in a room adjacent to the Hyde Dunn Hall.</w:t>
      </w:r>
    </w:p>
    <w:p>
      <w:pPr>
        <w:ind w:left="360"/>
      </w:pPr>
      <w:r>
        <w:rPr>
          <w:i/>
        </w:rPr>
        <w:t xml:space="preserve">Participants at many summer schools in the 1940s and 1950s</w:t>
      </w:r>
    </w:p>
    <w:p>
      <w:pPr>
        <w:ind w:left="360"/>
      </w:pPr>
      <w:r>
        <w:rPr>
          <w:i/>
        </w:rPr>
        <w:t xml:space="preserve">were able to hear her recount how she met ‘Abdu’l-Bahá and tell</w:t>
      </w:r>
    </w:p>
    <w:p>
      <w:pPr>
        <w:ind w:left="360"/>
      </w:pPr>
      <w:r>
        <w:rPr>
          <w:i/>
        </w:rPr>
        <w:t xml:space="preserve">of her many years of travel with Hyde.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February 1952 Clara Dunn was among a contingent of</w:t>
      </w:r>
    </w:p>
    <w:p>
      <w:pPr>
        <w:ind w:left="360"/>
      </w:pPr>
      <w:r>
        <w:rPr>
          <w:i/>
        </w:rPr>
        <w:t xml:space="preserve">seven individuals appointed by Shoghi Effendi as Hands of the</w:t>
      </w:r>
    </w:p>
    <w:p>
      <w:pPr>
        <w:ind w:left="360"/>
      </w:pPr>
      <w:r>
        <w:rPr>
          <w:i/>
        </w:rPr>
        <w:t xml:space="preserve">Cause of God. Well over eighty and growing increasingly frail,</w:t>
      </w:r>
    </w:p>
    <w:p>
      <w:pPr>
        <w:ind w:left="360"/>
      </w:pPr>
      <w:r>
        <w:rPr>
          <w:i/>
        </w:rPr>
        <w:t xml:space="preserve">Hand of the Cause Clara Dunn (center) with Auxiliary</w:t>
      </w:r>
    </w:p>
    <w:p>
      <w:pPr>
        <w:ind w:left="360"/>
      </w:pPr>
      <w:r>
        <w:rPr>
          <w:i/>
        </w:rPr>
        <w:t xml:space="preserve">she gathered her strength to fulfill her far-reaching spiritual and</w:t>
      </w:r>
    </w:p>
    <w:p>
      <w:pPr>
        <w:ind w:left="360"/>
      </w:pPr>
      <w:r>
        <w:rPr>
          <w:i/>
        </w:rPr>
        <w:t xml:space="preserve">Board members H. Collis Featherstone and Thelma      administrative responsibilities. In 1953, at the start of the Ten</w:t>
      </w:r>
    </w:p>
    <w:p>
      <w:pPr>
        <w:ind w:left="360"/>
      </w:pPr>
      <w:r>
        <w:rPr>
          <w:i/>
        </w:rPr>
        <w:t xml:space="preserve">Perks. National Bahá’í Archives, United States.</w:t>
      </w:r>
    </w:p>
    <w:p>
      <w:pPr>
        <w:ind w:left="360"/>
      </w:pPr>
      <w:r>
        <w:rPr>
          <w:i/>
        </w:rPr>
        <w:t xml:space="preserve">Year Plan, Shoghi Effendi directed her to travel among the Bahá’í</w:t>
      </w:r>
    </w:p>
    <w:p>
      <w:pPr>
        <w:ind w:left="360"/>
      </w:pPr>
      <w:r>
        <w:rPr>
          <w:i/>
        </w:rPr>
        <w:t xml:space="preserve">communities in New Zealand and in Australia, where she settled for a time in Newcastle. In October</w:t>
      </w:r>
    </w:p>
    <w:p>
      <w:pPr>
        <w:ind w:left="360"/>
      </w:pPr>
      <w:r>
        <w:rPr>
          <w:i/>
        </w:rPr>
        <w:t xml:space="preserve">1953 she attended an intercontinental conference in New Delhi. In April 1954 Shoghi Effendi named her</w:t>
      </w:r>
    </w:p>
    <w:p>
      <w:pPr>
        <w:ind w:left="360"/>
      </w:pPr>
      <w:r>
        <w:rPr>
          <w:i/>
        </w:rPr>
        <w:t xml:space="preserve">Trustee for the Continental Fund for Australasia. At the same time, he requested that she designate</w:t>
      </w:r>
    </w:p>
    <w:p>
      <w:pPr>
        <w:ind w:left="360"/>
      </w:pPr>
      <w:r>
        <w:rPr>
          <w:i/>
        </w:rPr>
        <w:t xml:space="preserve">two individuals as members of the newly established Auxiliary Boards (See: Administration,</w:t>
      </w:r>
    </w:p>
    <w:p>
      <w:pPr>
        <w:ind w:left="360"/>
      </w:pPr>
      <w:r>
        <w:rPr>
          <w:i/>
        </w:rPr>
        <w:t xml:space="preserve">Bahá’í.Foundations of Bahá’í Administration.The "Rulers" and the "Learned" in the Bahá’í Administrative</w:t>
      </w:r>
    </w:p>
    <w:p>
      <w:pPr>
        <w:ind w:left="360"/>
      </w:pPr>
      <w:r>
        <w:rPr>
          <w:i/>
        </w:rPr>
        <w:t xml:space="preserve">Order; and Institutions of Bahá’í Administration.The Institution of the Counselors). On the occasion of</w:t>
      </w:r>
    </w:p>
    <w:p>
      <w:pPr>
        <w:ind w:left="360"/>
      </w:pPr>
      <w:r>
        <w:rPr>
          <w:i/>
        </w:rPr>
        <w:t xml:space="preserve">the national Bahá’í convention, she appointed H. Collis Featherstone, whom Shoghi Effendi subsequently</w:t>
      </w:r>
    </w:p>
    <w:p>
      <w:pPr>
        <w:ind w:left="360"/>
      </w:pPr>
      <w:r>
        <w:rPr>
          <w:i/>
        </w:rPr>
        <w:t xml:space="preserve">named a Hand of the Cause, and Thelma Perks, who was among those first appointed to the</w:t>
      </w:r>
    </w:p>
    <w:p>
      <w:pPr>
        <w:ind w:left="360"/>
      </w:pPr>
      <w:r>
        <w:rPr>
          <w:i/>
        </w:rPr>
        <w:t xml:space="preserve">Continental Boards of Counselors when the Universal House of Justice established that institution in</w:t>
      </w:r>
    </w:p>
    <w:p>
      <w:pPr>
        <w:ind w:left="360"/>
      </w:pPr>
      <w:r>
        <w:rPr>
          <w:i/>
        </w:rPr>
        <w:t xml:space="preserve">1968 (See: Administration, Bahá’í.Foundations of Bahá’í Administration.The "Rulers" and the "Learned"</w:t>
      </w:r>
    </w:p>
    <w:p>
      <w:pPr>
        <w:ind w:left="360"/>
      </w:pPr>
      <w:r>
        <w:rPr>
          <w:i/>
        </w:rPr>
        <w:t xml:space="preserve">in the Bahá’í Administrative Order; and Institutions of Bahá’í Administration.The Institution of the</w:t>
      </w:r>
    </w:p>
    <w:p>
      <w:pPr>
        <w:ind w:left="360"/>
      </w:pPr>
      <w:r>
        <w:rPr>
          <w:i/>
        </w:rPr>
        <w:t xml:space="preserve">Counselors). Both assisted Clara Dunn greatly in her duties, often writing reports to Shoghi Effendi on</w:t>
      </w:r>
    </w:p>
    <w:p>
      <w:pPr>
        <w:ind w:left="360"/>
      </w:pPr>
      <w:r>
        <w:rPr>
          <w:i/>
        </w:rPr>
        <w:t xml:space="preserve">her behalf. A companion on many interstate visits, Thelma Perks had acted as a daughter to the Dunns</w:t>
      </w:r>
    </w:p>
    <w:p>
      <w:pPr>
        <w:ind w:left="360"/>
      </w:pPr>
      <w:r>
        <w:rPr>
          <w:i/>
        </w:rPr>
        <w:t xml:space="preserve">from as early as the 1940s, even before she became a Bahá’í, and was well equipped to assist Clara in</w:t>
      </w:r>
    </w:p>
    <w:p>
      <w:pPr>
        <w:ind w:left="360"/>
      </w:pPr>
      <w:r>
        <w:rPr>
          <w:i/>
        </w:rPr>
        <w:t xml:space="preserve">her work as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received direction from the Hands of the Cause of God</w:t>
      </w:r>
    </w:p>
    <w:p>
      <w:pPr>
        <w:ind w:left="360"/>
      </w:pPr>
      <w:r>
        <w:rPr>
          <w:i/>
        </w:rPr>
        <w:t xml:space="preserve">residing in the Holy Land, who served as liaison between the</w:t>
      </w:r>
    </w:p>
    <w:p>
      <w:pPr>
        <w:ind w:left="360"/>
      </w:pPr>
      <w:r>
        <w:rPr>
          <w:i/>
        </w:rPr>
        <w:t xml:space="preserve">Hands in the continents and Shoghi Effendi. Their letters</w:t>
      </w:r>
    </w:p>
    <w:p>
      <w:pPr>
        <w:ind w:left="360"/>
      </w:pPr>
      <w:r>
        <w:rPr>
          <w:i/>
        </w:rPr>
        <w:t xml:space="preserve">explained which activities Shoghi Effendi felt were most</w:t>
      </w:r>
    </w:p>
    <w:p>
      <w:pPr>
        <w:ind w:left="360"/>
      </w:pPr>
      <w:r>
        <w:rPr>
          <w:i/>
        </w:rPr>
        <w:t xml:space="preserve">important for her and her Auxiliary Board members to undertake</w:t>
      </w:r>
    </w:p>
    <w:p>
      <w:pPr>
        <w:ind w:left="360"/>
      </w:pPr>
      <w:r>
        <w:rPr>
          <w:i/>
        </w:rPr>
        <w:t xml:space="preserve">in the period immediately ahead. In June 1954, for example, she</w:t>
      </w:r>
    </w:p>
    <w:p>
      <w:pPr>
        <w:ind w:left="360"/>
      </w:pPr>
      <w:r>
        <w:rPr>
          <w:i/>
        </w:rPr>
        <w:t xml:space="preserve">was informed that during the second phase of the Ten Year</w:t>
      </w:r>
    </w:p>
    <w:p>
      <w:pPr>
        <w:ind w:left="360"/>
      </w:pPr>
      <w:r>
        <w:rPr>
          <w:i/>
        </w:rPr>
        <w:t xml:space="preserve">Plan, which was to last from 1954 to 1956, the major tasks to</w:t>
      </w:r>
    </w:p>
    <w:p>
      <w:pPr>
        <w:ind w:left="360"/>
      </w:pPr>
      <w:r>
        <w:rPr>
          <w:i/>
        </w:rPr>
        <w:t xml:space="preserve">be accomplished—and to which she and the Auxiliary Board</w:t>
      </w:r>
    </w:p>
    <w:p>
      <w:pPr>
        <w:ind w:left="360"/>
      </w:pPr>
      <w:r>
        <w:rPr>
          <w:i/>
        </w:rPr>
        <w:t xml:space="preserve">members should lend their support—included acquiring sites for</w:t>
      </w:r>
    </w:p>
    <w:p>
      <w:pPr>
        <w:ind w:left="360"/>
      </w:pPr>
      <w:r>
        <w:rPr>
          <w:i/>
        </w:rPr>
        <w:t xml:space="preserve">Bahá’í Temples, called Mashriqu’l-Adhkárs (the Sydney site had</w:t>
      </w:r>
    </w:p>
    <w:p>
      <w:pPr>
        <w:ind w:left="360"/>
      </w:pPr>
      <w:r>
        <w:rPr>
          <w:i/>
        </w:rPr>
        <w:t xml:space="preserve">already been purchased), and for national administrative centers</w:t>
      </w:r>
    </w:p>
    <w:p>
      <w:pPr>
        <w:ind w:left="360"/>
      </w:pPr>
      <w:r>
        <w:rPr>
          <w:i/>
        </w:rPr>
        <w:t xml:space="preserve">(Hazíratu’l-Quds), including one in Auckland and another in</w:t>
      </w:r>
    </w:p>
    <w:p>
      <w:pPr>
        <w:ind w:left="360"/>
      </w:pPr>
      <w:r>
        <w:rPr>
          <w:i/>
        </w:rPr>
        <w:t xml:space="preserve">Suva, Fiji; maintaining current achievements; increasing the</w:t>
      </w:r>
    </w:p>
    <w:p>
      <w:pPr>
        <w:ind w:left="360"/>
      </w:pPr>
      <w:r>
        <w:rPr>
          <w:i/>
        </w:rPr>
        <w:t xml:space="preserve">number of Bahá’í centers; expanding the scope of literature;</w:t>
      </w:r>
    </w:p>
    <w:p>
      <w:pPr>
        <w:ind w:left="360"/>
      </w:pPr>
      <w:r>
        <w:rPr>
          <w:i/>
        </w:rPr>
        <w:t xml:space="preserve">purchasing national endowments; incorporating Assemblies; and</w:t>
      </w:r>
    </w:p>
    <w:p>
      <w:pPr>
        <w:ind w:left="360"/>
      </w:pPr>
      <w:r>
        <w:rPr>
          <w:i/>
        </w:rPr>
        <w:t xml:space="preserve">establishing 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after she became a Hand of the Cause, Clara</w:t>
      </w:r>
    </w:p>
    <w:p>
      <w:pPr>
        <w:ind w:left="360"/>
      </w:pPr>
      <w:r>
        <w:rPr>
          <w:i/>
        </w:rPr>
        <w:t xml:space="preserve">Hand of the Cause Clara Dunn at the foundation</w:t>
      </w:r>
    </w:p>
    <w:p>
      <w:pPr>
        <w:ind w:left="360"/>
      </w:pPr>
      <w:r>
        <w:rPr>
          <w:i/>
        </w:rPr>
        <w:t xml:space="preserve">Dunn lived in a flat at the National Hazíratu’l-Quds in Sidney.     ceremony for the Bahá’í House of Worship in Sydney,</w:t>
      </w:r>
    </w:p>
    <w:p>
      <w:pPr>
        <w:ind w:left="360"/>
      </w:pPr>
      <w:r>
        <w:rPr>
          <w:i/>
        </w:rPr>
        <w:t xml:space="preserve">Australia, 22 March 1958. She placed in the</w:t>
      </w:r>
    </w:p>
    <w:p>
      <w:pPr>
        <w:ind w:left="360"/>
      </w:pPr>
      <w:r>
        <w:rPr>
          <w:i/>
        </w:rPr>
        <w:t xml:space="preserve">She traveled several times to visit the Bahá’ís of New Zealand.</w:t>
      </w:r>
    </w:p>
    <w:p>
      <w:pPr>
        <w:ind w:left="360"/>
      </w:pPr>
      <w:r>
        <w:rPr>
          <w:i/>
        </w:rPr>
        <w:t xml:space="preserve">foundation plaster from the fortress of Mákú, where</w:t>
      </w:r>
    </w:p>
    <w:p>
      <w:pPr>
        <w:ind w:left="360"/>
      </w:pPr>
      <w:r>
        <w:rPr>
          <w:i/>
        </w:rPr>
        <w:t xml:space="preserve">In 1954 she attended their summer school on the site of the         the Báb was imprisoned for nine months. National</w:t>
      </w:r>
    </w:p>
    <w:p>
      <w:pPr>
        <w:ind w:left="360"/>
      </w:pPr>
      <w:r>
        <w:rPr>
          <w:i/>
        </w:rPr>
        <w:t xml:space="preserve">Bahá’í Archives, United States.</w:t>
      </w:r>
    </w:p>
    <w:p>
      <w:pPr>
        <w:ind w:left="360"/>
      </w:pPr>
      <w:r>
        <w:rPr>
          <w:i/>
        </w:rPr>
        <w:t xml:space="preserve">present National Hazíratu’l-Quds in Henderson, planting a kauri</w:t>
      </w:r>
    </w:p>
    <w:p>
      <w:pPr>
        <w:ind w:left="360"/>
      </w:pPr>
      <w:r>
        <w:rPr>
          <w:i/>
        </w:rPr>
        <w:t xml:space="preserve">tree that still graces the grounds; and in April 1957 she represented Shoghi Effendi when the Bahá’ís of</w:t>
      </w:r>
    </w:p>
    <w:p>
      <w:pPr>
        <w:ind w:left="360"/>
      </w:pPr>
      <w:r>
        <w:rPr>
          <w:i/>
        </w:rPr>
        <w:t xml:space="preserve">New Zealand held their inaugural national convention and elected their first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Physically fragile, Clara remained robust in spirit despite two major losses she suffered in 1957. First,</w:t>
      </w:r>
    </w:p>
    <w:p>
      <w:pPr>
        <w:ind w:left="360"/>
      </w:pPr>
      <w:r>
        <w:rPr>
          <w:i/>
        </w:rPr>
        <w:t xml:space="preserve">her son, Allen, died. His troubled life had been a source of pain to Clara over the years. Shoghi Effendi</w:t>
      </w:r>
    </w:p>
    <w:p>
      <w:pPr>
        <w:ind w:left="360"/>
      </w:pPr>
      <w:r>
        <w:rPr>
          <w:i/>
        </w:rPr>
        <w:t xml:space="preserve">sent his condolences and asked the Bahá’ís of Australia to make every effort to comfort and care for</w:t>
      </w:r>
    </w:p>
    <w:p>
      <w:pPr>
        <w:ind w:left="360"/>
      </w:pPr>
      <w:r>
        <w:rPr>
          <w:i/>
        </w:rPr>
        <w:t xml:space="preserve">"the mother of their community." 26 Then, on 4 November 1957, Shoghi Effendi passed away suddenly.</w:t>
      </w:r>
    </w:p>
    <w:p>
      <w:pPr>
        <w:ind w:left="360"/>
      </w:pPr>
      <w:r>
        <w:rPr>
          <w:i/>
        </w:rPr>
        <w:t xml:space="preserve">As he left no appointed successor, the burden of leadership fell upon the Hands of the Cause. Clara</w:t>
      </w:r>
    </w:p>
    <w:p>
      <w:pPr>
        <w:ind w:left="360"/>
      </w:pPr>
      <w:r>
        <w:rPr>
          <w:i/>
        </w:rPr>
        <w:t xml:space="preserve">insisted on traveling to a meeting of the Hands held in Haifa later that month. Although she was too</w:t>
      </w:r>
    </w:p>
    <w:p>
      <w:pPr>
        <w:ind w:left="360"/>
      </w:pPr>
      <w:r>
        <w:rPr>
          <w:i/>
        </w:rPr>
        <w:t xml:space="preserve">weak to attend the sessions, she participated by signing several major statements that the meeting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Clara addressed an intercontinental Bahá’í conference held in Sydney on 21–24</w:t>
      </w:r>
    </w:p>
    <w:p>
      <w:pPr>
        <w:ind w:left="360"/>
      </w:pPr>
      <w:r>
        <w:rPr>
          <w:i/>
        </w:rPr>
        <w:t xml:space="preserve">March 1958, at which some three hundred Bahá’ís from nineteen countries gathered. On the second day</w:t>
      </w:r>
    </w:p>
    <w:p>
      <w:pPr>
        <w:ind w:left="360"/>
      </w:pPr>
      <w:r>
        <w:rPr>
          <w:i/>
        </w:rPr>
        <w:t xml:space="preserve">of the conference, she played a major role in the foundation ceremony of the first Bahá’í House of</w:t>
      </w:r>
    </w:p>
    <w:p>
      <w:pPr>
        <w:ind w:left="360"/>
      </w:pPr>
      <w:r>
        <w:rPr>
          <w:i/>
        </w:rPr>
        <w:t xml:space="preserve">Worship in Australasia, located on a hilltop in nearby Ingleside (See: Mashriqu’l-Adhkár.Houses of</w:t>
      </w:r>
    </w:p>
    <w:p>
      <w:pPr>
        <w:ind w:left="360"/>
      </w:pPr>
      <w:r>
        <w:rPr>
          <w:i/>
        </w:rPr>
        <w:t xml:space="preserve">Worship around the World.Sydney). For the next few years, she continued her activities as her health</w:t>
      </w:r>
    </w:p>
    <w:p>
      <w:pPr>
        <w:ind w:left="360"/>
      </w:pPr>
      <w:r>
        <w:rPr>
          <w:i/>
        </w:rPr>
        <w:t xml:space="preserve">permitted, attending her last summer school at Yerrinbool in 1959 and her last Australian Bahá’í</w:t>
      </w:r>
    </w:p>
    <w:p>
      <w:pPr>
        <w:ind w:left="360"/>
      </w:pPr>
      <w:r>
        <w:rPr>
          <w:i/>
        </w:rPr>
        <w:t xml:space="preserve">convention in April 1960.</w:t>
      </w:r>
    </w:p>
    <w:p>
      <w:pPr>
        <w:ind w:left="360"/>
      </w:pPr>
      <w:r>
        <w:rPr>
          <w:i/>
        </w:rPr>
        <w:t xml:space="preserve">Clara Dunn died in Sydney on 18 November 1960 and was</w:t>
      </w:r>
    </w:p>
    <w:p>
      <w:pPr>
        <w:ind w:left="360"/>
      </w:pPr>
      <w:r>
        <w:rPr>
          <w:i/>
        </w:rPr>
        <w:t xml:space="preserve">buried beside her husband in Woronora Cemetery. The Hands of</w:t>
      </w:r>
    </w:p>
    <w:p>
      <w:pPr>
        <w:ind w:left="360"/>
      </w:pPr>
      <w:r>
        <w:rPr>
          <w:i/>
        </w:rPr>
        <w:t xml:space="preserve">the Cause in the Holy Land, in announcing her death, paid</w:t>
      </w:r>
    </w:p>
    <w:p>
      <w:pPr>
        <w:ind w:left="360"/>
      </w:pPr>
      <w:r>
        <w:rPr>
          <w:i/>
        </w:rPr>
        <w:t xml:space="preserve">tribute to her as a "DISTINGUISHED MEMBER" of the American</w:t>
      </w:r>
    </w:p>
    <w:p>
      <w:pPr>
        <w:ind w:left="360"/>
      </w:pPr>
      <w:r>
        <w:rPr>
          <w:i/>
        </w:rPr>
        <w:t xml:space="preserve">Bahá’í community who responded to ‘Abdu’l-Bahá’s call to take</w:t>
      </w:r>
    </w:p>
    <w:p>
      <w:pPr>
        <w:ind w:left="360"/>
      </w:pPr>
      <w:r>
        <w:rPr>
          <w:i/>
        </w:rPr>
        <w:t xml:space="preserve">the Bahá’í Faith to the antipodes and who "RENDERED UNIQUE</w:t>
      </w:r>
    </w:p>
    <w:p>
      <w:pPr>
        <w:ind w:left="360"/>
      </w:pPr>
      <w:r>
        <w:rPr>
          <w:i/>
        </w:rPr>
        <w:t xml:space="preserve">UNFORGETTABLE PIONEER SERVICE."27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 of Clara and John Henry Hyde Dunn at</w:t>
      </w:r>
    </w:p>
    <w:p>
      <w:pPr>
        <w:ind w:left="360"/>
      </w:pPr>
      <w:r>
        <w:rPr>
          <w:i/>
        </w:rPr>
        <w:t xml:space="preserve">Woronora Cemetery in metropolitan Sydney. National</w:t>
      </w:r>
    </w:p>
    <w:p>
      <w:pPr>
        <w:ind w:left="360"/>
      </w:pPr>
      <w:r>
        <w:rPr>
          <w:i/>
        </w:rPr>
        <w:t xml:space="preserve">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 quoted in The Compilation of Compilations, comp. Universal House of Justice, vol. 2</w:t>
      </w:r>
    </w:p>
    <w:p>
      <w:pPr>
        <w:ind w:left="360"/>
      </w:pPr>
      <w:r>
        <w:rPr>
          <w:i/>
        </w:rPr>
        <w:t xml:space="preserve">(Maryborough, VIC: Bahá’í Publications Australia, 1991) 1578: 157.</w:t>
      </w:r>
    </w:p>
    <w:p>
      <w:pPr>
        <w:ind w:left="360"/>
      </w:pPr>
      <w:r>
        <w:rPr>
          <w:i/>
        </w:rPr>
        <w:t xml:space="preserve">2. Thornton Chase, letter to Hyde Dunn, 1 Feb. 1911, Thornton Chase Papers, National Bahá’í Archives,</w:t>
      </w:r>
    </w:p>
    <w:p>
      <w:pPr>
        <w:ind w:left="360"/>
      </w:pPr>
      <w:r>
        <w:rPr>
          <w:i/>
        </w:rPr>
        <w:t xml:space="preserve">United States, Wilmette, IL [hereafter NBAUS].</w:t>
      </w:r>
    </w:p>
    <w:p>
      <w:pPr>
        <w:ind w:left="360"/>
      </w:pPr>
      <w:r>
        <w:rPr>
          <w:i/>
        </w:rPr>
        <w:t xml:space="preserve">3. To Follow a Dreamtime: "Father" and "Mother" Dunn, The Spiritual Conquerors of a Continent:</w:t>
      </w:r>
    </w:p>
    <w:p>
      <w:pPr>
        <w:ind w:left="360"/>
      </w:pPr>
      <w:r>
        <w:rPr>
          <w:i/>
        </w:rPr>
        <w:t xml:space="preserve">Commemorating the Fiftieth Anniversary of the Arrival of the Bahá’í Faith in Australia (Paddington, NSW:</w:t>
      </w:r>
    </w:p>
    <w:p>
      <w:pPr>
        <w:ind w:left="360"/>
      </w:pPr>
      <w:r>
        <w:rPr>
          <w:i/>
        </w:rPr>
        <w:t xml:space="preserve">National Spiritual Assembly of the Bahá’ís of Australia, 1970) 1–2.</w:t>
      </w:r>
    </w:p>
    <w:p>
      <w:pPr>
        <w:ind w:left="360"/>
      </w:pPr>
      <w:r>
        <w:rPr>
          <w:i/>
        </w:rPr>
        <w:t xml:space="preserve">4. Isabella Brittingham, letters to Helen Goodall, 8 Oct. and 23 Nov. 1907, Helen S. Goodall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5. ‘Abdu’l-Bahá, Tablets of the Divine Plan, 1st pocket-size ed. (Wilmette, IL, USA: Bahá’í Publishing Trust,</w:t>
      </w:r>
    </w:p>
    <w:p>
      <w:pPr>
        <w:ind w:left="360"/>
      </w:pPr>
      <w:r>
        <w:rPr>
          <w:i/>
        </w:rPr>
        <w:t xml:space="preserve">1993, 2006 printing) 7.8: 41.</w:t>
      </w:r>
    </w:p>
    <w:p>
      <w:pPr>
        <w:ind w:left="360"/>
      </w:pPr>
      <w:r>
        <w:rPr>
          <w:i/>
        </w:rPr>
        <w:t xml:space="preserve">6. Conversation quoted in Agnes Alexander, Personal Recollections of a Bahá’í Life in the Hawaiian Islands:</w:t>
      </w:r>
    </w:p>
    <w:p>
      <w:pPr>
        <w:ind w:left="360"/>
      </w:pPr>
      <w:r>
        <w:rPr>
          <w:i/>
        </w:rPr>
        <w:t xml:space="preserve">Forty Years of the Bahá’í Cause in Hawaii, 1902–1942, rev. ed. (Honolulu: National Spiritual Assembly of</w:t>
      </w:r>
    </w:p>
    <w:p>
      <w:pPr>
        <w:ind w:left="360"/>
      </w:pPr>
      <w:r>
        <w:rPr>
          <w:i/>
        </w:rPr>
        <w:t xml:space="preserve">the Bahá’ís of the Hawaiian Islands, 1974) 27.</w:t>
      </w:r>
    </w:p>
    <w:p>
      <w:pPr>
        <w:ind w:left="360"/>
      </w:pPr>
      <w:r>
        <w:rPr>
          <w:i/>
        </w:rPr>
        <w:t xml:space="preserve">7. National Spiritual Assembly of the Bahá’ís of Australia, "Clara Dunn," The Bahá’í World, vol. 13: 1954–63</w:t>
      </w:r>
    </w:p>
    <w:p>
      <w:pPr>
        <w:ind w:left="360"/>
      </w:pPr>
      <w:r>
        <w:rPr>
          <w:i/>
        </w:rPr>
        <w:t xml:space="preserve">(Haifa: The Universal House of Justice, 1970) 860.</w:t>
      </w:r>
    </w:p>
    <w:p>
      <w:pPr>
        <w:ind w:left="360"/>
      </w:pPr>
      <w:r>
        <w:rPr>
          <w:i/>
        </w:rPr>
        <w:t xml:space="preserve">8. Alexander, Personal Recollections 27.</w:t>
      </w:r>
    </w:p>
    <w:p>
      <w:pPr>
        <w:ind w:left="360"/>
      </w:pPr>
      <w:r>
        <w:rPr>
          <w:i/>
        </w:rPr>
        <w:t xml:space="preserve">9. Hyde Dunn quoted in Horace Holley, "Survey of Current Bahá’í Activities in the East and the West,"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83–84.</w:t>
      </w:r>
    </w:p>
    <w:p>
      <w:pPr>
        <w:ind w:left="360"/>
      </w:pPr>
      <w:r>
        <w:rPr>
          <w:i/>
        </w:rPr>
        <w:t xml:space="preserve">10. Clara Dunn, letter to Louise Bosch, 5 May 1919, John D. and Louise Bosch Papers, NBAUS.</w:t>
      </w:r>
    </w:p>
    <w:p>
      <w:pPr>
        <w:ind w:left="360"/>
      </w:pPr>
      <w:r>
        <w:rPr>
          <w:i/>
        </w:rPr>
        <w:t xml:space="preserve">11. Hyde Dunn, Memoir, MS 16.11.01, National Bahá’í Archives, New Zealand, Auckland.</w:t>
      </w:r>
    </w:p>
    <w:p>
      <w:pPr>
        <w:ind w:left="360"/>
      </w:pPr>
      <w:r>
        <w:rPr>
          <w:i/>
        </w:rPr>
        <w:t xml:space="preserve">12. Clara Dunn, letter to John and Louise Bosch, 30 Jan. 1923, Bosch Papers.</w:t>
      </w:r>
    </w:p>
    <w:p>
      <w:pPr>
        <w:ind w:left="360"/>
      </w:pPr>
      <w:r>
        <w:rPr>
          <w:i/>
        </w:rPr>
        <w:t xml:space="preserve">13. Statement by the Auckland Assembly, quoted in Horace Holley, "Survey of Current Bahá’í Activities in</w:t>
      </w:r>
    </w:p>
    <w:p>
      <w:pPr>
        <w:ind w:left="360"/>
      </w:pPr>
      <w:r>
        <w:rPr>
          <w:i/>
        </w:rPr>
        <w:t xml:space="preserve">the East and the West," The Bahá’í World, vol. 4, 85.</w:t>
      </w:r>
    </w:p>
    <w:p>
      <w:pPr>
        <w:ind w:left="360"/>
      </w:pPr>
      <w:r>
        <w:rPr>
          <w:i/>
        </w:rPr>
        <w:t xml:space="preserve">14. Clara Dunn, letter to John and Louise Bosch, 30 Jan. 1923, Bosch Papers.</w:t>
      </w:r>
    </w:p>
    <w:p>
      <w:pPr>
        <w:ind w:left="360"/>
      </w:pPr>
      <w:r>
        <w:rPr>
          <w:i/>
        </w:rPr>
        <w:t xml:space="preserve">15. Quoted in "John Henry Hyde Dunn," The Bahá’í World, vol. 9: 1940–44 (Wilmette, IL, USA: Bahá’í</w:t>
      </w:r>
    </w:p>
    <w:p>
      <w:pPr>
        <w:ind w:left="360"/>
      </w:pPr>
      <w:r>
        <w:rPr>
          <w:i/>
        </w:rPr>
        <w:t xml:space="preserve">Publishing Trust, 1945) 596.</w:t>
      </w:r>
    </w:p>
    <w:p>
      <w:pPr>
        <w:ind w:left="360"/>
      </w:pPr>
      <w:r>
        <w:rPr>
          <w:i/>
        </w:rPr>
        <w:t xml:space="preserve">16. Hyde Dunn, letter to Ernest Brewer, 2 Apr. 1926, Brewer Papers, National Bahá’í Archives, Australia,</w:t>
      </w:r>
    </w:p>
    <w:p>
      <w:pPr>
        <w:ind w:left="360"/>
      </w:pPr>
      <w:r>
        <w:rPr>
          <w:i/>
        </w:rPr>
        <w:t xml:space="preserve">Ingleside, NSW.</w:t>
      </w:r>
    </w:p>
    <w:p>
      <w:pPr>
        <w:ind w:left="360"/>
      </w:pPr>
      <w:r>
        <w:rPr>
          <w:i/>
        </w:rPr>
        <w:t xml:space="preserve">17. Hyde Dunn, letter to Gretta Lamprill, 17 Oct. 1925, National Bahá’í Archives, Australia.</w:t>
      </w:r>
    </w:p>
    <w:p>
      <w:pPr>
        <w:ind w:left="360"/>
      </w:pPr>
      <w:r>
        <w:rPr>
          <w:i/>
        </w:rPr>
        <w:t xml:space="preserve">18. Hyde Dunn, letter to Ella Cooper, 18 Sept. 1932, Ella G. Cooper Papers, NBAUS.</w:t>
      </w:r>
    </w:p>
    <w:p>
      <w:pPr>
        <w:ind w:left="360"/>
      </w:pPr>
      <w:r>
        <w:rPr>
          <w:i/>
        </w:rPr>
        <w:t xml:space="preserve">19. Clara Dunn, letter to Elisha and Martha Shaw, 10 Apr. 1933, Elisha D. and Martha L. Shaw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20. Shoghi Effendi, God Passes By, new. ed (Wilmette, IL, USA: Bahá’í Publishing Trust, 1974, 2004</w:t>
      </w:r>
    </w:p>
    <w:p>
      <w:pPr>
        <w:ind w:left="360"/>
      </w:pPr>
      <w:r>
        <w:rPr>
          <w:i/>
        </w:rPr>
        <w:t xml:space="preserve">printing) 308.</w:t>
      </w:r>
    </w:p>
    <w:p>
      <w:pPr>
        <w:ind w:left="360"/>
      </w:pPr>
      <w:r>
        <w:rPr>
          <w:i/>
        </w:rPr>
        <w:t xml:space="preserve">21.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17: 13.</w:t>
      </w:r>
    </w:p>
    <w:p>
      <w:pPr>
        <w:ind w:left="360"/>
      </w:pPr>
      <w:r>
        <w:rPr>
          <w:i/>
        </w:rPr>
        <w:t xml:space="preserve">22. Shoghi Effendi, This Decisive Hour: Messages from Shoghi Effendi to the North American Bahá’ís, 1932–</w:t>
      </w:r>
    </w:p>
    <w:p>
      <w:pPr>
        <w:ind w:left="360"/>
      </w:pPr>
      <w:r>
        <w:rPr>
          <w:i/>
        </w:rPr>
        <w:t xml:space="preserve">1946 (Wilmette, IL, USA: Bahá’í Publishing Trust, 2002) 80.1: 60.</w:t>
      </w:r>
    </w:p>
    <w:p>
      <w:pPr>
        <w:ind w:left="360"/>
      </w:pPr>
      <w:r>
        <w:rPr>
          <w:i/>
        </w:rPr>
        <w:t xml:space="preserve">23. Shoghi Effendi, Messages to America (Wilmette, IL, USA: Bahá’í Publishing Committee, 1947) 41.</w:t>
      </w:r>
    </w:p>
    <w:p>
      <w:pPr>
        <w:ind w:left="360"/>
      </w:pPr>
      <w:r>
        <w:rPr>
          <w:i/>
        </w:rPr>
        <w:t xml:space="preserve">24. Shoghi Effendi, This Decisive Hour 80.1: 60.</w:t>
      </w:r>
    </w:p>
    <w:p>
      <w:pPr>
        <w:ind w:left="360"/>
      </w:pPr>
      <w:r>
        <w:rPr>
          <w:i/>
        </w:rPr>
        <w:t xml:space="preserve">25. Bahá’í Prayers: A Selection of Prayers Revealed by Bahá’u’lláh, the Báb, and ‘Abdu’l-Bahá, 2002 ed.</w:t>
      </w:r>
    </w:p>
    <w:p>
      <w:pPr>
        <w:ind w:left="360"/>
      </w:pPr>
      <w:r>
        <w:rPr>
          <w:i/>
        </w:rPr>
        <w:t xml:space="preserve">(Wilmette, IL, USA: Bahá’í Publishing Trust, 2002, 2005 printing) 132.</w:t>
      </w:r>
    </w:p>
    <w:p>
      <w:pPr>
        <w:ind w:left="360"/>
      </w:pPr>
      <w:r>
        <w:rPr>
          <w:i/>
        </w:rPr>
        <w:t xml:space="preserve">26. [Shoghi Effendi], Messages to the Antipodes: Communications from Shoghi Effendi to the Bahá’í</w:t>
      </w:r>
    </w:p>
    <w:p>
      <w:pPr>
        <w:ind w:left="360"/>
      </w:pPr>
      <w:r>
        <w:rPr>
          <w:i/>
        </w:rPr>
        <w:t xml:space="preserve">Communities of the Antipodes, ed. Graham Hassall (Mona Vale, NSW: Bahá’í Publications Australia, 1997)</w:t>
      </w:r>
    </w:p>
    <w:p>
      <w:pPr>
        <w:ind w:left="360"/>
      </w:pPr>
      <w:r>
        <w:rPr>
          <w:i/>
        </w:rPr>
        <w:t xml:space="preserve">440.</w:t>
      </w:r>
    </w:p>
    <w:p>
      <w:pPr>
        <w:ind w:left="360"/>
      </w:pPr>
      <w:r>
        <w:rPr>
          <w:i/>
        </w:rPr>
        <w:t xml:space="preserve">27. The Ministry of the Custodians, 1957–1963: An Account of the Stewardship of the Hands of the Cause</w:t>
      </w:r>
    </w:p>
    <w:p>
      <w:pPr>
        <w:ind w:left="360"/>
      </w:pPr>
      <w:r>
        <w:rPr>
          <w:i/>
        </w:rPr>
        <w:t xml:space="preserve">(Haifa: Bahá’í World Centre, 1992, 1997 printing with corr.)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An historical account written by Hyde Dunn appears in Horace Holley, "Survey of Current Bahá’í Activities in</w:t>
      </w:r>
    </w:p>
    <w:p>
      <w:pPr>
        <w:ind w:left="360"/>
      </w:pPr>
      <w:r>
        <w:rPr>
          <w:i/>
        </w:rPr>
        <w:t xml:space="preserve">the East and the West," The Bahá’í World, vol. 4, 83–85. Biographies of Hyde and Clara Dunn, respectively,</w:t>
      </w:r>
    </w:p>
    <w:p>
      <w:pPr>
        <w:ind w:left="360"/>
      </w:pPr>
      <w:r>
        <w:rPr>
          <w:i/>
        </w:rPr>
        <w:t xml:space="preserve">appear in The Bahá’í World, vol. 9, 593–97, and vol. 13, 859–62. See also Janet Ruhe-Schoen, "Hyde</w:t>
      </w:r>
    </w:p>
    <w:p>
      <w:pPr>
        <w:ind w:left="360"/>
      </w:pPr>
      <w:r>
        <w:rPr>
          <w:i/>
        </w:rPr>
        <w:t xml:space="preserve">Dunn," in A Love Which Does Not Wait (Riviera Beach, FL, USA: Palabra, 1998), 97–124; and O. Z.</w:t>
      </w:r>
    </w:p>
    <w:p>
      <w:pPr>
        <w:ind w:left="360"/>
      </w:pPr>
      <w:r>
        <w:rPr>
          <w:i/>
        </w:rPr>
        <w:t xml:space="preserve">Whitehead, "Father and Mother Dunn," in Some Bahá’ís to Remember (Oxford: George Ronald, 1983), 153–</w:t>
      </w:r>
    </w:p>
    <w:p>
      <w:pPr>
        <w:ind w:left="360"/>
      </w:pPr>
      <w:r>
        <w:rPr>
          <w:i/>
        </w:rPr>
        <w:t xml:space="preserve">75. Other accounts of the Dunns’ lives and achievements are found in To Follow a Dreamtime; Madge</w:t>
      </w:r>
    </w:p>
    <w:p>
      <w:pPr>
        <w:ind w:left="360"/>
      </w:pPr>
      <w:r>
        <w:rPr>
          <w:i/>
        </w:rPr>
        <w:t xml:space="preserve">Featherstone and Kaye Waterman, "The Dunns—Keys to Their Success," 75 Years of the Bahá’í Faith in</w:t>
      </w:r>
    </w:p>
    <w:p>
      <w:pPr>
        <w:ind w:left="360"/>
      </w:pPr>
      <w:r>
        <w:rPr>
          <w:i/>
        </w:rPr>
        <w:t xml:space="preserve">Australasia: Proceedings from the 1995 National Bahá’í Studies Conference (Roseberry, NSW: Association</w:t>
      </w:r>
    </w:p>
    <w:p>
      <w:pPr>
        <w:ind w:left="360"/>
      </w:pPr>
      <w:r>
        <w:rPr>
          <w:i/>
        </w:rPr>
        <w:t xml:space="preserve">for Bahá’í Studies Australia, 1996) 29–43; Graham Hassall, "Outpost of a World Religion: The Bahá’í Faith</w:t>
      </w:r>
    </w:p>
    <w:p>
      <w:pPr>
        <w:ind w:left="360"/>
      </w:pPr>
      <w:r>
        <w:rPr>
          <w:i/>
        </w:rPr>
        <w:t xml:space="preserve">in Australia, 1920–1947," Journal of Religious History (1991): 315–38; and Graham Hassall, "The Bahá’í</w:t>
      </w:r>
    </w:p>
    <w:p>
      <w:pPr>
        <w:ind w:left="360"/>
      </w:pPr>
      <w:r>
        <w:rPr>
          <w:i/>
        </w:rPr>
        <w:t xml:space="preserve">Community of Randwick: A Survey of 75 Years,"Australian Bahá’í Studies (1999): 63–83, and available</w:t>
      </w:r>
    </w:p>
    <w:p>
      <w:pPr>
        <w:ind w:left="360"/>
      </w:pPr>
      <w:r>
        <w:rPr>
          <w:i/>
        </w:rPr>
        <w:t xml:space="preserve">online at http://bahai-library.com/asia-pacific/randwick.htm    (accessed 13 Jan. 2009).</w:t>
      </w:r>
    </w:p>
    <w:p>
      <w:pPr>
        <w:ind w:left="360"/>
      </w:pPr>
      <w:r>
        <w:rPr>
          <w:i/>
        </w:rPr>
        <w:t xml:space="preserve">Archival sources include the Dunn Papers in the National Bahá’í Archives in Australia and various collections</w:t>
      </w:r>
    </w:p>
    <w:p>
      <w:pPr>
        <w:ind w:left="360"/>
      </w:pPr>
      <w:r>
        <w:rPr>
          <w:i/>
        </w:rPr>
        <w:t xml:space="preserve">in the National Bahá’í Archives in the United States. Messages to the Antipodes includes many letters from</w:t>
      </w:r>
    </w:p>
    <w:p>
      <w:pPr>
        <w:ind w:left="360"/>
      </w:pPr>
      <w:r>
        <w:rPr>
          <w:i/>
        </w:rPr>
        <w:t xml:space="preserve">Shoghi Effendi to Hyde and Clara Dunn. See also Australian Bahá’í Bulletin, 1934–60.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Dunn, Clara and John Henry Hyde (Used by permission of the curator)</w:t>
      </w:r>
    </w:p>
    <w:p/>
  </w:body>
</w:document>
</file>