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Family of Vahid Darabi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Ahang Rabbani, The Family of Vahid Darabi,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of Vahid Darabi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Yahya Darabi, surnamed Vahid Akbar[1,2] [the great peerless one] by the Bab, was born of Siyyid Ja`fars Yazdi wife[3] around the year 1226 A.H./1811, and was the eldest son of his renowned father.[4] Vahid became the most recognized follower of the Bab due to his considerable</w:t>
      </w:r>
    </w:p>
    <w:p>
      <w:pPr>
        <w:ind w:left="360"/>
      </w:pPr>
      <w:r>
        <w:rPr>
          <w:i/>
        </w:rPr>
        <w:t xml:space="preserve">influence in the royal court and broad recognition throughout the country. In</w:t>
      </w:r>
    </w:p>
    <w:p>
      <w:pPr>
        <w:ind w:left="360"/>
      </w:pPr>
      <w:r>
        <w:rPr>
          <w:i/>
        </w:rPr>
        <w:t xml:space="preserve">1850 he led a massive Babi uprising against the combined forces of local</w:t>
      </w:r>
    </w:p>
    <w:p>
      <w:pPr>
        <w:ind w:left="360"/>
      </w:pPr>
      <w:r>
        <w:rPr>
          <w:i/>
        </w:rPr>
        <w:t xml:space="preserve">militia and regular armies in Nayriz, where he and some five hundred Babi</w:t>
      </w:r>
    </w:p>
    <w:p>
      <w:pPr>
        <w:ind w:left="360"/>
      </w:pPr>
      <w:r>
        <w:rPr>
          <w:i/>
        </w:rPr>
        <w:t xml:space="preserve">supporters fought bravely, but through deceit were defeated and slaughtered at</w:t>
      </w:r>
    </w:p>
    <w:p>
      <w:pPr>
        <w:ind w:left="360"/>
      </w:pPr>
      <w:r>
        <w:rPr>
          <w:i/>
        </w:rPr>
        <w:t xml:space="preserve">the end. The following article discusses the ancestry and the family of Vahid</w:t>
      </w:r>
    </w:p>
    <w:p>
      <w:pPr>
        <w:ind w:left="360"/>
      </w:pPr>
      <w:r>
        <w:rPr>
          <w:i/>
        </w:rPr>
        <w:t xml:space="preserve">Darabi.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will thy Lord choose thee and teach</w:t>
      </w:r>
    </w:p>
    <w:p>
      <w:pPr>
        <w:ind w:left="360"/>
      </w:pPr>
      <w:r>
        <w:rPr>
          <w:i/>
        </w:rPr>
        <w:t xml:space="preserve">thee the interpretation of stories and events and perfect His favor to thee and</w:t>
      </w:r>
    </w:p>
    <w:p>
      <w:pPr>
        <w:ind w:left="360"/>
      </w:pPr>
      <w:r>
        <w:rPr>
          <w:i/>
        </w:rPr>
        <w:t xml:space="preserve">to thy posterity.</w:t>
      </w:r>
    </w:p>
    <w:p>
      <w:pPr>
        <w:ind w:left="360"/>
      </w:pPr>
      <w:r>
        <w:rPr>
          <w:i/>
        </w:rPr>
        <w:t xml:space="preserve">Quran 12:6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Ancestry: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course of thirty-five generations, the lineage of Siyyid Yahya Vahid Darabi can</w:t>
      </w:r>
    </w:p>
    <w:p>
      <w:pPr>
        <w:ind w:left="360"/>
      </w:pPr>
      <w:r>
        <w:rPr>
          <w:i/>
        </w:rPr>
        <w:t xml:space="preserve">be traced back to its progenitor, the seventh Shi`i Imam, Musa ibn Ja`far, and</w:t>
      </w:r>
    </w:p>
    <w:p>
      <w:pPr>
        <w:ind w:left="360"/>
      </w:pPr>
      <w:r>
        <w:rPr>
          <w:i/>
        </w:rPr>
        <w:t xml:space="preserve">from there to Prophet Muhammad and the Holy Household. The most detailed</w:t>
      </w:r>
    </w:p>
    <w:p>
      <w:pPr>
        <w:ind w:left="360"/>
      </w:pPr>
      <w:r>
        <w:rPr>
          <w:i/>
        </w:rPr>
        <w:t xml:space="preserve">genealogy of this family is provided by Siyyid Muhammad-`Ali Ruzati  one of</w:t>
      </w:r>
    </w:p>
    <w:p>
      <w:pPr>
        <w:ind w:left="360"/>
      </w:pPr>
      <w:r>
        <w:rPr>
          <w:i/>
        </w:rPr>
        <w:t xml:space="preserve">the ablest modern Shi`i scholars in the school of Isfahan:[5]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Musa ibn Ja`far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Faqih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Mihdi Mahna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Da`iy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Mihdi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Hakim `Arif Khazr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Hisamud-Din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Bakhshayish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`Allamih `Ali Majnun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Abul-Ma`aly-Muhammad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Abul-Fadl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`Abdul-Karim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`Abdullah Muhaddith (Shaykh Husayn)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Ishaq-Ibrahim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Ja`far Kashfi Darabi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Yahya Darabi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Vahids</w:t>
      </w:r>
    </w:p>
    <w:p>
      <w:pPr>
        <w:ind w:left="360"/>
      </w:pPr>
      <w:r>
        <w:rPr>
          <w:i/>
        </w:rPr>
        <w:t xml:space="preserve">great grandfather, Shaykh Husayn, of the family of al-`Usfur, was among the</w:t>
      </w:r>
    </w:p>
    <w:p>
      <w:pPr>
        <w:ind w:left="360"/>
      </w:pPr>
      <w:r>
        <w:rPr>
          <w:i/>
        </w:rPr>
        <w:t xml:space="preserve">last of the great theologians and scholars of the Akhbari faction of Twelver</w:t>
      </w:r>
    </w:p>
    <w:p>
      <w:pPr>
        <w:ind w:left="360"/>
      </w:pPr>
      <w:r>
        <w:rPr>
          <w:i/>
        </w:rPr>
        <w:t xml:space="preserve">Shi`i school of jurisprudence. All of Shaykh Husayns ancestors had lived in</w:t>
      </w:r>
    </w:p>
    <w:p>
      <w:pPr>
        <w:ind w:left="360"/>
      </w:pPr>
      <w:r>
        <w:rPr>
          <w:i/>
        </w:rPr>
        <w:t xml:space="preserve">the province of Fars and belonged to a long line of learned divines and</w:t>
      </w:r>
    </w:p>
    <w:p>
      <w:pPr>
        <w:ind w:left="360"/>
      </w:pPr>
      <w:r>
        <w:rPr>
          <w:i/>
        </w:rPr>
        <w:t xml:space="preserve">theologians.[6] His son and</w:t>
      </w:r>
    </w:p>
    <w:p>
      <w:pPr>
        <w:ind w:left="360"/>
      </w:pPr>
      <w:r>
        <w:rPr>
          <w:i/>
        </w:rPr>
        <w:t xml:space="preserve">Vahids grandfather, Aqa Siyyid Ishaq-Ibrahim `Alavi Musavi, a renowned scholar</w:t>
      </w:r>
    </w:p>
    <w:p>
      <w:pPr>
        <w:ind w:left="360"/>
      </w:pPr>
      <w:r>
        <w:rPr>
          <w:i/>
        </w:rPr>
        <w:t xml:space="preserve">in his own right, had moved from Darab to Istahbanat and settled his family in</w:t>
      </w:r>
    </w:p>
    <w:p>
      <w:pPr>
        <w:ind w:left="360"/>
      </w:pPr>
      <w:r>
        <w:rPr>
          <w:i/>
        </w:rPr>
        <w:t xml:space="preserve">that vicinity.[7] Istahbanat</w:t>
      </w:r>
    </w:p>
    <w:p>
      <w:pPr>
        <w:ind w:left="360"/>
      </w:pPr>
      <w:r>
        <w:rPr>
          <w:i/>
        </w:rPr>
        <w:t xml:space="preserve">is located between Nayriz and Darab, some thirty-six kilometer due southwest of</w:t>
      </w:r>
    </w:p>
    <w:p>
      <w:pPr>
        <w:ind w:left="360"/>
      </w:pPr>
      <w:r>
        <w:rPr>
          <w:i/>
        </w:rPr>
        <w:t xml:space="preserve">the 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Ja`far Kashfi: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Istahbanat that Siyyid</w:t>
      </w:r>
    </w:p>
    <w:p>
      <w:pPr>
        <w:ind w:left="360"/>
      </w:pPr>
      <w:r>
        <w:rPr>
          <w:i/>
        </w:rPr>
        <w:t xml:space="preserve">Ishaq-Ibrahims son, named Siyyid Ja`far, was born in the year 1189 A.H./1775[8].</w:t>
      </w:r>
    </w:p>
    <w:p>
      <w:pPr>
        <w:ind w:left="360"/>
      </w:pPr>
      <w:r>
        <w:rPr>
          <w:i/>
        </w:rPr>
        <w:t xml:space="preserve">Siyyid Ja`far commenced his religious training at an early age and after</w:t>
      </w:r>
    </w:p>
    <w:p>
      <w:pPr>
        <w:ind w:left="360"/>
      </w:pPr>
      <w:r>
        <w:rPr>
          <w:i/>
        </w:rPr>
        <w:t xml:space="preserve">completing the preliminaries, moved from Fars to Najaf where he emerged as one</w:t>
      </w:r>
    </w:p>
    <w:p>
      <w:pPr>
        <w:ind w:left="360"/>
      </w:pPr>
      <w:r>
        <w:rPr>
          <w:i/>
        </w:rPr>
        <w:t xml:space="preserve">of the best‑known esoteric scholars of his time, mastering jurisprudence,</w:t>
      </w:r>
    </w:p>
    <w:p>
      <w:pPr>
        <w:ind w:left="360"/>
      </w:pPr>
      <w:r>
        <w:rPr>
          <w:i/>
        </w:rPr>
        <w:t xml:space="preserve">theology, philosophy, interpretation, wisdom and mysticism. From various</w:t>
      </w:r>
    </w:p>
    <w:p>
      <w:pPr>
        <w:ind w:left="360"/>
      </w:pPr>
      <w:r>
        <w:rPr>
          <w:i/>
        </w:rPr>
        <w:t xml:space="preserve">accounts it is evident that he did not favor the innovative doctrines of the</w:t>
      </w:r>
    </w:p>
    <w:p>
      <w:pPr>
        <w:ind w:left="360"/>
      </w:pPr>
      <w:r>
        <w:rPr>
          <w:i/>
        </w:rPr>
        <w:t xml:space="preserve">Shaykhis and during the early part of his career followed Mulla Sadra Shirazi[9] as a model for his intellectual proclivities, and was also strongly influenced</w:t>
      </w:r>
    </w:p>
    <w:p>
      <w:pPr>
        <w:ind w:left="360"/>
      </w:pPr>
      <w:r>
        <w:rPr>
          <w:i/>
        </w:rPr>
        <w:t xml:space="preserve">by Ibn `Arabis mysticism. He devoted long hours to ascetic practices and</w:t>
      </w:r>
    </w:p>
    <w:p>
      <w:pPr>
        <w:ind w:left="360"/>
      </w:pPr>
      <w:r>
        <w:rPr>
          <w:i/>
        </w:rPr>
        <w:t xml:space="preserve">meditation, and in the learned circles of `Atabat was famed as one of the</w:t>
      </w:r>
    </w:p>
    <w:p>
      <w:pPr>
        <w:ind w:left="360"/>
      </w:pPr>
      <w:r>
        <w:rPr>
          <w:i/>
        </w:rPr>
        <w:t xml:space="preserve">greatest and most celebrated `ulama of his time. His high moral character, his</w:t>
      </w:r>
    </w:p>
    <w:p>
      <w:pPr>
        <w:ind w:left="360"/>
      </w:pPr>
      <w:r>
        <w:rPr>
          <w:i/>
        </w:rPr>
        <w:t xml:space="preserve">righteous ways attracted to him widespread esteem among his peers and students.</w:t>
      </w:r>
    </w:p>
    <w:p>
      <w:pPr>
        <w:ind w:left="360"/>
      </w:pPr>
      <w:r>
        <w:rPr>
          <w:i/>
        </w:rPr>
        <w:t xml:space="preserve">His peculiar interpretations earned him the title of Kashfi, that is, one who</w:t>
      </w:r>
    </w:p>
    <w:p>
      <w:pPr>
        <w:ind w:left="360"/>
      </w:pPr>
      <w:r>
        <w:rPr>
          <w:i/>
        </w:rPr>
        <w:t xml:space="preserve">discovers and explains the divine secrets. This title was also because of the</w:t>
      </w:r>
    </w:p>
    <w:p>
      <w:pPr>
        <w:ind w:left="360"/>
      </w:pPr>
      <w:r>
        <w:rPr>
          <w:i/>
        </w:rPr>
        <w:t xml:space="preserve">visions that he claimed to have of the holy figures who assisted him to</w:t>
      </w:r>
    </w:p>
    <w:p>
      <w:pPr>
        <w:ind w:left="360"/>
      </w:pPr>
      <w:r>
        <w:rPr>
          <w:i/>
        </w:rPr>
        <w:t xml:space="preserve">discover the meaning of abstruse passages in the Quran and the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his zeal and ardent</w:t>
      </w:r>
    </w:p>
    <w:p>
      <w:pPr>
        <w:ind w:left="360"/>
      </w:pPr>
      <w:r>
        <w:rPr>
          <w:i/>
        </w:rPr>
        <w:t xml:space="preserve">imagination, Siyyid Ja`far was carried in the later years of his career out of</w:t>
      </w:r>
    </w:p>
    <w:p>
      <w:pPr>
        <w:ind w:left="360"/>
      </w:pPr>
      <w:r>
        <w:rPr>
          <w:i/>
        </w:rPr>
        <w:t xml:space="preserve">the ways of the orthodox Shi`is. He interpreted the hadiths differently from</w:t>
      </w:r>
    </w:p>
    <w:p>
      <w:pPr>
        <w:ind w:left="360"/>
      </w:pPr>
      <w:r>
        <w:rPr>
          <w:i/>
        </w:rPr>
        <w:t xml:space="preserve">his colleagues and grew more mystical and esoteric over time.[10] However, the fame and prestige of Siyyid Ja`far grew principally due to him</w:t>
      </w:r>
    </w:p>
    <w:p>
      <w:pPr>
        <w:ind w:left="360"/>
      </w:pPr>
      <w:r>
        <w:rPr>
          <w:i/>
        </w:rPr>
        <w:t xml:space="preserve">being one of the foremost political theorists of the Qajar era who provided</w:t>
      </w:r>
    </w:p>
    <w:p>
      <w:pPr>
        <w:ind w:left="360"/>
      </w:pPr>
      <w:r>
        <w:rPr>
          <w:i/>
        </w:rPr>
        <w:t xml:space="preserve">legitimacy to the rule of sovereign who was not a descendant of Muhammad.[11] In this regard, he, and prior to him, Mirza Abul-Qasim Qumi, became the two</w:t>
      </w:r>
    </w:p>
    <w:p>
      <w:pPr>
        <w:ind w:left="360"/>
      </w:pPr>
      <w:r>
        <w:rPr>
          <w:i/>
        </w:rPr>
        <w:t xml:space="preserve">jurists who wrote extensively and creatively about the separation of role of</w:t>
      </w:r>
    </w:p>
    <w:p>
      <w:pPr>
        <w:ind w:left="360"/>
      </w:pPr>
      <w:r>
        <w:rPr>
          <w:i/>
        </w:rPr>
        <w:t xml:space="preserve">the `ulama and temporal rule of the Qajar.[12]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fame and piety of Siyyid Ja`far</w:t>
      </w:r>
    </w:p>
    <w:p>
      <w:pPr>
        <w:ind w:left="360"/>
      </w:pPr>
      <w:r>
        <w:rPr>
          <w:i/>
        </w:rPr>
        <w:t xml:space="preserve">was in such wise that the Bab referred to him in the twenty-seventh surih of Qayyumul‑Asma,</w:t>
      </w:r>
    </w:p>
    <w:p>
      <w:pPr>
        <w:ind w:left="360"/>
      </w:pPr>
      <w:r>
        <w:rPr>
          <w:i/>
        </w:rPr>
        <w:t xml:space="preserve">His first, greatest and mightiest books, and exhorted him that should he</w:t>
      </w:r>
    </w:p>
    <w:p>
      <w:pPr>
        <w:ind w:left="360"/>
      </w:pPr>
      <w:r>
        <w:rPr>
          <w:i/>
        </w:rPr>
        <w:t xml:space="preserve">embrace the new Message, he would attain great heights in this world and a</w:t>
      </w:r>
    </w:p>
    <w:p>
      <w:pPr>
        <w:ind w:left="360"/>
      </w:pPr>
      <w:r>
        <w:rPr>
          <w:i/>
        </w:rPr>
        <w:t xml:space="preserve">splendid glory in the world to come.[13] Further, He warned him that without the inspiration and the regenerative powers</w:t>
      </w:r>
    </w:p>
    <w:p>
      <w:pPr>
        <w:ind w:left="360"/>
      </w:pPr>
      <w:r>
        <w:rPr>
          <w:i/>
        </w:rPr>
        <w:t xml:space="preserve">of the new Revelation, his efforts would come to nigh.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Solace of Mine eyes! Say unto the renowned learned‑one, Ja`far `Alavi: If</w:t>
      </w:r>
    </w:p>
    <w:p>
      <w:pPr>
        <w:ind w:left="360"/>
      </w:pPr>
      <w:r>
        <w:rPr>
          <w:i/>
        </w:rPr>
        <w:t xml:space="preserve">thou prostrate thyself before the Gate of God, thou will be reckoned among the</w:t>
      </w:r>
    </w:p>
    <w:p>
      <w:pPr>
        <w:ind w:left="360"/>
      </w:pPr>
      <w:r>
        <w:rPr>
          <w:i/>
        </w:rPr>
        <w:t xml:space="preserve">bearer of truth as thou art among the favored and accepted ones in this Mother</w:t>
      </w:r>
    </w:p>
    <w:p>
      <w:pPr>
        <w:ind w:left="360"/>
      </w:pPr>
      <w:r>
        <w:rPr>
          <w:i/>
        </w:rPr>
        <w:t xml:space="preserve">Book. I swear by thy Lord, thou canst not rend the earth asunder nor reach the</w:t>
      </w:r>
    </w:p>
    <w:p>
      <w:pPr>
        <w:ind w:left="360"/>
      </w:pPr>
      <w:r>
        <w:rPr>
          <w:i/>
        </w:rPr>
        <w:t xml:space="preserve">mountains in high[14] without the aid of the Remembrance[15],</w:t>
      </w:r>
    </w:p>
    <w:p>
      <w:pPr>
        <w:ind w:left="360"/>
      </w:pPr>
      <w:r>
        <w:rPr>
          <w:i/>
        </w:rPr>
        <w:t xml:space="preserve">Who is sent by the Lord of Truth as the supreme Word unto the dwellers of the</w:t>
      </w:r>
    </w:p>
    <w:p>
      <w:pPr>
        <w:ind w:left="360"/>
      </w:pPr>
      <w:r>
        <w:rPr>
          <w:i/>
        </w:rPr>
        <w:t xml:space="preserve">earth and heavens. And if thou wert to propagate His Cause, know assuredly that</w:t>
      </w:r>
    </w:p>
    <w:p>
      <w:pPr>
        <w:ind w:left="360"/>
      </w:pPr>
      <w:r>
        <w:rPr>
          <w:i/>
        </w:rPr>
        <w:t xml:space="preserve">We shall exalt thee over all that is in both worlds and that verily, through</w:t>
      </w:r>
    </w:p>
    <w:p>
      <w:pPr>
        <w:ind w:left="360"/>
      </w:pPr>
      <w:r>
        <w:rPr>
          <w:i/>
        </w:rPr>
        <w:t xml:space="preserve">Gods consent, in the world beyond and in most exalted paradise thou shalt</w:t>
      </w:r>
    </w:p>
    <w:p>
      <w:pPr>
        <w:ind w:left="360"/>
      </w:pPr>
      <w:r>
        <w:rPr>
          <w:i/>
        </w:rPr>
        <w:t xml:space="preserve">dwell with Us. God knoweth all things. Know thou verily that out of His</w:t>
      </w:r>
    </w:p>
    <w:p>
      <w:pPr>
        <w:ind w:left="360"/>
      </w:pPr>
      <w:r>
        <w:rPr>
          <w:i/>
        </w:rPr>
        <w:t xml:space="preserve">prescribed wisdom, God hath revealed this unto thee. Therefore, be expecting</w:t>
      </w:r>
    </w:p>
    <w:p>
      <w:pPr>
        <w:ind w:left="360"/>
      </w:pPr>
      <w:r>
        <w:rPr>
          <w:i/>
        </w:rPr>
        <w:t xml:space="preserve">the Great Truth of Our Cause and aid Our Great Remembrance Who is this Arabian</w:t>
      </w:r>
    </w:p>
    <w:p>
      <w:pPr>
        <w:ind w:left="360"/>
      </w:pPr>
      <w:r>
        <w:rPr>
          <w:i/>
        </w:rPr>
        <w:t xml:space="preserve">Youth. Time for Gods assistance and dissemination of His Verses, is verily</w:t>
      </w:r>
    </w:p>
    <w:p>
      <w:pPr>
        <w:ind w:left="360"/>
      </w:pPr>
      <w:r>
        <w:rPr>
          <w:i/>
        </w:rPr>
        <w:t xml:space="preserve">nigh, as anticipated in the Mother Book.[16]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other Writings, the Bab</w:t>
      </w:r>
    </w:p>
    <w:p>
      <w:pPr>
        <w:ind w:left="360"/>
      </w:pPr>
      <w:r>
        <w:rPr>
          <w:i/>
        </w:rPr>
        <w:t xml:space="preserve">bestowed on Siyyid Ja`far various titles, including Siyyidul-Mu`asir (the</w:t>
      </w:r>
    </w:p>
    <w:p>
      <w:pPr>
        <w:ind w:left="360"/>
      </w:pPr>
      <w:r>
        <w:rPr>
          <w:i/>
        </w:rPr>
        <w:t xml:space="preserve">Contemporary Siyyid) and `Azdul-Muhaqqiqin (the Arms of Researchers).[17]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Ja`far was well acquainted</w:t>
      </w:r>
    </w:p>
    <w:p>
      <w:pPr>
        <w:ind w:left="360"/>
      </w:pPr>
      <w:r>
        <w:rPr>
          <w:i/>
        </w:rPr>
        <w:t xml:space="preserve">with the traditions anticipating the appearance of the Promised One in the year</w:t>
      </w:r>
    </w:p>
    <w:p>
      <w:pPr>
        <w:ind w:left="360"/>
      </w:pPr>
      <w:r>
        <w:rPr>
          <w:i/>
        </w:rPr>
        <w:t xml:space="preserve">1260 A.H./1844. Upon hearing the news of the Qaims manifestation in Shiraz,</w:t>
      </w:r>
    </w:p>
    <w:p>
      <w:pPr>
        <w:ind w:left="360"/>
      </w:pPr>
      <w:r>
        <w:rPr>
          <w:i/>
        </w:rPr>
        <w:t xml:space="preserve">Siyyid Ja`far, even though at an advanced age, set out at once to investigate,</w:t>
      </w:r>
    </w:p>
    <w:p>
      <w:pPr>
        <w:ind w:left="360"/>
      </w:pPr>
      <w:r>
        <w:rPr>
          <w:i/>
        </w:rPr>
        <w:t xml:space="preserve">but the Bab had already left for the pilgrimage journey to the Arabia.</w:t>
      </w:r>
    </w:p>
    <w:p>
      <w:pPr>
        <w:ind w:left="360"/>
      </w:pPr>
      <w:r>
        <w:rPr>
          <w:i/>
        </w:rPr>
        <w:t xml:space="preserve">Therefore in His pursuit, Siyyid Ja`far followed Him there and finally met Him</w:t>
      </w:r>
    </w:p>
    <w:p>
      <w:pPr>
        <w:ind w:left="360"/>
      </w:pPr>
      <w:r>
        <w:rPr>
          <w:i/>
        </w:rPr>
        <w:t xml:space="preserve">in Macca. For some unexplained reason though he failed to embrace the new</w:t>
      </w:r>
    </w:p>
    <w:p>
      <w:pPr>
        <w:ind w:left="360"/>
      </w:pPr>
      <w:r>
        <w:rPr>
          <w:i/>
        </w:rPr>
        <w:t xml:space="preserve">religion preferring to continue with his own practices. In regard to Siyyid</w:t>
      </w:r>
    </w:p>
    <w:p>
      <w:pPr>
        <w:ind w:left="360"/>
      </w:pPr>
      <w:r>
        <w:rPr>
          <w:i/>
        </w:rPr>
        <w:t xml:space="preserve">Ja`fars pilgrimage journey, Mirza Habibullah Afnan, relates the following in</w:t>
      </w:r>
    </w:p>
    <w:p>
      <w:pPr>
        <w:ind w:left="360"/>
      </w:pPr>
      <w:r>
        <w:rPr>
          <w:i/>
        </w:rPr>
        <w:t xml:space="preserve">his narrative which he had heard from Haji Abul-Hasan who had traveled on the</w:t>
      </w:r>
    </w:p>
    <w:p>
      <w:pPr>
        <w:ind w:left="360"/>
      </w:pPr>
      <w:r>
        <w:rPr>
          <w:i/>
        </w:rPr>
        <w:t xml:space="preserve">same steam-boat with the Bab: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</w:t>
      </w:r>
    </w:p>
    <w:p>
      <w:pPr>
        <w:ind w:left="360"/>
      </w:pPr>
      <w:r>
        <w:rPr>
          <w:i/>
        </w:rPr>
        <w:t xml:space="preserve">our ship had anchored at Jaddih, His Holiness [the Bab] proceeded towards</w:t>
      </w:r>
    </w:p>
    <w:p>
      <w:pPr>
        <w:ind w:left="360"/>
      </w:pPr>
      <w:r>
        <w:rPr>
          <w:i/>
        </w:rPr>
        <w:t xml:space="preserve">Mecca. The number of pilgrims during that year was beyond adumbration and</w:t>
      </w:r>
    </w:p>
    <w:p>
      <w:pPr>
        <w:ind w:left="360"/>
      </w:pPr>
      <w:r>
        <w:rPr>
          <w:i/>
        </w:rPr>
        <w:t xml:space="preserve">count. They included Arabs, Turks, Iranians, Kurds and Indians, totaling in</w:t>
      </w:r>
    </w:p>
    <w:p>
      <w:pPr>
        <w:ind w:left="360"/>
      </w:pPr>
      <w:r>
        <w:rPr>
          <w:i/>
        </w:rPr>
        <w:t xml:space="preserve">excess of seventy thousands pilgrims who for the most part came from the rank</w:t>
      </w:r>
    </w:p>
    <w:p>
      <w:pPr>
        <w:ind w:left="360"/>
      </w:pPr>
      <w:r>
        <w:rPr>
          <w:i/>
        </w:rPr>
        <w:t xml:space="preserve">of the `ulama and the learned. Many had mastered the science of divination and</w:t>
      </w:r>
    </w:p>
    <w:p>
      <w:pPr>
        <w:ind w:left="360"/>
      </w:pPr>
      <w:r>
        <w:rPr>
          <w:i/>
        </w:rPr>
        <w:t xml:space="preserve">jafr [numerology] and had determined that in that year the Promised One would</w:t>
      </w:r>
    </w:p>
    <w:p>
      <w:pPr>
        <w:ind w:left="360"/>
      </w:pPr>
      <w:r>
        <w:rPr>
          <w:i/>
        </w:rPr>
        <w:t xml:space="preserve">appear and that the True Claimant would openly manifest Himself in Mecca and</w:t>
      </w:r>
    </w:p>
    <w:p>
      <w:pPr>
        <w:ind w:left="360"/>
      </w:pPr>
      <w:r>
        <w:rPr>
          <w:i/>
        </w:rPr>
        <w:t xml:space="preserve">had come to partake in such an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</w:t>
      </w:r>
    </w:p>
    <w:p>
      <w:pPr>
        <w:ind w:left="360"/>
      </w:pPr>
      <w:r>
        <w:rPr>
          <w:i/>
        </w:rPr>
        <w:t xml:space="preserve">them was the renowned Hájí Siyyid Ja`far Kashfi, who ranked as the ablest in</w:t>
      </w:r>
    </w:p>
    <w:p>
      <w:pPr>
        <w:ind w:left="360"/>
      </w:pPr>
      <w:r>
        <w:rPr>
          <w:i/>
        </w:rPr>
        <w:t xml:space="preserve">the field of numerology and had a profound knowledge of jafr. He had closely</w:t>
      </w:r>
    </w:p>
    <w:p>
      <w:pPr>
        <w:ind w:left="360"/>
      </w:pPr>
      <w:r>
        <w:rPr>
          <w:i/>
        </w:rPr>
        <w:t xml:space="preserve">studied such sayings as the Hadith Marvy narrated by the Immaculate One [the</w:t>
      </w:r>
    </w:p>
    <w:p>
      <w:pPr>
        <w:ind w:left="360"/>
      </w:pPr>
      <w:r>
        <w:rPr>
          <w:i/>
        </w:rPr>
        <w:t xml:space="preserve">eighth Imam, Ali ar-Rida], upon Him rest peace: In the year Sixty, His Cause</w:t>
      </w:r>
    </w:p>
    <w:p>
      <w:pPr>
        <w:ind w:left="360"/>
      </w:pPr>
      <w:r>
        <w:rPr>
          <w:i/>
        </w:rPr>
        <w:t xml:space="preserve">will be made manifest and His Remembrance exalted. And the allusions of</w:t>
      </w:r>
    </w:p>
    <w:p>
      <w:pPr>
        <w:ind w:left="360"/>
      </w:pPr>
      <w:r>
        <w:rPr>
          <w:i/>
        </w:rPr>
        <w:t xml:space="preserve">certain mystics who had openly given many signs for His appearance, much like,</w:t>
      </w:r>
    </w:p>
    <w:p>
      <w:pPr>
        <w:ind w:left="360"/>
      </w:pPr>
      <w:r>
        <w:rPr>
          <w:i/>
        </w:rPr>
        <w:t xml:space="preserve">Shah Ni`matullah Vali who in his poems had clearly given the news of the</w:t>
      </w:r>
    </w:p>
    <w:p>
      <w:pPr>
        <w:ind w:left="360"/>
      </w:pPr>
      <w:r>
        <w:rPr>
          <w:i/>
        </w:rPr>
        <w:t xml:space="preserve">Manifestation: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reacheth the year ghars[18],</w:t>
      </w:r>
    </w:p>
    <w:p>
      <w:pPr>
        <w:ind w:left="360"/>
      </w:pPr>
      <w:r>
        <w:rPr>
          <w:i/>
        </w:rPr>
        <w:t xml:space="preserve">behold,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renewal of the sovereign, realm, nation and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also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the passing of ghars years,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see the Absent One hath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in the collection of Khajih Hafiz</w:t>
      </w:r>
    </w:p>
    <w:p>
      <w:pPr>
        <w:ind w:left="360"/>
      </w:pPr>
      <w:r>
        <w:rPr>
          <w:i/>
        </w:rPr>
        <w:t xml:space="preserve">poetry: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</w:t>
      </w:r>
    </w:p>
    <w:p>
      <w:pPr>
        <w:ind w:left="360"/>
      </w:pPr>
      <w:r>
        <w:rPr>
          <w:i/>
        </w:rPr>
        <w:t xml:space="preserve">the crest of moon in Muharram,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drink from the wine cup,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</w:t>
      </w:r>
    </w:p>
    <w:p>
      <w:pPr>
        <w:ind w:left="360"/>
      </w:pPr>
      <w:r>
        <w:rPr>
          <w:i/>
        </w:rPr>
        <w:t xml:space="preserve">its a sign of safety and absence of harm,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augurs the year of peace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[i.e. Siyyid Ja`far] had studied these according to the science of numerology</w:t>
      </w:r>
    </w:p>
    <w:p>
      <w:pPr>
        <w:ind w:left="360"/>
      </w:pPr>
      <w:r>
        <w:rPr>
          <w:i/>
        </w:rPr>
        <w:t xml:space="preserve">and had consulted an expert in divination: As this is the year sixty, will</w:t>
      </w:r>
    </w:p>
    <w:p>
      <w:pPr>
        <w:ind w:left="360"/>
      </w:pPr>
      <w:r>
        <w:rPr>
          <w:i/>
        </w:rPr>
        <w:t xml:space="preserve">the Qaim appear in Mecca? To which he had received an affirmative response.</w:t>
      </w:r>
    </w:p>
    <w:p>
      <w:pPr>
        <w:ind w:left="360"/>
      </w:pPr>
      <w:r>
        <w:rPr>
          <w:i/>
        </w:rPr>
        <w:t xml:space="preserve">He had then asked, If I were to go [on pilgrimage], will I attain the presence</w:t>
      </w:r>
    </w:p>
    <w:p>
      <w:pPr>
        <w:ind w:left="360"/>
      </w:pPr>
      <w:r>
        <w:rPr>
          <w:i/>
        </w:rPr>
        <w:t xml:space="preserve">of the Qaim? And again he had received a positive response. The Siyyid had</w:t>
      </w:r>
    </w:p>
    <w:p>
      <w:pPr>
        <w:ind w:left="360"/>
      </w:pPr>
      <w:r>
        <w:rPr>
          <w:i/>
        </w:rPr>
        <w:t xml:space="preserve">then asked if he was destined to become a follower of the Qaim, to which the</w:t>
      </w:r>
    </w:p>
    <w:p>
      <w:pPr>
        <w:ind w:left="360"/>
      </w:pPr>
      <w:r>
        <w:rPr>
          <w:i/>
        </w:rPr>
        <w:t xml:space="preserve">expert had responded: You will not become a believer.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myself met Hájí Siyyid Ja`far in Mecca. He saw [the Báb] with his own eyes and</w:t>
      </w:r>
    </w:p>
    <w:p>
      <w:pPr>
        <w:ind w:left="360"/>
      </w:pPr>
      <w:r>
        <w:rPr>
          <w:i/>
        </w:rPr>
        <w:t xml:space="preserve">heard [Him proclaim His Faith] with his own ears and yet failed to recognize.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>Mírzá Muhammad-`Ali [Quddús], some other believers and myself were in His</w:t>
      </w:r>
    </w:p>
    <w:p>
      <w:pPr>
        <w:ind w:left="360"/>
      </w:pPr>
      <w:r>
        <w:rPr>
          <w:i/>
        </w:rPr>
        <w:t xml:space="preserve">blessed presence [of the Báb]. After the conclusion of the pilgrim rites in the</w:t>
      </w:r>
    </w:p>
    <w:p>
      <w:pPr>
        <w:ind w:left="360"/>
      </w:pPr>
      <w:r>
        <w:rPr>
          <w:i/>
        </w:rPr>
        <w:t xml:space="preserve">Masjidul-Haram, throngs of pilgrims were present and all the courtyards and</w:t>
      </w:r>
    </w:p>
    <w:p>
      <w:pPr>
        <w:ind w:left="360"/>
      </w:pPr>
      <w:r>
        <w:rPr>
          <w:i/>
        </w:rPr>
        <w:t xml:space="preserve">rooftops were overflowed with waves of multitudes. His Holiness approached the</w:t>
      </w:r>
    </w:p>
    <w:p>
      <w:pPr>
        <w:ind w:left="360"/>
      </w:pPr>
      <w:r>
        <w:rPr>
          <w:i/>
        </w:rPr>
        <w:t xml:space="preserve">Shrine and leaned His blessed back against the Ka`bih, holding the door-chain</w:t>
      </w:r>
    </w:p>
    <w:p>
      <w:pPr>
        <w:ind w:left="360"/>
      </w:pPr>
      <w:r>
        <w:rPr>
          <w:i/>
        </w:rPr>
        <w:t xml:space="preserve">with His sacred Hand. With the utmost clarity and eloquence thrice He announced</w:t>
      </w:r>
    </w:p>
    <w:p>
      <w:pPr>
        <w:ind w:left="360"/>
      </w:pPr>
      <w:r>
        <w:rPr>
          <w:i/>
        </w:rPr>
        <w:t xml:space="preserve">in a resonate voice: I am the Qaim Whose appearance you have been expecting!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was a true wonder that despite of the massive multitude and the noise, as soon</w:t>
      </w:r>
    </w:p>
    <w:p>
      <w:pPr>
        <w:ind w:left="360"/>
      </w:pPr>
      <w:r>
        <w:rPr>
          <w:i/>
        </w:rPr>
        <w:t xml:space="preserve">as the Báb begun to speak a complete silence overcame that whole area in such</w:t>
      </w:r>
    </w:p>
    <w:p>
      <w:pPr>
        <w:ind w:left="360"/>
      </w:pPr>
      <w:r>
        <w:rPr>
          <w:i/>
        </w:rPr>
        <w:t xml:space="preserve">wise that one could hear a bird flap its wings. Once complete silence was</w:t>
      </w:r>
    </w:p>
    <w:p>
      <w:pPr>
        <w:ind w:left="360"/>
      </w:pPr>
      <w:r>
        <w:rPr>
          <w:i/>
        </w:rPr>
        <w:t xml:space="preserve">established over everyone, with a reverberating voice and utmost clarity,</w:t>
      </w:r>
    </w:p>
    <w:p>
      <w:pPr>
        <w:ind w:left="360"/>
      </w:pPr>
      <w:r>
        <w:rPr>
          <w:i/>
        </w:rPr>
        <w:t xml:space="preserve">thrice He uttered the same blessed proclamation so that all the pilgrims could</w:t>
      </w:r>
    </w:p>
    <w:p>
      <w:pPr>
        <w:ind w:left="360"/>
      </w:pPr>
      <w:r>
        <w:rPr>
          <w:i/>
        </w:rPr>
        <w:t xml:space="preserve">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</w:t>
      </w:r>
    </w:p>
    <w:p>
      <w:pPr>
        <w:ind w:left="360"/>
      </w:pPr>
      <w:r>
        <w:rPr>
          <w:i/>
        </w:rPr>
        <w:t xml:space="preserve">excited, the pilgrims were recounting that occurrence and interpreting the</w:t>
      </w:r>
    </w:p>
    <w:p>
      <w:pPr>
        <w:ind w:left="360"/>
      </w:pPr>
      <w:r>
        <w:rPr>
          <w:i/>
        </w:rPr>
        <w:t xml:space="preserve">meaning of it for one another. All conversations among the multitude of</w:t>
      </w:r>
    </w:p>
    <w:p>
      <w:pPr>
        <w:ind w:left="360"/>
      </w:pPr>
      <w:r>
        <w:rPr>
          <w:i/>
        </w:rPr>
        <w:t xml:space="preserve">travelers solely surrounded this event. Indeed, the very first topic that the</w:t>
      </w:r>
    </w:p>
    <w:p>
      <w:pPr>
        <w:ind w:left="360"/>
      </w:pPr>
      <w:r>
        <w:rPr>
          <w:i/>
        </w:rPr>
        <w:t xml:space="preserve">pilgrims wrote to their kinfolk was that, a young merchant-Siyyid, twenty-five</w:t>
      </w:r>
    </w:p>
    <w:p>
      <w:pPr>
        <w:ind w:left="360"/>
      </w:pPr>
      <w:r>
        <w:rPr>
          <w:i/>
        </w:rPr>
        <w:t xml:space="preserve">years of age, had taken hold of the Ka`bihs chain and with resounding voice</w:t>
      </w:r>
    </w:p>
    <w:p>
      <w:pPr>
        <w:ind w:left="360"/>
      </w:pPr>
      <w:r>
        <w:rPr>
          <w:i/>
        </w:rPr>
        <w:t xml:space="preserve">had advanced the claim of the Qaimiyyat.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 short time, this news was spread in all parts of the world. Those men who</w:t>
      </w:r>
    </w:p>
    <w:p>
      <w:pPr>
        <w:ind w:left="360"/>
      </w:pPr>
      <w:r>
        <w:rPr>
          <w:i/>
        </w:rPr>
        <w:t xml:space="preserve">sought the Truth and those among them who thirsted after certitude readily</w:t>
      </w:r>
    </w:p>
    <w:p>
      <w:pPr>
        <w:ind w:left="360"/>
      </w:pPr>
      <w:r>
        <w:rPr>
          <w:i/>
        </w:rPr>
        <w:t xml:space="preserve">uttered Yea, yea! and enrolled among those who believed.[19]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March 1845 the Bab returned from His pilgrimage journey and initially a number</w:t>
      </w:r>
    </w:p>
    <w:p>
      <w:pPr>
        <w:ind w:left="360"/>
      </w:pPr>
      <w:r>
        <w:rPr>
          <w:i/>
        </w:rPr>
        <w:t xml:space="preserve">of His disciples visited Him, but soon their presence attracted excessive</w:t>
      </w:r>
    </w:p>
    <w:p>
      <w:pPr>
        <w:ind w:left="360"/>
      </w:pPr>
      <w:r>
        <w:rPr>
          <w:i/>
        </w:rPr>
        <w:t xml:space="preserve">public attention, brining with it waves of pressure. Soon this news reached</w:t>
      </w:r>
    </w:p>
    <w:p>
      <w:pPr>
        <w:ind w:left="360"/>
      </w:pPr>
      <w:r>
        <w:rPr>
          <w:i/>
        </w:rPr>
        <w:t xml:space="preserve">Tihran and Muhammad Shah ordered Vahid Darabi to proceed to Shiraz in order to</w:t>
      </w:r>
    </w:p>
    <w:p>
      <w:pPr>
        <w:ind w:left="360"/>
      </w:pPr>
      <w:r>
        <w:rPr>
          <w:i/>
        </w:rPr>
        <w:t xml:space="preserve">interview the Bab and to report to him the result of his investigation. Vahid</w:t>
      </w:r>
    </w:p>
    <w:p>
      <w:pPr>
        <w:ind w:left="360"/>
      </w:pPr>
      <w:r>
        <w:rPr>
          <w:i/>
        </w:rPr>
        <w:t xml:space="preserve">immediately left for Shiraz, where he met the Bab on a number of occasions and</w:t>
      </w:r>
    </w:p>
    <w:p>
      <w:pPr>
        <w:ind w:left="360"/>
      </w:pPr>
      <w:r>
        <w:rPr>
          <w:i/>
        </w:rPr>
        <w:t xml:space="preserve">was quickly won over to the new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</w:t>
      </w:r>
    </w:p>
    <w:p>
      <w:pPr>
        <w:ind w:left="360"/>
      </w:pPr>
      <w:r>
        <w:rPr>
          <w:i/>
        </w:rPr>
        <w:t xml:space="preserve">a stay of some three months in Shiraz, which he mostly devoted to transcribing</w:t>
      </w:r>
    </w:p>
    <w:p>
      <w:pPr>
        <w:ind w:left="360"/>
      </w:pPr>
      <w:r>
        <w:rPr>
          <w:i/>
        </w:rPr>
        <w:t xml:space="preserve">the Writings of the Bab, Vahid was subsequently commanded to journey to</w:t>
      </w:r>
    </w:p>
    <w:p>
      <w:pPr>
        <w:ind w:left="360"/>
      </w:pPr>
      <w:r>
        <w:rPr>
          <w:i/>
        </w:rPr>
        <w:t xml:space="preserve">Burujird in the province of Luristan and there to acquaint his father, Siyyid</w:t>
      </w:r>
    </w:p>
    <w:p>
      <w:pPr>
        <w:ind w:left="360"/>
      </w:pPr>
      <w:r>
        <w:rPr>
          <w:i/>
        </w:rPr>
        <w:t xml:space="preserve">Ja`far, with the new Message. The Bab urged him to exercise the utmost</w:t>
      </w:r>
    </w:p>
    <w:p>
      <w:pPr>
        <w:ind w:left="360"/>
      </w:pPr>
      <w:r>
        <w:rPr>
          <w:i/>
        </w:rPr>
        <w:t xml:space="preserve">forbearance and consideration towards him. Though the reason for this mission</w:t>
      </w:r>
    </w:p>
    <w:p>
      <w:pPr>
        <w:ind w:left="360"/>
      </w:pPr>
      <w:r>
        <w:rPr>
          <w:i/>
        </w:rPr>
        <w:t xml:space="preserve">is not know with precision, it can be conjectured that the Bab had hoped that</w:t>
      </w:r>
    </w:p>
    <w:p>
      <w:pPr>
        <w:ind w:left="360"/>
      </w:pPr>
      <w:r>
        <w:rPr>
          <w:i/>
        </w:rPr>
        <w:t xml:space="preserve">the conversion of such an eminent figure as Siyyid Ja`far, who had been the</w:t>
      </w:r>
    </w:p>
    <w:p>
      <w:pPr>
        <w:ind w:left="360"/>
      </w:pPr>
      <w:r>
        <w:rPr>
          <w:i/>
        </w:rPr>
        <w:t xml:space="preserve">main intellectual stay for the Qajar, would further entice Muhammad Shah to</w:t>
      </w:r>
    </w:p>
    <w:p>
      <w:pPr>
        <w:ind w:left="360"/>
      </w:pPr>
      <w:r>
        <w:rPr>
          <w:i/>
        </w:rPr>
        <w:t xml:space="preserve">heed His Call and perhaps even to embrace the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Armed with the Babs command to</w:t>
      </w:r>
    </w:p>
    <w:p>
      <w:pPr>
        <w:ind w:left="360"/>
      </w:pPr>
      <w:r>
        <w:rPr>
          <w:i/>
        </w:rPr>
        <w:t xml:space="preserve">travel the length and the breath of the realm and spread the divine fragrance,</w:t>
      </w:r>
    </w:p>
    <w:p>
      <w:pPr>
        <w:ind w:left="360"/>
      </w:pPr>
      <w:r>
        <w:rPr>
          <w:i/>
        </w:rPr>
        <w:t xml:space="preserve">Vahid left Shiraz in the closing days of Rajab 1262 A.H.[20] for Burujird to visit his father, Siyyid Ja`far. He arrived in that city on the</w:t>
      </w:r>
    </w:p>
    <w:p>
      <w:pPr>
        <w:ind w:left="360"/>
      </w:pPr>
      <w:r>
        <w:rPr>
          <w:i/>
        </w:rPr>
        <w:t xml:space="preserve">opening days of Sha`ban (late July), and according to Haji Mu`inus-Saltanih</w:t>
      </w:r>
    </w:p>
    <w:p>
      <w:pPr>
        <w:ind w:left="360"/>
      </w:pPr>
      <w:r>
        <w:rPr>
          <w:i/>
        </w:rPr>
        <w:t xml:space="preserve">Tabrizi, spoke thusly:[21]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distinguished father! As instructed by the government, I went to investigate</w:t>
      </w:r>
    </w:p>
    <w:p>
      <w:pPr>
        <w:ind w:left="360"/>
      </w:pPr>
      <w:r>
        <w:rPr>
          <w:i/>
        </w:rPr>
        <w:t xml:space="preserve">the claim of the newly appeared Person, known as the Bab, and those `ulama and</w:t>
      </w:r>
    </w:p>
    <w:p>
      <w:pPr>
        <w:ind w:left="360"/>
      </w:pPr>
      <w:r>
        <w:rPr>
          <w:i/>
        </w:rPr>
        <w:t xml:space="preserve">the learned that have gathered around Him. The Shah bestowed a sum towards the</w:t>
      </w:r>
    </w:p>
    <w:p>
      <w:pPr>
        <w:ind w:left="360"/>
      </w:pPr>
      <w:r>
        <w:rPr>
          <w:i/>
        </w:rPr>
        <w:t xml:space="preserve">expenses of such a journey as well as a horse and other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arrival at Shiraz and attaining</w:t>
      </w:r>
    </w:p>
    <w:p>
      <w:pPr>
        <w:ind w:left="360"/>
      </w:pPr>
      <w:r>
        <w:rPr>
          <w:i/>
        </w:rPr>
        <w:t xml:space="preserve">His presence, I saw Him to be a Youth of age twenty-five, with a brilliant and</w:t>
      </w:r>
    </w:p>
    <w:p>
      <w:pPr>
        <w:ind w:left="360"/>
      </w:pPr>
      <w:r>
        <w:rPr>
          <w:i/>
        </w:rPr>
        <w:t xml:space="preserve">heavenly visage, much the same that has appeared in the traditions and holy</w:t>
      </w:r>
    </w:p>
    <w:p>
      <w:pPr>
        <w:ind w:left="360"/>
      </w:pPr>
      <w:r>
        <w:rPr>
          <w:i/>
        </w:rPr>
        <w:t xml:space="preserve">texts about the promised Qaim. He possesses extremely pleasing features, with</w:t>
      </w:r>
    </w:p>
    <w:p>
      <w:pPr>
        <w:ind w:left="360"/>
      </w:pPr>
      <w:r>
        <w:rPr>
          <w:i/>
        </w:rPr>
        <w:t xml:space="preserve">well-proportioned faced, and showing a small birthmark, exactly as anticipated</w:t>
      </w:r>
    </w:p>
    <w:p>
      <w:pPr>
        <w:ind w:left="360"/>
      </w:pPr>
      <w:r>
        <w:rPr>
          <w:i/>
        </w:rPr>
        <w:t xml:space="preserve">in the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</w:t>
      </w:r>
    </w:p>
    <w:p>
      <w:pPr>
        <w:ind w:left="360"/>
      </w:pPr>
      <w:r>
        <w:rPr>
          <w:i/>
        </w:rPr>
        <w:t xml:space="preserve">He is a commoner [as opposed to rank among the `ulama] and has never studies,</w:t>
      </w:r>
    </w:p>
    <w:p>
      <w:pPr>
        <w:ind w:left="360"/>
      </w:pPr>
      <w:r>
        <w:rPr>
          <w:i/>
        </w:rPr>
        <w:t xml:space="preserve">yet He reveals verses, commentaries, books, treatise, prayers, homilies and</w:t>
      </w:r>
    </w:p>
    <w:p>
      <w:pPr>
        <w:ind w:left="360"/>
      </w:pPr>
      <w:r>
        <w:rPr>
          <w:i/>
        </w:rPr>
        <w:t xml:space="preserve">scientific expositions of such quality that has not been seen or heard of since</w:t>
      </w:r>
    </w:p>
    <w:p>
      <w:pPr>
        <w:ind w:left="360"/>
      </w:pPr>
      <w:r>
        <w:rPr>
          <w:i/>
        </w:rPr>
        <w:t xml:space="preserve">the time of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</w:t>
      </w:r>
    </w:p>
    <w:p>
      <w:pPr>
        <w:ind w:left="360"/>
      </w:pPr>
      <w:r>
        <w:rPr>
          <w:i/>
        </w:rPr>
        <w:t xml:space="preserve">illustrious Ancestor, the Seal of the Prophets [i.e. Muhammad], though numbered</w:t>
      </w:r>
    </w:p>
    <w:p>
      <w:pPr>
        <w:ind w:left="360"/>
      </w:pPr>
      <w:r>
        <w:rPr>
          <w:i/>
        </w:rPr>
        <w:t xml:space="preserve">among the learned and well-lettered men of Arabia, yet revealed the Quran,</w:t>
      </w:r>
    </w:p>
    <w:p>
      <w:pPr>
        <w:ind w:left="360"/>
      </w:pPr>
      <w:r>
        <w:rPr>
          <w:i/>
        </w:rPr>
        <w:t xml:space="preserve">piece by piece, over the space of twenty-three years. Siyyid Bab, though is</w:t>
      </w:r>
    </w:p>
    <w:p>
      <w:pPr>
        <w:ind w:left="360"/>
      </w:pPr>
      <w:r>
        <w:rPr>
          <w:i/>
        </w:rPr>
        <w:t xml:space="preserve">Iranian and is born into that language, nevertheless is able, should He wishes,</w:t>
      </w:r>
    </w:p>
    <w:p>
      <w:pPr>
        <w:ind w:left="360"/>
      </w:pPr>
      <w:r>
        <w:rPr>
          <w:i/>
        </w:rPr>
        <w:t xml:space="preserve">to reveal texts equaling the Quran in matter of only a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</w:t>
      </w:r>
    </w:p>
    <w:p>
      <w:pPr>
        <w:ind w:left="360"/>
      </w:pPr>
      <w:r>
        <w:rPr>
          <w:i/>
        </w:rPr>
        <w:t xml:space="preserve">the homilies and prayers that the Bab reveals are quite distinct from those</w:t>
      </w:r>
    </w:p>
    <w:p>
      <w:pPr>
        <w:ind w:left="360"/>
      </w:pPr>
      <w:r>
        <w:rPr>
          <w:i/>
        </w:rPr>
        <w:t xml:space="preserve">previously revealed by the Imams, and in many ways, are more elegant and</w:t>
      </w:r>
    </w:p>
    <w:p>
      <w:pPr>
        <w:ind w:left="360"/>
      </w:pPr>
      <w:r>
        <w:rPr>
          <w:i/>
        </w:rPr>
        <w:t xml:space="preserve">developed. His expressions and words are not like those gone before Him, and in</w:t>
      </w:r>
    </w:p>
    <w:p>
      <w:pPr>
        <w:ind w:left="360"/>
      </w:pPr>
      <w:r>
        <w:rPr>
          <w:i/>
        </w:rPr>
        <w:t xml:space="preserve">some important ways the treatise and expositions of the Bab, as well as His</w:t>
      </w:r>
    </w:p>
    <w:p>
      <w:pPr>
        <w:ind w:left="360"/>
      </w:pPr>
      <w:r>
        <w:rPr>
          <w:i/>
        </w:rPr>
        <w:t xml:space="preserve">other qualities, are different than those by all the other `ulama, both of the</w:t>
      </w:r>
    </w:p>
    <w:p>
      <w:pPr>
        <w:ind w:left="360"/>
      </w:pPr>
      <w:r>
        <w:rPr>
          <w:i/>
        </w:rPr>
        <w:t xml:space="preserve">past and the present: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His Holiness is a commoner and has never had</w:t>
      </w:r>
    </w:p>
    <w:p>
      <w:pPr>
        <w:ind w:left="360"/>
      </w:pPr>
      <w:r>
        <w:rPr>
          <w:i/>
        </w:rPr>
        <w:t xml:space="preserve">schooling.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 the course of His elucidation on all topics,</w:t>
      </w:r>
    </w:p>
    <w:p>
      <w:pPr>
        <w:ind w:left="360"/>
      </w:pPr>
      <w:r>
        <w:rPr>
          <w:i/>
        </w:rPr>
        <w:t xml:space="preserve">He expresses the essence of the truth in only a few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His words and phrases are not similar to the</w:t>
      </w:r>
    </w:p>
    <w:p>
      <w:pPr>
        <w:ind w:left="360"/>
      </w:pPr>
      <w:r>
        <w:rPr>
          <w:i/>
        </w:rPr>
        <w:t xml:space="preserve">divines and His expressions are original, innovative and unprecedented stemming</w:t>
      </w:r>
    </w:p>
    <w:p>
      <w:pPr>
        <w:ind w:left="360"/>
      </w:pPr>
      <w:r>
        <w:rPr>
          <w:i/>
        </w:rPr>
        <w:t xml:space="preserve">from His innate knowledge and not the work of others. If He had indeed acquired</w:t>
      </w:r>
    </w:p>
    <w:p>
      <w:pPr>
        <w:ind w:left="360"/>
      </w:pPr>
      <w:r>
        <w:rPr>
          <w:i/>
        </w:rPr>
        <w:t xml:space="preserve">His knowledge of others, of the necessity, He would use their expressions, but</w:t>
      </w:r>
    </w:p>
    <w:p>
      <w:pPr>
        <w:ind w:left="360"/>
      </w:pPr>
      <w:r>
        <w:rPr>
          <w:i/>
        </w:rPr>
        <w:t xml:space="preserve">such has never been observed.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When explaining a question, no matter how small</w:t>
      </w:r>
    </w:p>
    <w:p>
      <w:pPr>
        <w:ind w:left="360"/>
      </w:pPr>
      <w:r>
        <w:rPr>
          <w:i/>
        </w:rPr>
        <w:t xml:space="preserve">the available paper, He will immediately provide a sufficient exposition on</w:t>
      </w:r>
    </w:p>
    <w:p>
      <w:pPr>
        <w:ind w:left="360"/>
      </w:pPr>
      <w:r>
        <w:rPr>
          <w:i/>
        </w:rPr>
        <w:t xml:space="preserve">that piece of paper that will unravel the mystery. Other divines must however</w:t>
      </w:r>
    </w:p>
    <w:p>
      <w:pPr>
        <w:ind w:left="360"/>
      </w:pPr>
      <w:r>
        <w:rPr>
          <w:i/>
        </w:rPr>
        <w:t xml:space="preserve">pen lengthy treatise in reply to similar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His handwriting is the essence of beauty and</w:t>
      </w:r>
    </w:p>
    <w:p>
      <w:pPr>
        <w:ind w:left="360"/>
      </w:pPr>
      <w:r>
        <w:rPr>
          <w:i/>
        </w:rPr>
        <w:t xml:space="preserve">elegance, despite the fact that He writes extremely fast.[22]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Of greatest importance is His mannerism and</w:t>
      </w:r>
    </w:p>
    <w:p>
      <w:pPr>
        <w:ind w:left="360"/>
      </w:pPr>
      <w:r>
        <w:rPr>
          <w:i/>
        </w:rPr>
        <w:t xml:space="preserve">conduct, which is the very essence of goodly‑characters. He sits on His</w:t>
      </w:r>
    </w:p>
    <w:p>
      <w:pPr>
        <w:ind w:left="360"/>
      </w:pPr>
      <w:r>
        <w:rPr>
          <w:i/>
        </w:rPr>
        <w:t xml:space="preserve">heels, with arms extended beyond the lobe of `aba, placing the right hand over</w:t>
      </w:r>
    </w:p>
    <w:p>
      <w:pPr>
        <w:ind w:left="360"/>
      </w:pPr>
      <w:r>
        <w:rPr>
          <w:i/>
        </w:rPr>
        <w:t xml:space="preserve">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His food and drink is like none other and is</w:t>
      </w:r>
    </w:p>
    <w:p>
      <w:pPr>
        <w:ind w:left="360"/>
      </w:pPr>
      <w:r>
        <w:rPr>
          <w:i/>
        </w:rPr>
        <w:t xml:space="preserve">extremely limited. For lunch, He consumes three bites and for dinner seven</w:t>
      </w:r>
    </w:p>
    <w:p>
      <w:pPr>
        <w:ind w:left="360"/>
      </w:pPr>
      <w:r>
        <w:rPr>
          <w:i/>
        </w:rPr>
        <w:t xml:space="preserve">bites. In total, His daily food equals that of two mouthful of a regular</w:t>
      </w:r>
    </w:p>
    <w:p>
      <w:pPr>
        <w:ind w:left="360"/>
      </w:pPr>
      <w:r>
        <w:rPr>
          <w:i/>
        </w:rPr>
        <w:t xml:space="preserve">person. He drinks tea though with great delicacy.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His Holiness never considers the books and</w:t>
      </w:r>
    </w:p>
    <w:p>
      <w:pPr>
        <w:ind w:left="360"/>
      </w:pPr>
      <w:r>
        <w:rPr>
          <w:i/>
        </w:rPr>
        <w:t xml:space="preserve">writings of others, though He frequently quotes from them through His innate</w:t>
      </w:r>
    </w:p>
    <w:p>
      <w:pPr>
        <w:ind w:left="360"/>
      </w:pPr>
      <w:r>
        <w:rPr>
          <w:i/>
        </w:rPr>
        <w:t xml:space="preserve">knowledge. When writing, the pen never pauses or stops and He never forgets a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manner of His meditation and worship is</w:t>
      </w:r>
    </w:p>
    <w:p>
      <w:pPr>
        <w:ind w:left="360"/>
      </w:pPr>
      <w:r>
        <w:rPr>
          <w:i/>
        </w:rPr>
        <w:t xml:space="preserve">unlike anyone else and recalls the lengthy prayer sessions of Imams `Ali and</w:t>
      </w:r>
    </w:p>
    <w:p>
      <w:pPr>
        <w:ind w:left="360"/>
      </w:pPr>
      <w:r>
        <w:rPr>
          <w:i/>
        </w:rPr>
        <w:t xml:space="preserve">Zaynul-`Abidin.[23]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kind father, such qualities,</w:t>
      </w:r>
    </w:p>
    <w:p>
      <w:pPr>
        <w:ind w:left="360"/>
      </w:pPr>
      <w:r>
        <w:rPr>
          <w:i/>
        </w:rPr>
        <w:t xml:space="preserve">characters and signs cannot be found in ordinary men, and are limited to the</w:t>
      </w:r>
    </w:p>
    <w:p>
      <w:pPr>
        <w:ind w:left="360"/>
      </w:pPr>
      <w:r>
        <w:rPr>
          <w:i/>
        </w:rPr>
        <w:t xml:space="preserve">Prophets and the Chosen Ones. What has been seen in Him is beyond anything any</w:t>
      </w:r>
    </w:p>
    <w:p>
      <w:pPr>
        <w:ind w:left="360"/>
      </w:pPr>
      <w:r>
        <w:rPr>
          <w:i/>
        </w:rPr>
        <w:t xml:space="preserve">man is capable of manifesting.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>day when I was in His presence, I inquired, May my life a sacrifice unto You!</w:t>
      </w:r>
    </w:p>
    <w:p>
      <w:pPr>
        <w:ind w:left="360"/>
      </w:pPr>
      <w:r>
        <w:rPr>
          <w:i/>
        </w:rPr>
        <w:t xml:space="preserve">I do not know the science of the elixir and ask that You please inform me of</w:t>
      </w:r>
    </w:p>
    <w:p>
      <w:pPr>
        <w:ind w:left="360"/>
      </w:pPr>
      <w:r>
        <w:rPr>
          <w:i/>
        </w:rPr>
        <w:t xml:space="preserve">it. He responded, My cherished hope was for you to become celestial. The science</w:t>
      </w:r>
    </w:p>
    <w:p>
      <w:pPr>
        <w:ind w:left="360"/>
      </w:pPr>
      <w:r>
        <w:rPr>
          <w:i/>
        </w:rPr>
        <w:t xml:space="preserve">of gold-making is for the earthly bound. Were I to see, I said, and then</w:t>
      </w:r>
    </w:p>
    <w:p>
      <w:pPr>
        <w:ind w:left="360"/>
      </w:pPr>
      <w:r>
        <w:rPr>
          <w:i/>
        </w:rPr>
        <w:t xml:space="preserve">leave it behind, is better. He agreed and commanded me to arrange for the</w:t>
      </w:r>
    </w:p>
    <w:p>
      <w:pPr>
        <w:ind w:left="360"/>
      </w:pPr>
      <w:r>
        <w:rPr>
          <w:i/>
        </w:rPr>
        <w:t xml:space="preserve">necessary materials. When I had them readied, he instructed, Go into</w:t>
      </w:r>
    </w:p>
    <w:p>
      <w:pPr>
        <w:ind w:left="360"/>
      </w:pPr>
      <w:r>
        <w:rPr>
          <w:i/>
        </w:rPr>
        <w:t xml:space="preserve">courtyards garden and bring with you some of the greens. I went into the</w:t>
      </w:r>
    </w:p>
    <w:p>
      <w:pPr>
        <w:ind w:left="360"/>
      </w:pPr>
      <w:r>
        <w:rPr>
          <w:i/>
        </w:rPr>
        <w:t xml:space="preserve">garden and noticed that some beets were planted and, therefore, I gathered some</w:t>
      </w:r>
    </w:p>
    <w:p>
      <w:pPr>
        <w:ind w:left="360"/>
      </w:pPr>
      <w:r>
        <w:rPr>
          <w:i/>
        </w:rPr>
        <w:t xml:space="preserve">of its leaves. The Bab instructed me to boil the leaves and I did. Then He</w:t>
      </w:r>
    </w:p>
    <w:p>
      <w:pPr>
        <w:ind w:left="360"/>
      </w:pPr>
      <w:r>
        <w:rPr>
          <w:i/>
        </w:rPr>
        <w:t xml:space="preserve">said, place the copper into the furnace and melt it, which I also did.</w:t>
      </w:r>
    </w:p>
    <w:p>
      <w:pPr>
        <w:ind w:left="360"/>
      </w:pPr>
      <w:r>
        <w:rPr>
          <w:i/>
        </w:rPr>
        <w:t xml:space="preserve">Afterwards He instructed, Pour some of the water from boiled leaves over the</w:t>
      </w:r>
    </w:p>
    <w:p>
      <w:pPr>
        <w:ind w:left="360"/>
      </w:pPr>
      <w:r>
        <w:rPr>
          <w:i/>
        </w:rPr>
        <w:t xml:space="preserve">melted copper, and when I did as bidden, the copper turned into gold. When I</w:t>
      </w:r>
    </w:p>
    <w:p>
      <w:pPr>
        <w:ind w:left="360"/>
      </w:pPr>
      <w:r>
        <w:rPr>
          <w:i/>
        </w:rPr>
        <w:t xml:space="preserve">saw this, I threw myself at His feet and cried, O Exalted One! The boiled</w:t>
      </w:r>
    </w:p>
    <w:p>
      <w:pPr>
        <w:ind w:left="360"/>
      </w:pPr>
      <w:r>
        <w:rPr>
          <w:i/>
        </w:rPr>
        <w:t xml:space="preserve">leaves are bereft of such powers to produce elixir and only it was through Your</w:t>
      </w:r>
    </w:p>
    <w:p>
      <w:pPr>
        <w:ind w:left="360"/>
      </w:pPr>
      <w:r>
        <w:rPr>
          <w:i/>
        </w:rPr>
        <w:t xml:space="preserve">might and sovereignty that such miracle can come to pass.[24]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his discussions</w:t>
      </w:r>
    </w:p>
    <w:p>
      <w:pPr>
        <w:ind w:left="360"/>
      </w:pPr>
      <w:r>
        <w:rPr>
          <w:i/>
        </w:rPr>
        <w:t xml:space="preserve">with his father, Vahid concluded that while the former was unwilling to</w:t>
      </w:r>
    </w:p>
    <w:p>
      <w:pPr>
        <w:ind w:left="360"/>
      </w:pPr>
      <w:r>
        <w:rPr>
          <w:i/>
        </w:rPr>
        <w:t xml:space="preserve">repudiate the truth of the Message brought him, he preferred to be left alone</w:t>
      </w:r>
    </w:p>
    <w:p>
      <w:pPr>
        <w:ind w:left="360"/>
      </w:pPr>
      <w:r>
        <w:rPr>
          <w:i/>
        </w:rPr>
        <w:t xml:space="preserve">and be allowed to pursue his own way during the remaining days of his life.[25]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his career Siyyid</w:t>
      </w:r>
    </w:p>
    <w:p>
      <w:pPr>
        <w:ind w:left="360"/>
      </w:pPr>
      <w:r>
        <w:rPr>
          <w:i/>
        </w:rPr>
        <w:t xml:space="preserve">Jafar lived for extensive periods of time in Yazd, Najaf, Isfahan, Tihran, and</w:t>
      </w:r>
    </w:p>
    <w:p>
      <w:pPr>
        <w:ind w:left="360"/>
      </w:pPr>
      <w:r>
        <w:rPr>
          <w:i/>
        </w:rPr>
        <w:t xml:space="preserve">Istahbanat, and spent the last years of his life in Burujird. In each town he</w:t>
      </w:r>
    </w:p>
    <w:p>
      <w:pPr>
        <w:ind w:left="360"/>
      </w:pPr>
      <w:r>
        <w:rPr>
          <w:i/>
        </w:rPr>
        <w:t xml:space="preserve">purchased a home and established a family, hence instituting a nucleus of a</w:t>
      </w:r>
    </w:p>
    <w:p>
      <w:pPr>
        <w:ind w:left="360"/>
      </w:pPr>
      <w:r>
        <w:rPr>
          <w:i/>
        </w:rPr>
        <w:t xml:space="preserve">following. In total he acquired five wives who brought him fourteen children:</w:t>
      </w:r>
    </w:p>
    <w:p>
      <w:pPr>
        <w:ind w:left="360"/>
      </w:pPr>
      <w:r>
        <w:rPr>
          <w:i/>
        </w:rPr>
        <w:t xml:space="preserve">two daughters and twelve sons.[26] Identities of his wives are not known and all that is recorded is the city</w:t>
      </w:r>
    </w:p>
    <w:p>
      <w:pPr>
        <w:ind w:left="360"/>
      </w:pPr>
      <w:r>
        <w:rPr>
          <w:i/>
        </w:rPr>
        <w:t xml:space="preserve">where each originated. His children from various wives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Wives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Yazdi Siyyid Yahya (Vahid)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`Ali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Najafi Siyyid Ishaq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Sabghatullah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Yaqub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Istahbanati Siyyid Musafa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Bibi Batul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Jahan Bagum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Isfahani Siyyid `Isa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Sina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Burujirdi Siyyid Rayhanullah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Ruhullah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his sons, many emerged as</w:t>
      </w:r>
    </w:p>
    <w:p>
      <w:pPr>
        <w:ind w:left="360"/>
      </w:pPr>
      <w:r>
        <w:rPr>
          <w:i/>
        </w:rPr>
        <w:t xml:space="preserve">great scholars in their own right, and more accomplished among them were:</w:t>
      </w:r>
    </w:p>
    <w:p>
      <w:pPr>
        <w:ind w:left="360"/>
      </w:pPr>
      <w:r>
        <w:rPr>
          <w:i/>
        </w:rPr>
        <w:t xml:space="preserve">Yahya, Sina, `Isa, Ishaq, Yaqub, Rayhanullah and Sabghatullah.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Ja`far was renowned</w:t>
      </w:r>
    </w:p>
    <w:p>
      <w:pPr>
        <w:ind w:left="360"/>
      </w:pPr>
      <w:r>
        <w:rPr>
          <w:i/>
        </w:rPr>
        <w:t xml:space="preserve">throughout the Qajar realm and passed away a year after the martyrdom of his</w:t>
      </w:r>
    </w:p>
    <w:p>
      <w:pPr>
        <w:ind w:left="360"/>
      </w:pPr>
      <w:r>
        <w:rPr>
          <w:i/>
        </w:rPr>
        <w:t xml:space="preserve">son, Vahid, in 1267 A.H./1851 in Burujird. The year of his passing is marked by</w:t>
      </w:r>
    </w:p>
    <w:p>
      <w:pPr>
        <w:ind w:left="360"/>
      </w:pPr>
      <w:r>
        <w:rPr>
          <w:i/>
        </w:rPr>
        <w:t xml:space="preserve">the numerical value of: Ghab‑i Najmul‑`Ala (disappeared the</w:t>
      </w:r>
    </w:p>
    <w:p>
      <w:pPr>
        <w:ind w:left="360"/>
      </w:pPr>
      <w:r>
        <w:rPr>
          <w:i/>
        </w:rPr>
        <w:t xml:space="preserve">exalted star). A shrine was erected over his resting place, adjacent to the</w:t>
      </w:r>
    </w:p>
    <w:p>
      <w:pPr>
        <w:ind w:left="360"/>
      </w:pPr>
      <w:r>
        <w:rPr>
          <w:i/>
        </w:rPr>
        <w:t xml:space="preserve">Shrine of the two sisters of Imam Rida.[27]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Siyyid</w:t>
      </w:r>
    </w:p>
    <w:p>
      <w:pPr>
        <w:ind w:left="360"/>
      </w:pPr>
      <w:r>
        <w:rPr>
          <w:i/>
        </w:rPr>
        <w:t xml:space="preserve">Ja`far Kashfi: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important works have</w:t>
      </w:r>
    </w:p>
    <w:p>
      <w:pPr>
        <w:ind w:left="360"/>
      </w:pPr>
      <w:r>
        <w:rPr>
          <w:i/>
        </w:rPr>
        <w:t xml:space="preserve">remained from Siyyid Ja`far and because of their significance and continual</w:t>
      </w:r>
    </w:p>
    <w:p>
      <w:pPr>
        <w:ind w:left="360"/>
      </w:pPr>
      <w:r>
        <w:rPr>
          <w:i/>
        </w:rPr>
        <w:t xml:space="preserve">influence on the Shi`i political and mystical thoughts will be briefly outlined</w:t>
      </w:r>
    </w:p>
    <w:p>
      <w:pPr>
        <w:ind w:left="360"/>
      </w:pPr>
      <w:r>
        <w:rPr>
          <w:i/>
        </w:rPr>
        <w:t xml:space="preserve">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Al-Shariffiyh (Baladul-Amin): Composed</w:t>
      </w:r>
    </w:p>
    <w:p>
      <w:pPr>
        <w:ind w:left="360"/>
      </w:pPr>
      <w:r>
        <w:rPr>
          <w:i/>
        </w:rPr>
        <w:t xml:space="preserve">after returning from pilgrimage in 1211 A.H./1796 and a mixture of both prose</w:t>
      </w:r>
    </w:p>
    <w:p>
      <w:pPr>
        <w:ind w:left="360"/>
      </w:pPr>
      <w:r>
        <w:rPr>
          <w:i/>
        </w:rPr>
        <w:t xml:space="preserve">and verse, this highly abstract and theoretical treatise is divided into ten</w:t>
      </w:r>
    </w:p>
    <w:p>
      <w:pPr>
        <w:ind w:left="360"/>
      </w:pPr>
      <w:r>
        <w:rPr>
          <w:i/>
        </w:rPr>
        <w:t xml:space="preserve">chapters on themes of Greek logic, rational reasoning and the foundations of</w:t>
      </w:r>
    </w:p>
    <w:p>
      <w:pPr>
        <w:ind w:left="360"/>
      </w:pPr>
      <w:r>
        <w:rPr>
          <w:i/>
        </w:rPr>
        <w:t xml:space="preserve">the science of jurisprudence.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Nukhbatul-`uqul: Composed in 1212</w:t>
      </w:r>
    </w:p>
    <w:p>
      <w:pPr>
        <w:ind w:left="360"/>
      </w:pPr>
      <w:r>
        <w:rPr>
          <w:i/>
        </w:rPr>
        <w:t xml:space="preserve">A.H./1798 in Najaf, a brief exposition on the foundations of judicial</w:t>
      </w:r>
    </w:p>
    <w:p>
      <w:pPr>
        <w:ind w:left="360"/>
      </w:pPr>
      <w:r>
        <w:rPr>
          <w:i/>
        </w:rPr>
        <w:t xml:space="preserve">reasoning, it is divided into five sections: forbidden and permitted matters;</w:t>
      </w:r>
    </w:p>
    <w:p>
      <w:pPr>
        <w:ind w:left="360"/>
      </w:pPr>
      <w:r>
        <w:rPr>
          <w:i/>
        </w:rPr>
        <w:t xml:space="preserve">general verses specific rulings, and abrogation and their origin; traditions;</w:t>
      </w:r>
    </w:p>
    <w:p>
      <w:pPr>
        <w:ind w:left="360"/>
      </w:pPr>
      <w:r>
        <w:rPr>
          <w:i/>
        </w:rPr>
        <w:t xml:space="preserve">reason; and rational deduction. The epilogue is devoted to ijtihad and</w:t>
      </w:r>
    </w:p>
    <w:p>
      <w:pPr>
        <w:ind w:left="360"/>
      </w:pPr>
      <w:r>
        <w:rPr>
          <w:i/>
        </w:rPr>
        <w:t xml:space="preserve">emulation.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Barq va Sharq: An extant copy is</w:t>
      </w:r>
    </w:p>
    <w:p>
      <w:pPr>
        <w:ind w:left="360"/>
      </w:pPr>
      <w:r>
        <w:rPr>
          <w:i/>
        </w:rPr>
        <w:t xml:space="preserve">available in the hand of the author, composed in 1224 A.H./1808 while in Najaf.</w:t>
      </w:r>
    </w:p>
    <w:p>
      <w:pPr>
        <w:ind w:left="360"/>
      </w:pPr>
      <w:r>
        <w:rPr>
          <w:i/>
        </w:rPr>
        <w:t xml:space="preserve">This book is an exposition on several Islamic traditions which Siyyid Ja`far</w:t>
      </w:r>
    </w:p>
    <w:p>
      <w:pPr>
        <w:ind w:left="360"/>
      </w:pPr>
      <w:r>
        <w:rPr>
          <w:i/>
        </w:rPr>
        <w:t xml:space="preserve">had styled Barq (lightening) and his own elucidation as Sharq (literary,</w:t>
      </w:r>
    </w:p>
    <w:p>
      <w:pPr>
        <w:ind w:left="360"/>
      </w:pPr>
      <w:r>
        <w:rPr>
          <w:i/>
        </w:rPr>
        <w:t xml:space="preserve">east, represents the dawn of the sun of truth).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Raqqul-Manshur fil Ithbat-i Ma`rij-i Nabiyan</w:t>
      </w:r>
    </w:p>
    <w:p>
      <w:pPr>
        <w:ind w:left="360"/>
      </w:pPr>
      <w:r>
        <w:rPr>
          <w:i/>
        </w:rPr>
        <w:t xml:space="preserve">Mansur: Composed in 1231 A.H./1815 while residing in Najaf, this treatise</w:t>
      </w:r>
    </w:p>
    <w:p>
      <w:pPr>
        <w:ind w:left="360"/>
      </w:pPr>
      <w:r>
        <w:rPr>
          <w:i/>
        </w:rPr>
        <w:t xml:space="preserve">seeks to establish the authenticity of the night journey of Prophet Muhammad</w:t>
      </w:r>
    </w:p>
    <w:p>
      <w:pPr>
        <w:ind w:left="360"/>
      </w:pPr>
      <w:r>
        <w:rPr>
          <w:i/>
        </w:rPr>
        <w:t xml:space="preserve">through rational and deductive reasoning. The only extant copy of this work in</w:t>
      </w:r>
    </w:p>
    <w:p>
      <w:pPr>
        <w:ind w:left="360"/>
      </w:pPr>
      <w:r>
        <w:rPr>
          <w:i/>
        </w:rPr>
        <w:t xml:space="preserve">the hand of its author is preserved in the religious library of Qum.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Tuhfatul-Muluk (Gift of Kings):</w:t>
      </w:r>
    </w:p>
    <w:p>
      <w:pPr>
        <w:ind w:left="360"/>
      </w:pPr>
      <w:r>
        <w:rPr>
          <w:i/>
        </w:rPr>
        <w:t xml:space="preserve">Written in Persian at the request of Muhammad-Taqi Mirza, the</w:t>
      </w:r>
    </w:p>
    <w:p>
      <w:pPr>
        <w:ind w:left="360"/>
      </w:pPr>
      <w:r>
        <w:rPr>
          <w:i/>
        </w:rPr>
        <w:t xml:space="preserve">Hisamus-Saltanih, titled Shahan-shah, in the year 1233 A.H.[28]/1817,</w:t>
      </w:r>
    </w:p>
    <w:p>
      <w:pPr>
        <w:ind w:left="360"/>
      </w:pPr>
      <w:r>
        <w:rPr>
          <w:i/>
        </w:rPr>
        <w:t xml:space="preserve">covers discussion of mental faculty under three sections: the reality of human</w:t>
      </w:r>
    </w:p>
    <w:p>
      <w:pPr>
        <w:ind w:left="360"/>
      </w:pPr>
      <w:r>
        <w:rPr>
          <w:i/>
        </w:rPr>
        <w:t xml:space="preserve">intellectual faculty; the relationship of human intellect with lower kingdoms;</w:t>
      </w:r>
    </w:p>
    <w:p>
      <w:pPr>
        <w:ind w:left="360"/>
      </w:pPr>
      <w:r>
        <w:rPr>
          <w:i/>
        </w:rPr>
        <w:t xml:space="preserve">and benefits and attributes of human intellect. This book has received</w:t>
      </w:r>
    </w:p>
    <w:p>
      <w:pPr>
        <w:ind w:left="360"/>
      </w:pPr>
      <w:r>
        <w:rPr>
          <w:i/>
        </w:rPr>
        <w:t xml:space="preserve">considerable attention and has been reprinted at least three times, in addition</w:t>
      </w:r>
    </w:p>
    <w:p>
      <w:pPr>
        <w:ind w:left="360"/>
      </w:pPr>
      <w:r>
        <w:rPr>
          <w:i/>
        </w:rPr>
        <w:t xml:space="preserve">to having in circulation many copies in the hand of various scribes. One of the</w:t>
      </w:r>
    </w:p>
    <w:p>
      <w:pPr>
        <w:ind w:left="360"/>
      </w:pPr>
      <w:r>
        <w:rPr>
          <w:i/>
        </w:rPr>
        <w:t xml:space="preserve">poets, Haji Muhmud Burujirdi, has extensively versed in praise of this book and</w:t>
      </w:r>
    </w:p>
    <w:p>
      <w:pPr>
        <w:ind w:left="360"/>
      </w:pPr>
      <w:r>
        <w:rPr>
          <w:i/>
        </w:rPr>
        <w:t xml:space="preserve">its author.[29] As noted</w:t>
      </w:r>
    </w:p>
    <w:p>
      <w:pPr>
        <w:ind w:left="360"/>
      </w:pPr>
      <w:r>
        <w:rPr>
          <w:i/>
        </w:rPr>
        <w:t xml:space="preserve">earlier, Mirza Abul-Hasan Qumi and Siyyid Ja`far developed a theory of the</w:t>
      </w:r>
    </w:p>
    <w:p>
      <w:pPr>
        <w:ind w:left="360"/>
      </w:pPr>
      <w:r>
        <w:rPr>
          <w:i/>
        </w:rPr>
        <w:t xml:space="preserve">Qajar state as having two wings: the civil governance and the religious</w:t>
      </w:r>
    </w:p>
    <w:p>
      <w:pPr>
        <w:ind w:left="360"/>
      </w:pPr>
      <w:r>
        <w:rPr>
          <w:i/>
        </w:rPr>
        <w:t xml:space="preserve">learning. The sovereign in his own sphere of civil rulership and military</w:t>
      </w:r>
    </w:p>
    <w:p>
      <w:pPr>
        <w:ind w:left="360"/>
      </w:pPr>
      <w:r>
        <w:rPr>
          <w:i/>
        </w:rPr>
        <w:t xml:space="preserve">action, and the clergy in their sphere of interpreting and implementing the</w:t>
      </w:r>
    </w:p>
    <w:p>
      <w:pPr>
        <w:ind w:left="360"/>
      </w:pPr>
      <w:r>
        <w:rPr>
          <w:i/>
        </w:rPr>
        <w:t xml:space="preserve">sacred law, each represented as aspect of authority that had once been</w:t>
      </w:r>
    </w:p>
    <w:p>
      <w:pPr>
        <w:ind w:left="360"/>
      </w:pPr>
      <w:r>
        <w:rPr>
          <w:i/>
        </w:rPr>
        <w:t xml:space="preserve">conjoined in the Imam.[30]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Mizanul-Muluk: The most influential</w:t>
      </w:r>
    </w:p>
    <w:p>
      <w:pPr>
        <w:ind w:left="360"/>
      </w:pPr>
      <w:r>
        <w:rPr>
          <w:i/>
        </w:rPr>
        <w:t xml:space="preserve">treatise of Siyyid Ja`far, composed in Persian in 1246 A.H./1831 at the request</w:t>
      </w:r>
    </w:p>
    <w:p>
      <w:pPr>
        <w:ind w:left="360"/>
      </w:pPr>
      <w:r>
        <w:rPr>
          <w:i/>
        </w:rPr>
        <w:t xml:space="preserve">of Muhammad-Taqi Mirza, the Hisamus-Saltanih, is devoted to various themes</w:t>
      </w:r>
    </w:p>
    <w:p>
      <w:pPr>
        <w:ind w:left="360"/>
      </w:pPr>
      <w:r>
        <w:rPr>
          <w:i/>
        </w:rPr>
        <w:t xml:space="preserve">related to the statesmanship and leadership under ten chapters: justice; the</w:t>
      </w:r>
    </w:p>
    <w:p>
      <w:pPr>
        <w:ind w:left="360"/>
      </w:pPr>
      <w:r>
        <w:rPr>
          <w:i/>
        </w:rPr>
        <w:t xml:space="preserve">succession (caliphate); sovereignty; treatment of citizens by monarchs;</w:t>
      </w:r>
    </w:p>
    <w:p>
      <w:pPr>
        <w:ind w:left="360"/>
      </w:pPr>
      <w:r>
        <w:rPr>
          <w:i/>
        </w:rPr>
        <w:t xml:space="preserve">conducts of the ministers and the intellectuals; responsibilities of the</w:t>
      </w:r>
    </w:p>
    <w:p>
      <w:pPr>
        <w:ind w:left="360"/>
      </w:pPr>
      <w:r>
        <w:rPr>
          <w:i/>
        </w:rPr>
        <w:t xml:space="preserve">wealthy, the nobles and the government; duties of the merchants and the</w:t>
      </w:r>
    </w:p>
    <w:p>
      <w:pPr>
        <w:ind w:left="360"/>
      </w:pPr>
      <w:r>
        <w:rPr>
          <w:i/>
        </w:rPr>
        <w:t xml:space="preserve">businessmen; and the charitable obligations of the industrialists and the men</w:t>
      </w:r>
    </w:p>
    <w:p>
      <w:pPr>
        <w:ind w:left="360"/>
      </w:pPr>
      <w:r>
        <w:rPr>
          <w:i/>
        </w:rPr>
        <w:t xml:space="preserve">of religion.[31]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Shahab-i Qamus: Written during</w:t>
      </w:r>
    </w:p>
    <w:p>
      <w:pPr>
        <w:ind w:left="360"/>
      </w:pPr>
      <w:r>
        <w:rPr>
          <w:i/>
        </w:rPr>
        <w:t xml:space="preserve">1255-58 A.H./1842, the contents are not known to the present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Kifayatul-Iytam: A three-volume</w:t>
      </w:r>
    </w:p>
    <w:p>
      <w:pPr>
        <w:ind w:left="360"/>
      </w:pPr>
      <w:r>
        <w:rPr>
          <w:i/>
        </w:rPr>
        <w:t xml:space="preserve">exposition on deductive jurisprudence, written in Persian at the request of the</w:t>
      </w:r>
    </w:p>
    <w:p>
      <w:pPr>
        <w:ind w:left="360"/>
      </w:pPr>
      <w:r>
        <w:rPr>
          <w:i/>
        </w:rPr>
        <w:t xml:space="preserve">Burujirds governor, the Hisamus-Saltanih, in the year 1259 A.H./1843. The</w:t>
      </w:r>
    </w:p>
    <w:p>
      <w:pPr>
        <w:ind w:left="360"/>
      </w:pPr>
      <w:r>
        <w:rPr>
          <w:i/>
        </w:rPr>
        <w:t xml:space="preserve">introduction speaks to the spiritual orphanage (Iytam), meaning the separation</w:t>
      </w:r>
    </w:p>
    <w:p>
      <w:pPr>
        <w:ind w:left="360"/>
      </w:pPr>
      <w:r>
        <w:rPr>
          <w:i/>
        </w:rPr>
        <w:t xml:space="preserve">of the body of Shi`i from the Household of the Prophet while the remainder of</w:t>
      </w:r>
    </w:p>
    <w:p>
      <w:pPr>
        <w:ind w:left="360"/>
      </w:pPr>
      <w:r>
        <w:rPr>
          <w:i/>
        </w:rPr>
        <w:t xml:space="preserve">the volume one is on worship. Volume two is on things forbidden, business</w:t>
      </w:r>
    </w:p>
    <w:p>
      <w:pPr>
        <w:ind w:left="360"/>
      </w:pPr>
      <w:r>
        <w:rPr>
          <w:i/>
        </w:rPr>
        <w:t xml:space="preserve">transactions, and duties of a believer. Volume three is devoted to matters of</w:t>
      </w:r>
    </w:p>
    <w:p>
      <w:pPr>
        <w:ind w:left="360"/>
      </w:pPr>
      <w:r>
        <w:rPr>
          <w:i/>
        </w:rPr>
        <w:t xml:space="preserve">inheritance, personal laws, and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Sina-Barq fi Sharhul-Baziq Minl Sharq:</w:t>
      </w:r>
    </w:p>
    <w:p>
      <w:pPr>
        <w:ind w:left="360"/>
      </w:pPr>
      <w:r>
        <w:rPr>
          <w:i/>
        </w:rPr>
        <w:t xml:space="preserve">This book is composed in Arabic and is a detailed esoteric exposition on the</w:t>
      </w:r>
    </w:p>
    <w:p>
      <w:pPr>
        <w:ind w:left="360"/>
      </w:pPr>
      <w:r>
        <w:rPr>
          <w:i/>
        </w:rPr>
        <w:t xml:space="preserve">inner meaning of the Rajabiyyih Prayer[32] and in the course of so doing, speaks to the reality of the lives and deeds of</w:t>
      </w:r>
    </w:p>
    <w:p>
      <w:pPr>
        <w:ind w:left="360"/>
      </w:pPr>
      <w:r>
        <w:rPr>
          <w:i/>
        </w:rPr>
        <w:t xml:space="preserve">the fourteen immaculate Figures of the Islamic Dispensation, namely, Muhammad,</w:t>
      </w:r>
    </w:p>
    <w:p>
      <w:pPr>
        <w:ind w:left="360"/>
      </w:pPr>
      <w:r>
        <w:rPr>
          <w:i/>
        </w:rPr>
        <w:t xml:space="preserve">Fatimih, and the twelve Imams. This work is among the late compositions of</w:t>
      </w:r>
    </w:p>
    <w:p>
      <w:pPr>
        <w:ind w:left="360"/>
      </w:pPr>
      <w:r>
        <w:rPr>
          <w:i/>
        </w:rPr>
        <w:t xml:space="preserve">Siyyid Ja`far and according to one account it was penned in Yazd in 1253</w:t>
      </w:r>
    </w:p>
    <w:p>
      <w:pPr>
        <w:ind w:left="360"/>
      </w:pPr>
      <w:r>
        <w:rPr>
          <w:i/>
        </w:rPr>
        <w:t xml:space="preserve">A.H./1837, while Aqa Buzurg maintains that it was completed in 1261 A.H./1845</w:t>
      </w:r>
    </w:p>
    <w:p>
      <w:pPr>
        <w:ind w:left="360"/>
      </w:pPr>
      <w:r>
        <w:rPr>
          <w:i/>
        </w:rPr>
        <w:t xml:space="preserve">while in Burujird. The actual date of its composition is of interest, as the</w:t>
      </w:r>
    </w:p>
    <w:p>
      <w:pPr>
        <w:ind w:left="360"/>
      </w:pPr>
      <w:r>
        <w:rPr>
          <w:i/>
        </w:rPr>
        <w:t xml:space="preserve">Bab has referred to this book in at least two instances, the following being an</w:t>
      </w:r>
    </w:p>
    <w:p>
      <w:pPr>
        <w:ind w:left="360"/>
      </w:pPr>
      <w:r>
        <w:rPr>
          <w:i/>
        </w:rPr>
        <w:t xml:space="preserve">extract from His Sahifih-i Sharh-i D`ua: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have read Sina‑Barq [Brilliant Lightening] of Ja`far Alavi and beheld</w:t>
      </w:r>
    </w:p>
    <w:p>
      <w:pPr>
        <w:ind w:left="360"/>
      </w:pPr>
      <w:r>
        <w:rPr>
          <w:i/>
        </w:rPr>
        <w:t xml:space="preserve">secrets of its verses. He verily hath known naught but his own self and</w:t>
      </w:r>
    </w:p>
    <w:p>
      <w:pPr>
        <w:ind w:left="360"/>
      </w:pPr>
      <w:r>
        <w:rPr>
          <w:i/>
        </w:rPr>
        <w:t xml:space="preserve">expressed naught but his servitude. What he hath written in form of the</w:t>
      </w:r>
    </w:p>
    <w:p>
      <w:pPr>
        <w:ind w:left="360"/>
      </w:pPr>
      <w:r>
        <w:rPr>
          <w:i/>
        </w:rPr>
        <w:t xml:space="preserve">commentary of the prayer revealed by the source of Holiness regarding the</w:t>
      </w:r>
    </w:p>
    <w:p>
      <w:pPr>
        <w:ind w:left="360"/>
      </w:pPr>
      <w:r>
        <w:rPr>
          <w:i/>
        </w:rPr>
        <w:t xml:space="preserve">Family of God [Muhammads descendents], upon Them be peace, do not fully</w:t>
      </w:r>
    </w:p>
    <w:p>
      <w:pPr>
        <w:ind w:left="360"/>
      </w:pPr>
      <w:r>
        <w:rPr>
          <w:i/>
        </w:rPr>
        <w:t xml:space="preserve">describe Them. In the presence of God, such comments are not worthy of Them as</w:t>
      </w:r>
    </w:p>
    <w:p>
      <w:pPr>
        <w:ind w:left="360"/>
      </w:pPr>
      <w:r>
        <w:rPr>
          <w:i/>
        </w:rPr>
        <w:t xml:space="preserve">he [Siyyid Ja`far] has only expounded his own servitude. He hath not enunciated</w:t>
      </w:r>
    </w:p>
    <w:p>
      <w:pPr>
        <w:ind w:left="360"/>
      </w:pPr>
      <w:r>
        <w:rPr>
          <w:i/>
        </w:rPr>
        <w:t xml:space="preserve">the Holy Family except through the splendor of Their divinity, as no one</w:t>
      </w:r>
    </w:p>
    <w:p>
      <w:pPr>
        <w:ind w:left="360"/>
      </w:pPr>
      <w:r>
        <w:rPr>
          <w:i/>
        </w:rPr>
        <w:t xml:space="preserve">knoweth this Family and none among the servants may explain Their character, as</w:t>
      </w:r>
    </w:p>
    <w:p>
      <w:pPr>
        <w:ind w:left="360"/>
      </w:pPr>
      <w:r>
        <w:rPr>
          <w:i/>
        </w:rPr>
        <w:t xml:space="preserve">they in their best prayers can only express the divine unity.[33]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another Tablet, the Bab has written the following about the same book, which</w:t>
      </w:r>
    </w:p>
    <w:p>
      <w:pPr>
        <w:ind w:left="360"/>
      </w:pPr>
      <w:r>
        <w:rPr>
          <w:i/>
        </w:rPr>
        <w:t xml:space="preserve">indicates how pleased He was with its composition and content: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fragrance of the mysteries enunciated in the essence of the writings of the</w:t>
      </w:r>
    </w:p>
    <w:p>
      <w:pPr>
        <w:ind w:left="360"/>
      </w:pPr>
      <w:r>
        <w:rPr>
          <w:i/>
        </w:rPr>
        <w:t xml:space="preserve">contemporary Siyyid [Ja`far Kashfi `Alavi], the arm of scholars, in his</w:t>
      </w:r>
    </w:p>
    <w:p>
      <w:pPr>
        <w:ind w:left="360"/>
      </w:pPr>
      <w:r>
        <w:rPr>
          <w:i/>
        </w:rPr>
        <w:t xml:space="preserve">Sina-Barq, has reached Me and it will envelope both the west and the east.</w:t>
      </w:r>
    </w:p>
    <w:p>
      <w:pPr>
        <w:ind w:left="360"/>
      </w:pPr>
      <w:r>
        <w:rPr>
          <w:i/>
        </w:rPr>
        <w:t xml:space="preserve">May God grant him blessings for what he has written regarding exposition of</w:t>
      </w:r>
    </w:p>
    <w:p>
      <w:pPr>
        <w:ind w:left="360"/>
      </w:pPr>
      <w:r>
        <w:rPr>
          <w:i/>
        </w:rPr>
        <w:t xml:space="preserve">bismillah [in the Name of God]. Though written in allegorical language and hidden</w:t>
      </w:r>
    </w:p>
    <w:p>
      <w:pPr>
        <w:ind w:left="360"/>
      </w:pPr>
      <w:r>
        <w:rPr>
          <w:i/>
        </w:rPr>
        <w:t xml:space="preserve">beneath veils of allusions as a measure of protection for those beholding it,</w:t>
      </w:r>
    </w:p>
    <w:p>
      <w:pPr>
        <w:ind w:left="360"/>
      </w:pPr>
      <w:r>
        <w:rPr>
          <w:i/>
        </w:rPr>
        <w:t xml:space="preserve">the essence of truth is expressed in eloquent tongue and effulgent light. May</w:t>
      </w:r>
    </w:p>
    <w:p>
      <w:pPr>
        <w:ind w:left="360"/>
      </w:pPr>
      <w:r>
        <w:rPr>
          <w:i/>
        </w:rPr>
        <w:t xml:space="preserve">God shower upon him His great blessings. Praise be to God, the Lord of the</w:t>
      </w:r>
    </w:p>
    <w:p>
      <w:pPr>
        <w:ind w:left="360"/>
      </w:pPr>
      <w:r>
        <w:rPr>
          <w:i/>
        </w:rPr>
        <w:t xml:space="preserve">Worlds.[34]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Ijabatul-Mudhtarrin: The present writer is unfamiliar with this</w:t>
      </w:r>
    </w:p>
    <w:p>
      <w:pPr>
        <w:ind w:left="360"/>
      </w:pPr>
      <w:r>
        <w:rPr>
          <w:i/>
        </w:rPr>
        <w:t xml:space="preserve">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Al-jusvatul fil-Kalam: The present writer is unfamiliar with this</w:t>
      </w:r>
    </w:p>
    <w:p>
      <w:pPr>
        <w:ind w:left="360"/>
      </w:pPr>
      <w:r>
        <w:rPr>
          <w:i/>
        </w:rPr>
        <w:t xml:space="preserve">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Al-Shumus va al-`Ukus: A treatise on</w:t>
      </w:r>
    </w:p>
    <w:p>
      <w:pPr>
        <w:ind w:left="360"/>
      </w:pPr>
      <w:r>
        <w:rPr>
          <w:i/>
        </w:rPr>
        <w:t xml:space="preserve">the station of the Immaculate Fourteen and their sanctity above all earthly</w:t>
      </w:r>
    </w:p>
    <w:p>
      <w:pPr>
        <w:ind w:left="360"/>
      </w:pPr>
      <w:r>
        <w:rPr>
          <w:i/>
        </w:rPr>
        <w:t xml:space="preserve">trappings.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Sidul-Bahr: A book on the structure</w:t>
      </w:r>
    </w:p>
    <w:p>
      <w:pPr>
        <w:ind w:left="360"/>
      </w:pPr>
      <w:r>
        <w:rPr>
          <w:i/>
        </w:rPr>
        <w:t xml:space="preserve">of Shi`i jurisprudence and justification for derived judgments based on</w:t>
      </w:r>
    </w:p>
    <w:p>
      <w:pPr>
        <w:ind w:left="360"/>
      </w:pPr>
      <w:r>
        <w:rPr>
          <w:i/>
        </w:rPr>
        <w:t xml:space="preserve">reasoning of jurists. This work emerged as one of the fundamental textbooks for</w:t>
      </w:r>
    </w:p>
    <w:p>
      <w:pPr>
        <w:ind w:left="360"/>
      </w:pPr>
      <w:r>
        <w:rPr>
          <w:i/>
        </w:rPr>
        <w:t xml:space="preserve">the Usuli School of jurisprudence.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On the Science of Grammar: Arabic versified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Jam`ul-Shattat al-Mutifariqih fil</w:t>
      </w:r>
    </w:p>
    <w:p>
      <w:pPr>
        <w:ind w:left="360"/>
      </w:pPr>
      <w:r>
        <w:rPr>
          <w:i/>
        </w:rPr>
        <w:t xml:space="preserve">Jama`atul-Muhaqqih al-Mutihaqqih:</w:t>
      </w:r>
    </w:p>
    <w:p>
      <w:pPr>
        <w:ind w:left="360"/>
      </w:pPr>
      <w:r>
        <w:rPr>
          <w:i/>
        </w:rPr>
        <w:t xml:space="preserve">The present writer is unfamiliar with this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Poem in response to Ibn Hajr: In refuting the existence of the Promised Qaim,</w:t>
      </w:r>
    </w:p>
    <w:p>
      <w:pPr>
        <w:ind w:left="360"/>
      </w:pPr>
      <w:r>
        <w:rPr>
          <w:i/>
        </w:rPr>
        <w:t xml:space="preserve">Ibn Hajr `Asqillani (d. 582 A.H./1186), had composed a poem and in response,</w:t>
      </w:r>
    </w:p>
    <w:p>
      <w:pPr>
        <w:ind w:left="360"/>
      </w:pPr>
      <w:r>
        <w:rPr>
          <w:i/>
        </w:rPr>
        <w:t xml:space="preserve">Siyyid Ja`far versed a most innovative poem establishing the truth of the</w:t>
      </w:r>
    </w:p>
    <w:p>
      <w:pPr>
        <w:ind w:left="360"/>
      </w:pPr>
      <w:r>
        <w:rPr>
          <w:i/>
        </w:rPr>
        <w:t xml:space="preserve">Qaimiyyat.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Ratbul-Yabs fil Jama`ul-Mutikhalif</w:t>
      </w:r>
    </w:p>
    <w:p>
      <w:pPr>
        <w:ind w:left="360"/>
      </w:pPr>
      <w:r>
        <w:rPr>
          <w:i/>
        </w:rPr>
        <w:t xml:space="preserve">al-Muti`akis: The present writer</w:t>
      </w:r>
    </w:p>
    <w:p>
      <w:pPr>
        <w:ind w:left="360"/>
      </w:pPr>
      <w:r>
        <w:rPr>
          <w:i/>
        </w:rPr>
        <w:t xml:space="preserve">is unfamiliar with this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Progenies of Vahid</w:t>
      </w:r>
    </w:p>
    <w:p>
      <w:pPr>
        <w:ind w:left="360"/>
      </w:pPr>
      <w:r>
        <w:rPr>
          <w:i/>
        </w:rPr>
        <w:t xml:space="preserve">Darabi: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very much is known of the fate</w:t>
      </w:r>
    </w:p>
    <w:p>
      <w:pPr>
        <w:ind w:left="360"/>
      </w:pPr>
      <w:r>
        <w:rPr>
          <w:i/>
        </w:rPr>
        <w:t xml:space="preserve">of the two wives of Vahid, though it is known that the first marriage took</w:t>
      </w:r>
    </w:p>
    <w:p>
      <w:pPr>
        <w:ind w:left="360"/>
      </w:pPr>
      <w:r>
        <w:rPr>
          <w:i/>
        </w:rPr>
        <w:t xml:space="preserve">place in Yazd, which resulted in a daughter and three sons, and the second</w:t>
      </w:r>
    </w:p>
    <w:p>
      <w:pPr>
        <w:ind w:left="360"/>
      </w:pPr>
      <w:r>
        <w:rPr>
          <w:i/>
        </w:rPr>
        <w:t xml:space="preserve">marriage was in Nayriz and brought forth a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B.1.</w:t>
      </w:r>
    </w:p>
    <w:p>
      <w:pPr>
        <w:ind w:left="360"/>
      </w:pPr>
      <w:r>
        <w:rPr>
          <w:i/>
        </w:rPr>
        <w:t xml:space="preserve">Tuba Khanum: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Vahids daughter, Tuba Khanum, was</w:t>
      </w:r>
    </w:p>
    <w:p>
      <w:pPr>
        <w:ind w:left="360"/>
      </w:pPr>
      <w:r>
        <w:rPr>
          <w:i/>
        </w:rPr>
        <w:t xml:space="preserve">not with him during the Nayriz upheaval as she and her younger brother were</w:t>
      </w:r>
    </w:p>
    <w:p>
      <w:pPr>
        <w:ind w:left="360"/>
      </w:pPr>
      <w:r>
        <w:rPr>
          <w:i/>
        </w:rPr>
        <w:t xml:space="preserve">left behind in Yazd with their mother. However, it is evident that Vahid was</w:t>
      </w:r>
    </w:p>
    <w:p>
      <w:pPr>
        <w:ind w:left="360"/>
      </w:pPr>
      <w:r>
        <w:rPr>
          <w:i/>
        </w:rPr>
        <w:t xml:space="preserve">concerned about her future and shortly before his own martyrdom, arranged for</w:t>
      </w:r>
    </w:p>
    <w:p>
      <w:pPr>
        <w:ind w:left="360"/>
      </w:pPr>
      <w:r>
        <w:rPr>
          <w:i/>
        </w:rPr>
        <w:t xml:space="preserve">her marriage to a nephew of the governor and the son of Muhammad-Baqir Khan,</w:t>
      </w:r>
    </w:p>
    <w:p>
      <w:pPr>
        <w:ind w:left="360"/>
      </w:pPr>
      <w:r>
        <w:rPr>
          <w:i/>
        </w:rPr>
        <w:t xml:space="preserve">namely, Mirza Muhammad-Ja`far Khan (d. 1316 A.H./1898).[35]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marriage certificate for this</w:t>
      </w:r>
    </w:p>
    <w:p>
      <w:pPr>
        <w:ind w:left="360"/>
      </w:pPr>
      <w:r>
        <w:rPr>
          <w:i/>
        </w:rPr>
        <w:t xml:space="preserve">event was prepared in Vahids own hand some ten days prior to his martyrdom,</w:t>
      </w:r>
    </w:p>
    <w:p>
      <w:pPr>
        <w:ind w:left="360"/>
      </w:pPr>
      <w:r>
        <w:rPr>
          <w:i/>
        </w:rPr>
        <w:t xml:space="preserve">and years later recovered from Fath-`Ali Khan, the son of Haji Zaynul-`Abidin</w:t>
      </w:r>
    </w:p>
    <w:p>
      <w:pPr>
        <w:ind w:left="360"/>
      </w:pPr>
      <w:r>
        <w:rPr>
          <w:i/>
        </w:rPr>
        <w:t xml:space="preserve">Khan, the governor of Nayriz. This certificate is of particular importance as</w:t>
      </w:r>
    </w:p>
    <w:p>
      <w:pPr>
        <w:ind w:left="360"/>
      </w:pPr>
      <w:r>
        <w:rPr>
          <w:i/>
        </w:rPr>
        <w:t xml:space="preserve">it represents to our knowledge the only one prepared in accordance with the</w:t>
      </w:r>
    </w:p>
    <w:p>
      <w:pPr>
        <w:ind w:left="360"/>
      </w:pPr>
      <w:r>
        <w:rPr>
          <w:i/>
        </w:rPr>
        <w:t xml:space="preserve">Bayanic instructions (such as fixing the dowry at one vahid of pure gold[36]),</w:t>
      </w:r>
    </w:p>
    <w:p>
      <w:pPr>
        <w:ind w:left="360"/>
      </w:pPr>
      <w:r>
        <w:rPr>
          <w:i/>
        </w:rPr>
        <w:t xml:space="preserve">indicating Vahids effort to institutionalize the laws and ordinances of the</w:t>
      </w:r>
    </w:p>
    <w:p>
      <w:pPr>
        <w:ind w:left="360"/>
      </w:pPr>
      <w:r>
        <w:rPr>
          <w:i/>
        </w:rPr>
        <w:t xml:space="preserve">Bab. Subsequent to Vahids execution and the ensuing massacre of the believers,</w:t>
      </w:r>
    </w:p>
    <w:p>
      <w:pPr>
        <w:ind w:left="360"/>
      </w:pPr>
      <w:r>
        <w:rPr>
          <w:i/>
        </w:rPr>
        <w:t xml:space="preserve">there was no time for Tuba to come to Nayriz and Muhammad-Ja`far Khan was</w:t>
      </w:r>
    </w:p>
    <w:p>
      <w:pPr>
        <w:ind w:left="360"/>
      </w:pPr>
      <w:r>
        <w:rPr>
          <w:i/>
        </w:rPr>
        <w:t xml:space="preserve">forced to flee quickly and hence the marriage was never consummated.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hearing the news of events in</w:t>
      </w:r>
    </w:p>
    <w:p>
      <w:pPr>
        <w:ind w:left="360"/>
      </w:pPr>
      <w:r>
        <w:rPr>
          <w:i/>
        </w:rPr>
        <w:t xml:space="preserve">Nayriz, the fate of her father and his brutal slaying, Tuba Khanum was immersed</w:t>
      </w:r>
    </w:p>
    <w:p>
      <w:pPr>
        <w:ind w:left="360"/>
      </w:pPr>
      <w:r>
        <w:rPr>
          <w:i/>
        </w:rPr>
        <w:t xml:space="preserve">in depth of depression and grief. She spent her days in Yazd looking after the</w:t>
      </w:r>
    </w:p>
    <w:p>
      <w:pPr>
        <w:ind w:left="360"/>
      </w:pPr>
      <w:r>
        <w:rPr>
          <w:i/>
        </w:rPr>
        <w:t xml:space="preserve">needs of her mother where the family resided under the protective shadow of</w:t>
      </w:r>
    </w:p>
    <w:p>
      <w:pPr>
        <w:ind w:left="360"/>
      </w:pPr>
      <w:r>
        <w:rPr>
          <w:i/>
        </w:rPr>
        <w:t xml:space="preserve">their uncle. However, after a while, due to sever pressures of their enemies,</w:t>
      </w:r>
    </w:p>
    <w:p>
      <w:pPr>
        <w:ind w:left="360"/>
      </w:pPr>
      <w:r>
        <w:rPr>
          <w:i/>
        </w:rPr>
        <w:t xml:space="preserve">she left for Tihran, where she initially lived with her aunt. Eventually she</w:t>
      </w:r>
    </w:p>
    <w:p>
      <w:pPr>
        <w:ind w:left="360"/>
      </w:pPr>
      <w:r>
        <w:rPr>
          <w:i/>
        </w:rPr>
        <w:t xml:space="preserve">married Mirza Nasrullah Khan Kashi, an administrator for Fath-`Ali Khan</w:t>
      </w:r>
    </w:p>
    <w:p>
      <w:pPr>
        <w:ind w:left="360"/>
      </w:pPr>
      <w:r>
        <w:rPr>
          <w:i/>
        </w:rPr>
        <w:t xml:space="preserve">Shirazi, the Sahib-Divan. All through her life, she served the Faith in a most</w:t>
      </w:r>
    </w:p>
    <w:p>
      <w:pPr>
        <w:ind w:left="360"/>
      </w:pPr>
      <w:r>
        <w:rPr>
          <w:i/>
        </w:rPr>
        <w:t xml:space="preserve">exemplary manner and was a worthy remnant of that illustrious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certificate of Vahids daughter: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Lama`atul-Anvar 1:100 Vahid penned this certificate a few days prior to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upper right-hand corner the</w:t>
      </w:r>
    </w:p>
    <w:p>
      <w:pPr>
        <w:ind w:left="360"/>
      </w:pPr>
      <w:r>
        <w:rPr>
          <w:i/>
        </w:rPr>
        <w:t xml:space="preserve">seal of two parties is fixed and evident: the first belonged to Vahid whose</w:t>
      </w:r>
    </w:p>
    <w:p>
      <w:pPr>
        <w:ind w:left="360"/>
      </w:pPr>
      <w:r>
        <w:rPr>
          <w:i/>
        </w:rPr>
        <w:t xml:space="preserve">seal, Yahya Musavi, is seen under his name, Yayha. On the second line,</w:t>
      </w:r>
    </w:p>
    <w:p>
      <w:pPr>
        <w:ind w:left="360"/>
      </w:pPr>
      <w:r>
        <w:rPr>
          <w:i/>
        </w:rPr>
        <w:t xml:space="preserve">under grooms name, Ja`far, the following is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is the Creator of earth, the Lord of heaven and the Master of both worlds. I</w:t>
      </w:r>
    </w:p>
    <w:p>
      <w:pPr>
        <w:ind w:left="360"/>
      </w:pPr>
      <w:r>
        <w:rPr>
          <w:i/>
        </w:rPr>
        <w:t xml:space="preserve">give consent for the sake of God, the Lord of earth, the Lord of heaven and the</w:t>
      </w:r>
    </w:p>
    <w:p>
      <w:pPr>
        <w:ind w:left="360"/>
      </w:pPr>
      <w:r>
        <w:rPr>
          <w:i/>
        </w:rPr>
        <w:t xml:space="preserve">Lord of both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this verse, the seal of the</w:t>
      </w:r>
    </w:p>
    <w:p>
      <w:pPr>
        <w:ind w:left="360"/>
      </w:pPr>
      <w:r>
        <w:rPr>
          <w:i/>
        </w:rPr>
        <w:t xml:space="preserve">groom, `Abdahur-Raji Muhammad-Ja`far [the prayful servant, Muhammad-Ja`far]</w:t>
      </w:r>
    </w:p>
    <w:p>
      <w:pPr>
        <w:ind w:left="360"/>
      </w:pPr>
      <w:r>
        <w:rPr>
          <w:i/>
        </w:rPr>
        <w:t xml:space="preserve">is seen. On the margin, two individuals have signed as witnesses. In the upper</w:t>
      </w:r>
    </w:p>
    <w:p>
      <w:pPr>
        <w:ind w:left="360"/>
      </w:pPr>
      <w:r>
        <w:rPr>
          <w:i/>
        </w:rPr>
        <w:t xml:space="preserve">left corner, it is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Name of God, the Exalted,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Lord testifies that there is no God but Him. To Him belong Creation and</w:t>
      </w:r>
    </w:p>
    <w:p>
      <w:pPr>
        <w:ind w:left="360"/>
      </w:pPr>
      <w:r>
        <w:rPr>
          <w:i/>
        </w:rPr>
        <w:t xml:space="preserve">Command.[37] He gives</w:t>
      </w:r>
    </w:p>
    <w:p>
      <w:pPr>
        <w:ind w:left="360"/>
      </w:pPr>
      <w:r>
        <w:rPr>
          <w:i/>
        </w:rPr>
        <w:t xml:space="preserve">life and takes it away; causes death and resurrection. He is living and</w:t>
      </w:r>
    </w:p>
    <w:p>
      <w:pPr>
        <w:ind w:left="360"/>
      </w:pPr>
      <w:r>
        <w:rPr>
          <w:i/>
        </w:rPr>
        <w:t xml:space="preserve">everlasting. In His Hand is the kingdom of all things. By His command, He</w:t>
      </w:r>
    </w:p>
    <w:p>
      <w:pPr>
        <w:ind w:left="360"/>
      </w:pPr>
      <w:r>
        <w:rPr>
          <w:i/>
        </w:rPr>
        <w:t xml:space="preserve">creates what He wills. He is powerful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text of the certificate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has decreed marriage between Tuba, the daughter of his servant, Yahya, having</w:t>
      </w:r>
    </w:p>
    <w:p>
      <w:pPr>
        <w:ind w:left="360"/>
      </w:pPr>
      <w:r>
        <w:rPr>
          <w:i/>
        </w:rPr>
        <w:t xml:space="preserve">dedicated herself to service of God, the Lord of earth and heavens, and the</w:t>
      </w:r>
    </w:p>
    <w:p>
      <w:pPr>
        <w:ind w:left="360"/>
      </w:pPr>
      <w:r>
        <w:rPr>
          <w:i/>
        </w:rPr>
        <w:t xml:space="preserve">Lord of all the worlds, and His servant, Muhammad-Ja`far, the son of the late,</w:t>
      </w:r>
    </w:p>
    <w:p>
      <w:pPr>
        <w:ind w:left="360"/>
      </w:pPr>
      <w:r>
        <w:rPr>
          <w:i/>
        </w:rPr>
        <w:t xml:space="preserve">wrongly-murdered Muhammad-Baqir, who hath consecrated himself to the service of</w:t>
      </w:r>
    </w:p>
    <w:p>
      <w:pPr>
        <w:ind w:left="360"/>
      </w:pPr>
      <w:r>
        <w:rPr>
          <w:i/>
        </w:rPr>
        <w:t xml:space="preserve">God, the Lord of earth and heavens, and the Lord of all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[i.e. the groom] consented to this marriage for the sake of God, Who is the</w:t>
      </w:r>
    </w:p>
    <w:p>
      <w:pPr>
        <w:ind w:left="360"/>
      </w:pPr>
      <w:r>
        <w:rPr>
          <w:i/>
        </w:rPr>
        <w:t xml:space="preserve">Lord of earth and heavens and the Lord of all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hath decreed for her dowry to be nineteen mithgal of pure gold and it is upon</w:t>
      </w:r>
    </w:p>
    <w:p>
      <w:pPr>
        <w:ind w:left="360"/>
      </w:pPr>
      <w:r>
        <w:rPr>
          <w:i/>
        </w:rPr>
        <w:t xml:space="preserve">his servant to offer this amount which is a bounty from the paradise, and a</w:t>
      </w:r>
    </w:p>
    <w:p>
      <w:pPr>
        <w:ind w:left="360"/>
      </w:pPr>
      <w:r>
        <w:rPr>
          <w:i/>
        </w:rPr>
        <w:t xml:space="preserve">heavenly instrument in bringing their union. This marriage will eventuate</w:t>
      </w:r>
    </w:p>
    <w:p>
      <w:pPr>
        <w:ind w:left="360"/>
      </w:pPr>
      <w:r>
        <w:rPr>
          <w:i/>
        </w:rPr>
        <w:t xml:space="preserve">through the leave of God and His Chosen Ones and in accordance with laws</w:t>
      </w:r>
    </w:p>
    <w:p>
      <w:pPr>
        <w:ind w:left="360"/>
      </w:pPr>
      <w:r>
        <w:rPr>
          <w:i/>
        </w:rPr>
        <w:t xml:space="preserve">delineated by the Guardian and the Proof [i.e. the Bab], Who is the Lord of the</w:t>
      </w:r>
    </w:p>
    <w:p>
      <w:pPr>
        <w:ind w:left="360"/>
      </w:pPr>
      <w:r>
        <w:rPr>
          <w:i/>
        </w:rPr>
        <w:t xml:space="preserve">Age, upon Him, His father and followers be peace. Blessings rest upon the</w:t>
      </w:r>
    </w:p>
    <w:p>
      <w:pPr>
        <w:ind w:left="360"/>
      </w:pPr>
      <w:r>
        <w:rPr>
          <w:i/>
        </w:rPr>
        <w:t xml:space="preserve">absent leaf whom through Gods grace, will consent to whatever is her</w:t>
      </w:r>
    </w:p>
    <w:p>
      <w:pPr>
        <w:ind w:left="360"/>
      </w:pPr>
      <w:r>
        <w:rPr>
          <w:i/>
        </w:rPr>
        <w:t xml:space="preserve">predestination.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</w:t>
      </w:r>
    </w:p>
    <w:p>
      <w:pPr>
        <w:ind w:left="360"/>
      </w:pPr>
      <w:r>
        <w:rPr>
          <w:i/>
        </w:rPr>
        <w:t xml:space="preserve">God is the Truth, else besides Him are His creations and pray unto Him. Say:</w:t>
      </w:r>
    </w:p>
    <w:p>
      <w:pPr>
        <w:ind w:left="360"/>
      </w:pPr>
      <w:r>
        <w:rPr>
          <w:i/>
        </w:rPr>
        <w:t xml:space="preserve">God is our Lord, else besides Him are His servants and prostrate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[Written]</w:t>
      </w:r>
    </w:p>
    <w:p>
      <w:pPr>
        <w:ind w:left="360"/>
      </w:pPr>
      <w:r>
        <w:rPr>
          <w:i/>
        </w:rPr>
        <w:t xml:space="preserve">in the month of Sha`ban of the sixth year of the Manifestation of Truth[38].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since this</w:t>
      </w:r>
    </w:p>
    <w:p>
      <w:pPr>
        <w:ind w:left="360"/>
      </w:pPr>
      <w:r>
        <w:rPr>
          <w:i/>
        </w:rPr>
        <w:t xml:space="preserve">document bears a date in the hand of Vahid, it is of enormous help in</w:t>
      </w:r>
    </w:p>
    <w:p>
      <w:pPr>
        <w:ind w:left="360"/>
      </w:pPr>
      <w:r>
        <w:rPr>
          <w:i/>
        </w:rPr>
        <w:t xml:space="preserve">bracketing the date of the Babi uprising in Nayriz.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B.2.</w:t>
      </w:r>
    </w:p>
    <w:p>
      <w:pPr>
        <w:ind w:left="360"/>
      </w:pPr>
      <w:r>
        <w:rPr>
          <w:i/>
        </w:rPr>
        <w:t xml:space="preserve">Siyyid Ahmad: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Vahids eldest son[39] lived in Yazd and completed his religious studies in that city. Afterwards, he</w:t>
      </w:r>
    </w:p>
    <w:p>
      <w:pPr>
        <w:ind w:left="360"/>
      </w:pPr>
      <w:r>
        <w:rPr>
          <w:i/>
        </w:rPr>
        <w:t xml:space="preserve">commenced his career in the legal office of Haji Mulla Baqir Ardikani[40] as the custodian of documents and married his paternal cousin, a daughter of</w:t>
      </w:r>
    </w:p>
    <w:p>
      <w:pPr>
        <w:ind w:left="360"/>
      </w:pPr>
      <w:r>
        <w:rPr>
          <w:i/>
        </w:rPr>
        <w:t xml:space="preserve">Siyyid Hasan. He was a consecrated believer who served the Cause diligently and</w:t>
      </w:r>
    </w:p>
    <w:p>
      <w:pPr>
        <w:ind w:left="360"/>
      </w:pPr>
      <w:r>
        <w:rPr>
          <w:i/>
        </w:rPr>
        <w:t xml:space="preserve">faithfully and withstood much harassment through his devotion. His knowledge of</w:t>
      </w:r>
    </w:p>
    <w:p>
      <w:pPr>
        <w:ind w:left="360"/>
      </w:pPr>
      <w:r>
        <w:rPr>
          <w:i/>
        </w:rPr>
        <w:t xml:space="preserve">the history of the Faith was particularly exceptional. Toward the latter days</w:t>
      </w:r>
    </w:p>
    <w:p>
      <w:pPr>
        <w:ind w:left="360"/>
      </w:pPr>
      <w:r>
        <w:rPr>
          <w:i/>
        </w:rPr>
        <w:t xml:space="preserve">of his life, Aqa Siyyid Ahmad traveled to Isfahan to visit his two uncles,</w:t>
      </w:r>
    </w:p>
    <w:p>
      <w:pPr>
        <w:ind w:left="360"/>
      </w:pPr>
      <w:r>
        <w:rPr>
          <w:i/>
        </w:rPr>
        <w:t xml:space="preserve">Siyyid `Isa and Siyyid Sina, where he passed away and is now buried. His only</w:t>
      </w:r>
    </w:p>
    <w:p>
      <w:pPr>
        <w:ind w:left="360"/>
      </w:pPr>
      <w:r>
        <w:rPr>
          <w:i/>
        </w:rPr>
        <w:t xml:space="preserve">child, a daughter, passed away in Yazd at a relatively young age with no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B.3. Siyyid Muhammad: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Vahids second son was Siyyid</w:t>
      </w:r>
    </w:p>
    <w:p>
      <w:pPr>
        <w:ind w:left="360"/>
      </w:pPr>
      <w:r>
        <w:rPr>
          <w:i/>
        </w:rPr>
        <w:t xml:space="preserve">Muhammad[41], known as</w:t>
      </w:r>
    </w:p>
    <w:p>
      <w:pPr>
        <w:ind w:left="360"/>
      </w:pPr>
      <w:r>
        <w:rPr>
          <w:i/>
        </w:rPr>
        <w:t xml:space="preserve">Iminut‑Tujjar (The trustee of the merchants). He and his older brother,</w:t>
      </w:r>
    </w:p>
    <w:p>
      <w:pPr>
        <w:ind w:left="360"/>
      </w:pPr>
      <w:r>
        <w:rPr>
          <w:i/>
        </w:rPr>
        <w:t xml:space="preserve">Siyyid Ahmad, were still in pre-teen years when the event of Yazd took place</w:t>
      </w:r>
    </w:p>
    <w:p>
      <w:pPr>
        <w:ind w:left="360"/>
      </w:pPr>
      <w:r>
        <w:rPr>
          <w:i/>
        </w:rPr>
        <w:t xml:space="preserve">and Vahid took the two lads with him to Nayriz. They stayed in that city with</w:t>
      </w:r>
    </w:p>
    <w:p>
      <w:pPr>
        <w:ind w:left="360"/>
      </w:pPr>
      <w:r>
        <w:rPr>
          <w:i/>
        </w:rPr>
        <w:t xml:space="preserve">their father for a while, however there is disagreement between sources as to</w:t>
      </w:r>
    </w:p>
    <w:p>
      <w:pPr>
        <w:ind w:left="360"/>
      </w:pPr>
      <w:r>
        <w:rPr>
          <w:i/>
        </w:rPr>
        <w:t xml:space="preserve">when they were sent away from that city. Some sources suggest that Vahid</w:t>
      </w:r>
    </w:p>
    <w:p>
      <w:pPr>
        <w:ind w:left="360"/>
      </w:pPr>
      <w:r>
        <w:rPr>
          <w:i/>
        </w:rPr>
        <w:t xml:space="preserve">confidentially sent the two youngsters to his own father in Burujird where they</w:t>
      </w:r>
    </w:p>
    <w:p>
      <w:pPr>
        <w:ind w:left="360"/>
      </w:pPr>
      <w:r>
        <w:rPr>
          <w:i/>
        </w:rPr>
        <w:t xml:space="preserve">stayed for a year with their grandfather, Siyyid Ja`far, until the latters</w:t>
      </w:r>
    </w:p>
    <w:p>
      <w:pPr>
        <w:ind w:left="360"/>
      </w:pPr>
      <w:r>
        <w:rPr>
          <w:i/>
        </w:rPr>
        <w:t xml:space="preserve">passing.[42] Other</w:t>
      </w:r>
    </w:p>
    <w:p>
      <w:pPr>
        <w:ind w:left="360"/>
      </w:pPr>
      <w:r>
        <w:rPr>
          <w:i/>
        </w:rPr>
        <w:t xml:space="preserve">histories state that after the conclusion of the events, the two boys were sent</w:t>
      </w:r>
    </w:p>
    <w:p>
      <w:pPr>
        <w:ind w:left="360"/>
      </w:pPr>
      <w:r>
        <w:rPr>
          <w:i/>
        </w:rPr>
        <w:t xml:space="preserve">to Shiraz and there, as a token of kindness by the authorities, sent to</w:t>
      </w:r>
    </w:p>
    <w:p>
      <w:pPr>
        <w:ind w:left="360"/>
      </w:pPr>
      <w:r>
        <w:rPr>
          <w:i/>
        </w:rPr>
        <w:t xml:space="preserve">Burujird.[43] Afterwards</w:t>
      </w:r>
    </w:p>
    <w:p>
      <w:pPr>
        <w:ind w:left="360"/>
      </w:pPr>
      <w:r>
        <w:rPr>
          <w:i/>
        </w:rPr>
        <w:t xml:space="preserve">they returned to Yazd to their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grew to become a</w:t>
      </w:r>
    </w:p>
    <w:p>
      <w:pPr>
        <w:ind w:left="360"/>
      </w:pPr>
      <w:r>
        <w:rPr>
          <w:i/>
        </w:rPr>
        <w:t xml:space="preserve">firm believer with a vast knowledge of the history and the scripture of the</w:t>
      </w:r>
    </w:p>
    <w:p>
      <w:pPr>
        <w:ind w:left="360"/>
      </w:pPr>
      <w:r>
        <w:rPr>
          <w:i/>
        </w:rPr>
        <w:t xml:space="preserve">Faith, and much like his father possessed an extraordinary bodily strength. As</w:t>
      </w:r>
    </w:p>
    <w:p>
      <w:pPr>
        <w:ind w:left="360"/>
      </w:pPr>
      <w:r>
        <w:rPr>
          <w:i/>
        </w:rPr>
        <w:t xml:space="preserve">a young merchant he left Yazd for Kirman where he married and spent his days</w:t>
      </w:r>
    </w:p>
    <w:p>
      <w:pPr>
        <w:ind w:left="360"/>
      </w:pPr>
      <w:r>
        <w:rPr>
          <w:i/>
        </w:rPr>
        <w:t xml:space="preserve">engaged in commerce in that citys Gulshan district. Bahaullah has revealed</w:t>
      </w:r>
    </w:p>
    <w:p>
      <w:pPr>
        <w:ind w:left="360"/>
      </w:pPr>
      <w:r>
        <w:rPr>
          <w:i/>
        </w:rPr>
        <w:t xml:space="preserve">several stirring Tablets in Siyyid Muhammads honor.[44] He passed away in Kirman and no progeny resulted from him.[45]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B.4. Siyyid Muhsin: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son was Siyyid Muhsin[46] who became a pillar of the faith for the Bahai community. He left Yazd and</w:t>
      </w:r>
    </w:p>
    <w:p>
      <w:pPr>
        <w:ind w:left="360"/>
      </w:pPr>
      <w:r>
        <w:rPr>
          <w:i/>
        </w:rPr>
        <w:t xml:space="preserve">settled near his aunts family in Qazvin where in former days his father had</w:t>
      </w:r>
    </w:p>
    <w:p>
      <w:pPr>
        <w:ind w:left="360"/>
      </w:pPr>
      <w:r>
        <w:rPr>
          <w:i/>
        </w:rPr>
        <w:t xml:space="preserve">spent much of his time. There he was engaged in commerce in the establishment</w:t>
      </w:r>
    </w:p>
    <w:p>
      <w:pPr>
        <w:ind w:left="360"/>
      </w:pPr>
      <w:r>
        <w:rPr>
          <w:i/>
        </w:rPr>
        <w:t xml:space="preserve">of his cousin, Mirza Mahmud Amini. Eventually, he married and had several children,</w:t>
      </w:r>
    </w:p>
    <w:p>
      <w:pPr>
        <w:ind w:left="360"/>
      </w:pPr>
      <w:r>
        <w:rPr>
          <w:i/>
        </w:rPr>
        <w:t xml:space="preserve">all of whom remained faithful and dedicated Bahais. Siyyid Muhsin was also</w:t>
      </w:r>
    </w:p>
    <w:p>
      <w:pPr>
        <w:ind w:left="360"/>
      </w:pPr>
      <w:r>
        <w:rPr>
          <w:i/>
        </w:rPr>
        <w:t xml:space="preserve">instrumental in guiding several individuals, including his famed cousin, Mirza</w:t>
      </w:r>
    </w:p>
    <w:p>
      <w:pPr>
        <w:ind w:left="360"/>
      </w:pPr>
      <w:r>
        <w:rPr>
          <w:i/>
        </w:rPr>
        <w:t xml:space="preserve">Yusuf Vahid Kashfi, a son of Haji Muhammad-Isma`il. Throughout his life, he was</w:t>
      </w:r>
    </w:p>
    <w:p>
      <w:pPr>
        <w:ind w:left="360"/>
      </w:pPr>
      <w:r>
        <w:rPr>
          <w:i/>
        </w:rPr>
        <w:t xml:space="preserve">in close communication with his brothers and 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B.5. Siyyid Isma`il: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prior to his conversion</w:t>
      </w:r>
    </w:p>
    <w:p>
      <w:pPr>
        <w:ind w:left="360"/>
      </w:pPr>
      <w:r>
        <w:rPr>
          <w:i/>
        </w:rPr>
        <w:t xml:space="preserve">of the Babi Faith, Vahid had settled in Nayriz and there had married Sughra, a</w:t>
      </w:r>
    </w:p>
    <w:p>
      <w:pPr>
        <w:ind w:left="360"/>
      </w:pPr>
      <w:r>
        <w:rPr>
          <w:i/>
        </w:rPr>
        <w:t xml:space="preserve">daughter of renowned scholar Haji Shaykh `Abdul‑`Ali Nayrizi. From this</w:t>
      </w:r>
    </w:p>
    <w:p>
      <w:pPr>
        <w:ind w:left="360"/>
      </w:pPr>
      <w:r>
        <w:rPr>
          <w:i/>
        </w:rPr>
        <w:t xml:space="preserve">union a son was born by the name of Siyyid Isma`il in 1255 A.H./1829. During</w:t>
      </w:r>
    </w:p>
    <w:p>
      <w:pPr>
        <w:ind w:left="360"/>
      </w:pPr>
      <w:r>
        <w:rPr>
          <w:i/>
        </w:rPr>
        <w:t xml:space="preserve">the stormy days of 1850, the mother and the son were with Vahid at the Fort</w:t>
      </w:r>
    </w:p>
    <w:p>
      <w:pPr>
        <w:ind w:left="360"/>
      </w:pPr>
      <w:r>
        <w:rPr>
          <w:i/>
        </w:rPr>
        <w:t xml:space="preserve">Khajih and immediately after his martyrdom were rescued and sent by Haji Shaykh</w:t>
      </w:r>
    </w:p>
    <w:p>
      <w:pPr>
        <w:ind w:left="360"/>
      </w:pPr>
      <w:r>
        <w:rPr>
          <w:i/>
        </w:rPr>
        <w:t xml:space="preserve">`Abdul-`Ali to Istahbanat in company of some other family members where they</w:t>
      </w:r>
    </w:p>
    <w:p>
      <w:pPr>
        <w:ind w:left="360"/>
      </w:pPr>
      <w:r>
        <w:rPr>
          <w:i/>
        </w:rPr>
        <w:t xml:space="preserve">stayed with Vahids sister, Jahan Bagum. The other sister of Vahdi, Bibi Batul,</w:t>
      </w:r>
    </w:p>
    <w:p>
      <w:pPr>
        <w:ind w:left="360"/>
      </w:pPr>
      <w:r>
        <w:rPr>
          <w:i/>
        </w:rPr>
        <w:t xml:space="preserve">who had married Aqa Mirza Murshid, also lived in that town, and for some while</w:t>
      </w:r>
    </w:p>
    <w:p>
      <w:pPr>
        <w:ind w:left="360"/>
      </w:pPr>
      <w:r>
        <w:rPr>
          <w:i/>
        </w:rPr>
        <w:t xml:space="preserve">they all lived in fear of repercussions of the events of Nayriz.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few years, relative security</w:t>
      </w:r>
    </w:p>
    <w:p>
      <w:pPr>
        <w:ind w:left="360"/>
      </w:pPr>
      <w:r>
        <w:rPr>
          <w:i/>
        </w:rPr>
        <w:t xml:space="preserve">was established and Sughra and her son enjoyed the comfort of that region and</w:t>
      </w:r>
    </w:p>
    <w:p>
      <w:pPr>
        <w:ind w:left="360"/>
      </w:pPr>
      <w:r>
        <w:rPr>
          <w:i/>
        </w:rPr>
        <w:t xml:space="preserve">benefited from association with Vahids family. In fact, Jahan Bagum had a son</w:t>
      </w:r>
    </w:p>
    <w:p>
      <w:pPr>
        <w:ind w:left="360"/>
      </w:pPr>
      <w:r>
        <w:rPr>
          <w:i/>
        </w:rPr>
        <w:t xml:space="preserve">of her own by the name of Mirza Abul-Hasan who was of the same age as Siyyid</w:t>
      </w:r>
    </w:p>
    <w:p>
      <w:pPr>
        <w:ind w:left="360"/>
      </w:pPr>
      <w:r>
        <w:rPr>
          <w:i/>
        </w:rPr>
        <w:t xml:space="preserve">Isma`il and she treated them equal in all manners and surrounded them with</w:t>
      </w:r>
    </w:p>
    <w:p>
      <w:pPr>
        <w:ind w:left="360"/>
      </w:pPr>
      <w:r>
        <w:rPr>
          <w:i/>
        </w:rPr>
        <w:t xml:space="preserve">great affection. She ensured that both boys completed their early education in</w:t>
      </w:r>
    </w:p>
    <w:p>
      <w:pPr>
        <w:ind w:left="360"/>
      </w:pPr>
      <w:r>
        <w:rPr>
          <w:i/>
        </w:rPr>
        <w:t xml:space="preserve">Istahbanat and for more advanced training in the Islamic sciences were sent to</w:t>
      </w:r>
    </w:p>
    <w:p>
      <w:pPr>
        <w:ind w:left="360"/>
      </w:pPr>
      <w:r>
        <w:rPr>
          <w:i/>
        </w:rPr>
        <w:t xml:space="preserve">Yazd to enroll in the Madrisih Khan where they stayed with relatives.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city Siyyid Isma`il emerged</w:t>
      </w:r>
    </w:p>
    <w:p>
      <w:pPr>
        <w:ind w:left="360"/>
      </w:pPr>
      <w:r>
        <w:rPr>
          <w:i/>
        </w:rPr>
        <w:t xml:space="preserve">as a celebrated scholar in his own right known as Haji Muhaqqiqul-`ulama. He</w:t>
      </w:r>
    </w:p>
    <w:p>
      <w:pPr>
        <w:ind w:left="360"/>
      </w:pPr>
      <w:r>
        <w:rPr>
          <w:i/>
        </w:rPr>
        <w:t xml:space="preserve">married a daughter of his paternal uncle, Siyyid `Ali, and returned to</w:t>
      </w:r>
    </w:p>
    <w:p>
      <w:pPr>
        <w:ind w:left="360"/>
      </w:pPr>
      <w:r>
        <w:rPr>
          <w:i/>
        </w:rPr>
        <w:t xml:space="preserve">Istahbanat where he spent the rest of his days engaged in research and writing</w:t>
      </w:r>
    </w:p>
    <w:p>
      <w:pPr>
        <w:ind w:left="360"/>
      </w:pPr>
      <w:r>
        <w:rPr>
          <w:i/>
        </w:rPr>
        <w:t xml:space="preserve">dissertations on various aspects of Islamic thoughts. He passed away at the age</w:t>
      </w:r>
    </w:p>
    <w:p>
      <w:pPr>
        <w:ind w:left="360"/>
      </w:pPr>
      <w:r>
        <w:rPr>
          <w:i/>
        </w:rPr>
        <w:t xml:space="preserve">of 84 in Dhil-Hajjih 1338 A.H./1919.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his first wife,</w:t>
      </w:r>
    </w:p>
    <w:p>
      <w:pPr>
        <w:ind w:left="360"/>
      </w:pPr>
      <w:r>
        <w:rPr>
          <w:i/>
        </w:rPr>
        <w:t xml:space="preserve">Siyyid Isma`il had married again and had sons who also became renowned divines</w:t>
      </w:r>
    </w:p>
    <w:p>
      <w:pPr>
        <w:ind w:left="360"/>
      </w:pPr>
      <w:r>
        <w:rPr>
          <w:i/>
        </w:rPr>
        <w:t xml:space="preserve">in the Istahbanat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Isma`ils writings are among</w:t>
      </w:r>
    </w:p>
    <w:p>
      <w:pPr>
        <w:ind w:left="360"/>
      </w:pPr>
      <w:r>
        <w:rPr>
          <w:i/>
        </w:rPr>
        <w:t xml:space="preserve">the best known in the modern Shi`ism and the most important among them are: Hisnul-Hasin dar Sharh Baladul-Amin,</w:t>
      </w:r>
    </w:p>
    <w:p>
      <w:pPr>
        <w:ind w:left="360"/>
      </w:pPr>
      <w:r>
        <w:rPr>
          <w:i/>
        </w:rPr>
        <w:t xml:space="preserve">a commentary on his grandfathers important work on statesmanship; Lama`atul-Nur, an exposition of the</w:t>
      </w:r>
    </w:p>
    <w:p>
      <w:pPr>
        <w:ind w:left="360"/>
      </w:pPr>
      <w:r>
        <w:rPr>
          <w:i/>
        </w:rPr>
        <w:t xml:space="preserve">Light verse of the Quran; Sharh-i</w:t>
      </w:r>
    </w:p>
    <w:p>
      <w:pPr>
        <w:ind w:left="360"/>
      </w:pPr>
      <w:r>
        <w:rPr>
          <w:i/>
        </w:rPr>
        <w:t xml:space="preserve">Du`ay-i Kumail, an explanation of the prayer attributed to Kumail; Salsabil, (Bombay, 1312 A.H./1894) on</w:t>
      </w:r>
    </w:p>
    <w:p>
      <w:pPr>
        <w:ind w:left="360"/>
      </w:pPr>
      <w:r>
        <w:rPr>
          <w:i/>
        </w:rPr>
        <w:t xml:space="preserve">mysticism and spiritual ways;</w:t>
      </w:r>
    </w:p>
    <w:p>
      <w:pPr>
        <w:ind w:left="360"/>
      </w:pPr>
      <w:r>
        <w:rPr>
          <w:i/>
        </w:rPr>
        <w:t xml:space="preserve">Matla`ul-Nur va Manbi`ul-Asrar, (Shiraz, 1317 A.H./1899), a treatise on</w:t>
      </w:r>
    </w:p>
    <w:p>
      <w:pPr>
        <w:ind w:left="360"/>
      </w:pPr>
      <w:r>
        <w:rPr>
          <w:i/>
        </w:rPr>
        <w:t xml:space="preserve">the science of kalam (exposition).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Other Noted Family Members: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</w:t>
      </w:r>
    </w:p>
    <w:p>
      <w:pPr>
        <w:ind w:left="360"/>
      </w:pPr>
      <w:r>
        <w:rPr>
          <w:i/>
        </w:rPr>
        <w:t xml:space="preserve">to their heritage, great many in the family of Vahid went on to become well</w:t>
      </w:r>
    </w:p>
    <w:p>
      <w:pPr>
        <w:ind w:left="360"/>
      </w:pPr>
      <w:r>
        <w:rPr>
          <w:i/>
        </w:rPr>
        <w:t xml:space="preserve">known divines, theologians and men of letters. However fearing the renewal of</w:t>
      </w:r>
    </w:p>
    <w:p>
      <w:pPr>
        <w:ind w:left="360"/>
      </w:pPr>
      <w:r>
        <w:rPr>
          <w:i/>
        </w:rPr>
        <w:t xml:space="preserve">attacks and a fate similar to the one that befell Vahid, with the exception of</w:t>
      </w:r>
    </w:p>
    <w:p>
      <w:pPr>
        <w:ind w:left="360"/>
      </w:pPr>
      <w:r>
        <w:rPr>
          <w:i/>
        </w:rPr>
        <w:t xml:space="preserve">Mirza Yusuf Kashfi, none among them pursued a serious investigation of the</w:t>
      </w:r>
    </w:p>
    <w:p>
      <w:pPr>
        <w:ind w:left="360"/>
      </w:pPr>
      <w:r>
        <w:rPr>
          <w:i/>
        </w:rPr>
        <w:t xml:space="preserve">veracity of the Babi or Bahai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C.1. Siyyid Sabghatullah Kashfi: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brother of Vahid, he was born and</w:t>
      </w:r>
    </w:p>
    <w:p>
      <w:pPr>
        <w:ind w:left="360"/>
      </w:pPr>
      <w:r>
        <w:rPr>
          <w:i/>
        </w:rPr>
        <w:t xml:space="preserve">raised in Najaf and completed his studies in that city first with the the</w:t>
      </w:r>
    </w:p>
    <w:p>
      <w:pPr>
        <w:ind w:left="360"/>
      </w:pPr>
      <w:r>
        <w:rPr>
          <w:i/>
        </w:rPr>
        <w:t xml:space="preserve">author of Javhir[47] and later</w:t>
      </w:r>
    </w:p>
    <w:p>
      <w:pPr>
        <w:ind w:left="360"/>
      </w:pPr>
      <w:r>
        <w:rPr>
          <w:i/>
        </w:rPr>
        <w:t xml:space="preserve">with Shaykh Murtida Ansari. He emerged a renowned scholar and a confidant of</w:t>
      </w:r>
    </w:p>
    <w:p>
      <w:pPr>
        <w:ind w:left="360"/>
      </w:pPr>
      <w:r>
        <w:rPr>
          <w:i/>
        </w:rPr>
        <w:t xml:space="preserve">Ansari. He penned several important treatises, the best known being a</w:t>
      </w:r>
    </w:p>
    <w:p>
      <w:pPr>
        <w:ind w:left="360"/>
      </w:pPr>
      <w:r>
        <w:rPr>
          <w:i/>
        </w:rPr>
        <w:t xml:space="preserve">commentary on the Quran by the title, Basa`ir al-Ayman ya Darratul-Safa fi Tafsir Aimatl-Huda in two or three</w:t>
      </w:r>
    </w:p>
    <w:p>
      <w:pPr>
        <w:ind w:left="360"/>
      </w:pPr>
      <w:r>
        <w:rPr>
          <w:i/>
        </w:rPr>
        <w:t xml:space="preserve">volumes. He passed away in 1270 A.H./1853 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C.2. Mirza Ahmad: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son of Siyyid Isma`il, and</w:t>
      </w:r>
    </w:p>
    <w:p>
      <w:pPr>
        <w:ind w:left="360"/>
      </w:pPr>
      <w:r>
        <w:rPr>
          <w:i/>
        </w:rPr>
        <w:t xml:space="preserve">generally known by the title of Shaykhul-Muhaqqiqin, was born in 1291</w:t>
      </w:r>
    </w:p>
    <w:p>
      <w:pPr>
        <w:ind w:left="360"/>
      </w:pPr>
      <w:r>
        <w:rPr>
          <w:i/>
        </w:rPr>
        <w:t xml:space="preserve">A.H./1874 and was educated under the tutelage of his own father and Siyyid `Ali</w:t>
      </w:r>
    </w:p>
    <w:p>
      <w:pPr>
        <w:ind w:left="360"/>
      </w:pPr>
      <w:r>
        <w:rPr>
          <w:i/>
        </w:rPr>
        <w:t xml:space="preserve">Kaziruni. He excelled in occult sciences and much like his great grandfather,</w:t>
      </w:r>
    </w:p>
    <w:p>
      <w:pPr>
        <w:ind w:left="360"/>
      </w:pPr>
      <w:r>
        <w:rPr>
          <w:i/>
        </w:rPr>
        <w:t xml:space="preserve">became an expert in jafr (numerology). A number of books have remained by him[48] and he passed away in 1354 A.H./1935 and is buried in Ray. His son,</w:t>
      </w:r>
    </w:p>
    <w:p>
      <w:pPr>
        <w:ind w:left="360"/>
      </w:pPr>
      <w:r>
        <w:rPr>
          <w:i/>
        </w:rPr>
        <w:t xml:space="preserve">Muhammad-Hadi, went on to become an important jurist and achieved the rank of</w:t>
      </w:r>
    </w:p>
    <w:p>
      <w:pPr>
        <w:ind w:left="360"/>
      </w:pPr>
      <w:r>
        <w:rPr>
          <w:i/>
        </w:rPr>
        <w:t xml:space="preserve">Shaykhul-Islam. He too penned many books.[49]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C.3. Mirza Abul-Hasan Istahbanati: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nephew of Vahid through Jahan</w:t>
      </w:r>
    </w:p>
    <w:p>
      <w:pPr>
        <w:ind w:left="360"/>
      </w:pPr>
      <w:r>
        <w:rPr>
          <w:i/>
        </w:rPr>
        <w:t xml:space="preserve">Bagum and a cousin and a close companion of the above-mentioned Siyyid Isma`il,</w:t>
      </w:r>
    </w:p>
    <w:p>
      <w:pPr>
        <w:ind w:left="360"/>
      </w:pPr>
      <w:r>
        <w:rPr>
          <w:i/>
        </w:rPr>
        <w:t xml:space="preserve">Mirza Abul-Hasan studied Islamic jurisprudence and philosophy in Yazd, Mashhad</w:t>
      </w:r>
    </w:p>
    <w:p>
      <w:pPr>
        <w:ind w:left="360"/>
      </w:pPr>
      <w:r>
        <w:rPr>
          <w:i/>
        </w:rPr>
        <w:t xml:space="preserve">and Isfahan, and then spent some years mastering mathematics and astronomy.</w:t>
      </w:r>
    </w:p>
    <w:p>
      <w:pPr>
        <w:ind w:left="360"/>
      </w:pPr>
      <w:r>
        <w:rPr>
          <w:i/>
        </w:rPr>
        <w:t xml:space="preserve">Mirza Abul-Hasans biography is provided by Aqa Buzurg Tihrani where some of</w:t>
      </w:r>
    </w:p>
    <w:p>
      <w:pPr>
        <w:ind w:left="360"/>
      </w:pPr>
      <w:r>
        <w:rPr>
          <w:i/>
        </w:rPr>
        <w:t xml:space="preserve">Siyyid Isma`ils writings are listed in error as his[50].</w:t>
      </w:r>
    </w:p>
    <w:p>
      <w:pPr>
        <w:ind w:left="360"/>
      </w:pPr>
      <w:r>
        <w:rPr>
          <w:i/>
        </w:rPr>
        <w:t xml:space="preserve">Among his writings, one should note: Hashiyyih</w:t>
      </w:r>
    </w:p>
    <w:p>
      <w:pPr>
        <w:ind w:left="360"/>
      </w:pPr>
      <w:r>
        <w:rPr>
          <w:i/>
        </w:rPr>
        <w:t xml:space="preserve">Tahrir-i Uqlidus, on Euclidean geometry; Risalih dar Hayat, a treatise on</w:t>
      </w:r>
    </w:p>
    <w:p>
      <w:pPr>
        <w:ind w:left="360"/>
      </w:pPr>
      <w:r>
        <w:rPr>
          <w:i/>
        </w:rPr>
        <w:t xml:space="preserve">astronomy; Sharh-i Tashrihul-Aflak,</w:t>
      </w:r>
    </w:p>
    <w:p>
      <w:pPr>
        <w:ind w:left="360"/>
      </w:pPr>
      <w:r>
        <w:rPr>
          <w:i/>
        </w:rPr>
        <w:t xml:space="preserve">(Tihran, 1284 A.H.), an exposition of Shaykh Bahais magnum opus on astronomy.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C.4. Mirza Siyyid Muhammad Haqayiq Kashfi: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 son of Siyyid Musafa,</w:t>
      </w:r>
    </w:p>
    <w:p>
      <w:pPr>
        <w:ind w:left="360"/>
      </w:pPr>
      <w:r>
        <w:rPr>
          <w:i/>
        </w:rPr>
        <w:t xml:space="preserve">well-regarded as a celebrated poet and the founder of Haqayiq school in Isfahan[51] and died in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C.5. Haji Siyyid Mihdi Kashfi: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Siyyid Rayhanullah, one of the most influential</w:t>
      </w:r>
    </w:p>
    <w:p>
      <w:pPr>
        <w:ind w:left="360"/>
      </w:pPr>
      <w:r>
        <w:rPr>
          <w:i/>
        </w:rPr>
        <w:t xml:space="preserve">clerics of Qum and Tihran, he was born in 1896 and died in 1947.[52]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C.6. Siyyid Musa Muqtadi Kashfi: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Grandson of Siyyid Musafa, author of</w:t>
      </w:r>
    </w:p>
    <w:p>
      <w:pPr>
        <w:ind w:left="360"/>
      </w:pPr>
      <w:r>
        <w:rPr>
          <w:i/>
        </w:rPr>
        <w:t xml:space="preserve">two important texts: Mahafil al-Shuhada,</w:t>
      </w:r>
    </w:p>
    <w:p>
      <w:pPr>
        <w:ind w:left="360"/>
      </w:pPr>
      <w:r>
        <w:rPr>
          <w:i/>
        </w:rPr>
        <w:t xml:space="preserve">on martyrs of Karbala; and Bahr al-Ma`rif,</w:t>
      </w:r>
    </w:p>
    <w:p>
      <w:pPr>
        <w:ind w:left="360"/>
      </w:pPr>
      <w:r>
        <w:rPr>
          <w:i/>
        </w:rPr>
        <w:t xml:space="preserve">on the science of Quranic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C.7. Mirza Siyyid Muhammad Istahbanati: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Grandson of Siyyid Musafa, he</w:t>
      </w:r>
    </w:p>
    <w:p>
      <w:pPr>
        <w:ind w:left="360"/>
      </w:pPr>
      <w:r>
        <w:rPr>
          <w:i/>
        </w:rPr>
        <w:t xml:space="preserve">emerged as one of the best-known and best-published contemporary poets and</w:t>
      </w:r>
    </w:p>
    <w:p>
      <w:pPr>
        <w:ind w:left="360"/>
      </w:pPr>
      <w:r>
        <w:rPr>
          <w:i/>
        </w:rPr>
        <w:t xml:space="preserve">literary figures.[53]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C.8. Mirza Yusuf Vahid Kashfi: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nephew of Vahid Darabi deserves</w:t>
      </w:r>
    </w:p>
    <w:p>
      <w:pPr>
        <w:ind w:left="360"/>
      </w:pPr>
      <w:r>
        <w:rPr>
          <w:i/>
        </w:rPr>
        <w:t xml:space="preserve">special mention as standing among the most eminent Bahais of his age.[54] Mirza Yusuf was born a decade and half after the martyrdom of his renowned</w:t>
      </w:r>
    </w:p>
    <w:p>
      <w:pPr>
        <w:ind w:left="360"/>
      </w:pPr>
      <w:r>
        <w:rPr>
          <w:i/>
        </w:rPr>
        <w:t xml:space="preserve">uncle in the year 1281 A.H./1864[55] in Istahbanat as the youngest of the eight children (six boys and two girls) of</w:t>
      </w:r>
    </w:p>
    <w:p>
      <w:pPr>
        <w:ind w:left="360"/>
      </w:pPr>
      <w:r>
        <w:rPr>
          <w:i/>
        </w:rPr>
        <w:t xml:space="preserve">Jahan Bagum and Haji Muhammad-Isma`il. Both his father and grandfather, Haji</w:t>
      </w:r>
    </w:p>
    <w:p>
      <w:pPr>
        <w:ind w:left="360"/>
      </w:pPr>
      <w:r>
        <w:rPr>
          <w:i/>
        </w:rPr>
        <w:t xml:space="preserve">Muhammad-Taqi, originally of Lar, were merchants of note whose trading</w:t>
      </w:r>
    </w:p>
    <w:p>
      <w:pPr>
        <w:ind w:left="360"/>
      </w:pPr>
      <w:r>
        <w:rPr>
          <w:i/>
        </w:rPr>
        <w:t xml:space="preserve">activities spread to the surrounding regions. Jahan Bagum was born and raised</w:t>
      </w:r>
    </w:p>
    <w:p>
      <w:pPr>
        <w:ind w:left="360"/>
      </w:pPr>
      <w:r>
        <w:rPr>
          <w:i/>
        </w:rPr>
        <w:t xml:space="preserve">in Istahbanat and together with her husband had become a firm believer in</w:t>
      </w:r>
    </w:p>
    <w:p>
      <w:pPr>
        <w:ind w:left="360"/>
      </w:pPr>
      <w:r>
        <w:rPr>
          <w:i/>
        </w:rPr>
        <w:t xml:space="preserve">course of Vahids first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early childhood signs of</w:t>
      </w:r>
    </w:p>
    <w:p>
      <w:pPr>
        <w:ind w:left="360"/>
      </w:pPr>
      <w:r>
        <w:rPr>
          <w:i/>
        </w:rPr>
        <w:t xml:space="preserve">unusual intellect and remarkable faculty coupled with well-pleasing nature were</w:t>
      </w:r>
    </w:p>
    <w:p>
      <w:pPr>
        <w:ind w:left="360"/>
      </w:pPr>
      <w:r>
        <w:rPr>
          <w:i/>
        </w:rPr>
        <w:t xml:space="preserve">evident in Mirza Yusuf and soon he excelled in all his early studies.</w:t>
      </w:r>
    </w:p>
    <w:p>
      <w:pPr>
        <w:ind w:left="360"/>
      </w:pPr>
      <w:r>
        <w:rPr>
          <w:i/>
        </w:rPr>
        <w:t xml:space="preserve">Occasionally during this period he journeyed to Nayriz, visiting his sister and</w:t>
      </w:r>
    </w:p>
    <w:p>
      <w:pPr>
        <w:ind w:left="360"/>
      </w:pPr>
      <w:r>
        <w:rPr>
          <w:i/>
        </w:rPr>
        <w:t xml:space="preserve">her family, and once traveled to Mashhad with his maternal uncle, Siyyid</w:t>
      </w:r>
    </w:p>
    <w:p>
      <w:pPr>
        <w:ind w:left="360"/>
      </w:pPr>
      <w:r>
        <w:rPr>
          <w:i/>
        </w:rPr>
        <w:t xml:space="preserve">Mustafa.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age of sixteen he was sent to</w:t>
      </w:r>
    </w:p>
    <w:p>
      <w:pPr>
        <w:ind w:left="360"/>
      </w:pPr>
      <w:r>
        <w:rPr>
          <w:i/>
        </w:rPr>
        <w:t xml:space="preserve">Shiraz[56] to complete his education under the supervision of one of his fathers</w:t>
      </w:r>
    </w:p>
    <w:p>
      <w:pPr>
        <w:ind w:left="360"/>
      </w:pPr>
      <w:r>
        <w:rPr>
          <w:i/>
        </w:rPr>
        <w:t xml:space="preserve">relations in Aqa Baba-Khan school and soon he mastered such branches of</w:t>
      </w:r>
    </w:p>
    <w:p>
      <w:pPr>
        <w:ind w:left="360"/>
      </w:pPr>
      <w:r>
        <w:rPr>
          <w:i/>
        </w:rPr>
        <w:t xml:space="preserve">learning as Arabic grammar, logic, principles of speech, and wisdom. After a</w:t>
      </w:r>
    </w:p>
    <w:p>
      <w:pPr>
        <w:ind w:left="360"/>
      </w:pPr>
      <w:r>
        <w:rPr>
          <w:i/>
        </w:rPr>
        <w:t xml:space="preserve">while he also enrolled in the Qavam School where he studied the basics of the</w:t>
      </w:r>
    </w:p>
    <w:p>
      <w:pPr>
        <w:ind w:left="360"/>
      </w:pPr>
      <w:r>
        <w:rPr>
          <w:i/>
        </w:rPr>
        <w:t xml:space="preserve">philosophy of Mulla Sadra under the tutelage of Mirza Abbas Hakim, one of the</w:t>
      </w:r>
    </w:p>
    <w:p>
      <w:pPr>
        <w:ind w:left="360"/>
      </w:pPr>
      <w:r>
        <w:rPr>
          <w:i/>
        </w:rPr>
        <w:t xml:space="preserve">foremost students of the celebrated Haji Mulla Hadi Sabzivari[57].</w:t>
      </w:r>
    </w:p>
    <w:p>
      <w:pPr>
        <w:ind w:left="360"/>
      </w:pPr>
      <w:r>
        <w:rPr>
          <w:i/>
        </w:rPr>
        <w:t xml:space="preserve">It was there in 1298 A.H./1880 that he befriended the renowned Aqa Shaykh</w:t>
      </w:r>
    </w:p>
    <w:p>
      <w:pPr>
        <w:ind w:left="360"/>
      </w:pPr>
      <w:r>
        <w:rPr>
          <w:i/>
        </w:rPr>
        <w:t xml:space="preserve">Ibrahim Burazjani, known as Fadil Shirazi[58],</w:t>
      </w:r>
    </w:p>
    <w:p>
      <w:pPr>
        <w:ind w:left="360"/>
      </w:pPr>
      <w:r>
        <w:rPr>
          <w:i/>
        </w:rPr>
        <w:t xml:space="preserve">and was first introduced to the Faith and learned the details associated with</w:t>
      </w:r>
    </w:p>
    <w:p>
      <w:pPr>
        <w:ind w:left="360"/>
      </w:pPr>
      <w:r>
        <w:rPr>
          <w:i/>
        </w:rPr>
        <w:t xml:space="preserve">his illustrious maternal uncle, though he continued to remain identified with</w:t>
      </w:r>
    </w:p>
    <w:p>
      <w:pPr>
        <w:ind w:left="360"/>
      </w:pPr>
      <w:r>
        <w:rPr>
          <w:i/>
        </w:rPr>
        <w:t xml:space="preserve">the religion of his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advance studies in the</w:t>
      </w:r>
    </w:p>
    <w:p>
      <w:pPr>
        <w:ind w:left="360"/>
      </w:pPr>
      <w:r>
        <w:rPr>
          <w:i/>
        </w:rPr>
        <w:t xml:space="preserve">various branches of Islamic sciences he left Shiraz for Yazd where he remained</w:t>
      </w:r>
    </w:p>
    <w:p>
      <w:pPr>
        <w:ind w:left="360"/>
      </w:pPr>
      <w:r>
        <w:rPr>
          <w:i/>
        </w:rPr>
        <w:t xml:space="preserve">for two years and enrolled in the Khan school. This stay afforded him the</w:t>
      </w:r>
    </w:p>
    <w:p>
      <w:pPr>
        <w:ind w:left="360"/>
      </w:pPr>
      <w:r>
        <w:rPr>
          <w:i/>
        </w:rPr>
        <w:t xml:space="preserve">opportunity to deepen his knowledge of the Cause through associations with his</w:t>
      </w:r>
    </w:p>
    <w:p>
      <w:pPr>
        <w:ind w:left="360"/>
      </w:pPr>
      <w:r>
        <w:rPr>
          <w:i/>
        </w:rPr>
        <w:t xml:space="preserve">cousin, Siyyid Ahmad (a son of Vahid) and a resident of the same town.</w:t>
      </w:r>
    </w:p>
    <w:p>
      <w:pPr>
        <w:ind w:left="360"/>
      </w:pPr>
      <w:r>
        <w:rPr>
          <w:i/>
        </w:rPr>
        <w:t xml:space="preserve">Frequently he also visited Haji Mirza Muhammad-Taqi, the Vakilud-Dawlih[59],</w:t>
      </w:r>
    </w:p>
    <w:p>
      <w:pPr>
        <w:ind w:left="360"/>
      </w:pPr>
      <w:r>
        <w:rPr>
          <w:i/>
        </w:rPr>
        <w:t xml:space="preserve">from whom he learned many details about the religion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he traveled to</w:t>
      </w:r>
    </w:p>
    <w:p>
      <w:pPr>
        <w:ind w:left="360"/>
      </w:pPr>
      <w:r>
        <w:rPr>
          <w:i/>
        </w:rPr>
        <w:t xml:space="preserve">Isfahan, visiting his two maternal uncles, Siyyid Sina and Siyyid `Isa, and</w:t>
      </w:r>
    </w:p>
    <w:p>
      <w:pPr>
        <w:ind w:left="360"/>
      </w:pPr>
      <w:r>
        <w:rPr>
          <w:i/>
        </w:rPr>
        <w:t xml:space="preserve">from there to Burujird where another maternal uncle, Siyyid Rayhanullah, the</w:t>
      </w:r>
    </w:p>
    <w:p>
      <w:pPr>
        <w:ind w:left="360"/>
      </w:pPr>
      <w:r>
        <w:rPr>
          <w:i/>
        </w:rPr>
        <w:t xml:space="preserve">youngest brother of Vahid Darabi, had succeeded his father and had acquired the</w:t>
      </w:r>
    </w:p>
    <w:p>
      <w:pPr>
        <w:ind w:left="360"/>
      </w:pPr>
      <w:r>
        <w:rPr>
          <w:i/>
        </w:rPr>
        <w:t xml:space="preserve">rank of the Hujjatul-Islam. He stayed in that town for some six months and</w:t>
      </w:r>
    </w:p>
    <w:p>
      <w:pPr>
        <w:ind w:left="360"/>
      </w:pPr>
      <w:r>
        <w:rPr>
          <w:i/>
        </w:rPr>
        <w:t xml:space="preserve">benefited from the classes of his uncle at whose encouragement, he traveled to</w:t>
      </w:r>
    </w:p>
    <w:p>
      <w:pPr>
        <w:ind w:left="360"/>
      </w:pPr>
      <w:r>
        <w:rPr>
          <w:i/>
        </w:rPr>
        <w:t xml:space="preserve">Karbala and for the next two years undertook tuition under such renowned</w:t>
      </w:r>
    </w:p>
    <w:p>
      <w:pPr>
        <w:ind w:left="360"/>
      </w:pPr>
      <w:r>
        <w:rPr>
          <w:i/>
        </w:rPr>
        <w:t xml:space="preserve">scholars as Aqa Shaykh Zaynul-`Abidin Mazandarani[60],</w:t>
      </w:r>
    </w:p>
    <w:p>
      <w:pPr>
        <w:ind w:left="360"/>
      </w:pPr>
      <w:r>
        <w:rPr>
          <w:i/>
        </w:rPr>
        <w:t xml:space="preserve">Haji Mirza Habibullah Rashti and Haji Siyyid Husayn Turk. A portion of this</w:t>
      </w:r>
    </w:p>
    <w:p>
      <w:pPr>
        <w:ind w:left="360"/>
      </w:pPr>
      <w:r>
        <w:rPr>
          <w:i/>
        </w:rPr>
        <w:t xml:space="preserve">time he was enrolled in the classes of various divines in Najaf, such as, Haji</w:t>
      </w:r>
    </w:p>
    <w:p>
      <w:pPr>
        <w:ind w:left="360"/>
      </w:pPr>
      <w:r>
        <w:rPr>
          <w:i/>
        </w:rPr>
        <w:t xml:space="preserve">Shaykh Muhammad, Fadil Irvani and Shaykh Hadi Najm-Abadi.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completion of his studies, he</w:t>
      </w:r>
    </w:p>
    <w:p>
      <w:pPr>
        <w:ind w:left="360"/>
      </w:pPr>
      <w:r>
        <w:rPr>
          <w:i/>
        </w:rPr>
        <w:t xml:space="preserve">returned to the native town of the family in Darab, but finding its</w:t>
      </w:r>
    </w:p>
    <w:p>
      <w:pPr>
        <w:ind w:left="360"/>
      </w:pPr>
      <w:r>
        <w:rPr>
          <w:i/>
        </w:rPr>
        <w:t xml:space="preserve">intellectual environment too stifling, he left after a week for Kirman and Yazd.</w:t>
      </w:r>
    </w:p>
    <w:p>
      <w:pPr>
        <w:ind w:left="360"/>
      </w:pPr>
      <w:r>
        <w:rPr>
          <w:i/>
        </w:rPr>
        <w:t xml:space="preserve">In was in the former city where he met his cousin, Siyyid Muhammad, who had</w:t>
      </w:r>
    </w:p>
    <w:p>
      <w:pPr>
        <w:ind w:left="360"/>
      </w:pPr>
      <w:r>
        <w:rPr>
          <w:i/>
        </w:rPr>
        <w:t xml:space="preserve">accompanied Vahid on the historic journey to Nayriz, and from this cousin</w:t>
      </w:r>
    </w:p>
    <w:p>
      <w:pPr>
        <w:ind w:left="360"/>
      </w:pPr>
      <w:r>
        <w:rPr>
          <w:i/>
        </w:rPr>
        <w:t xml:space="preserve">learned much more about the Faith. Though in the course of his conversations he</w:t>
      </w:r>
    </w:p>
    <w:p>
      <w:pPr>
        <w:ind w:left="360"/>
      </w:pPr>
      <w:r>
        <w:rPr>
          <w:i/>
        </w:rPr>
        <w:t xml:space="preserve">was unable to attain certitude, as a result of further exposure to the sacred</w:t>
      </w:r>
    </w:p>
    <w:p>
      <w:pPr>
        <w:ind w:left="360"/>
      </w:pPr>
      <w:r>
        <w:rPr>
          <w:i/>
        </w:rPr>
        <w:t xml:space="preserve">Writings he was deeply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1302 A.H./1884 from Yazd he</w:t>
      </w:r>
    </w:p>
    <w:p>
      <w:pPr>
        <w:ind w:left="360"/>
      </w:pPr>
      <w:r>
        <w:rPr>
          <w:i/>
        </w:rPr>
        <w:t xml:space="preserve">proceeded to Mashhad where he stayed for about a year and a half. In order to</w:t>
      </w:r>
    </w:p>
    <w:p>
      <w:pPr>
        <w:ind w:left="360"/>
      </w:pPr>
      <w:r>
        <w:rPr>
          <w:i/>
        </w:rPr>
        <w:t xml:space="preserve">satisfy his internal agitation, he decided after performance of each mornings</w:t>
      </w:r>
    </w:p>
    <w:p>
      <w:pPr>
        <w:ind w:left="360"/>
      </w:pPr>
      <w:r>
        <w:rPr>
          <w:i/>
        </w:rPr>
        <w:t xml:space="preserve">obligatory prayer to recite a special prayer known as Du`a Davazdah Imam[61].</w:t>
      </w:r>
    </w:p>
    <w:p>
      <w:pPr>
        <w:ind w:left="360"/>
      </w:pPr>
      <w:r>
        <w:rPr>
          <w:i/>
        </w:rPr>
        <w:t xml:space="preserve">On the fortieth morning, his biographers note, upon reciting the phrase ...the</w:t>
      </w:r>
    </w:p>
    <w:p>
      <w:pPr>
        <w:ind w:left="360"/>
      </w:pPr>
      <w:r>
        <w:rPr>
          <w:i/>
        </w:rPr>
        <w:t xml:space="preserve">divinely hidden Personage... all veils of earthly knowledge were lifted and</w:t>
      </w:r>
    </w:p>
    <w:p>
      <w:pPr>
        <w:ind w:left="360"/>
      </w:pPr>
      <w:r>
        <w:rPr>
          <w:i/>
        </w:rPr>
        <w:t xml:space="preserve">immediately he stood to recite a special Tablet of Visitation revealed by</w:t>
      </w:r>
    </w:p>
    <w:p>
      <w:pPr>
        <w:ind w:left="360"/>
      </w:pPr>
      <w:r>
        <w:rPr>
          <w:i/>
        </w:rPr>
        <w:t xml:space="preserve">Bahaullah in honor of his uncle, Vahid.[62] Thereupon spiritual certitude was 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1305 A.H./1887[63] he proceeded to Tihran and arrived at the home of his cousin, Tuba Khanum, and</w:t>
      </w:r>
    </w:p>
    <w:p>
      <w:pPr>
        <w:ind w:left="360"/>
      </w:pPr>
      <w:r>
        <w:rPr>
          <w:i/>
        </w:rPr>
        <w:t xml:space="preserve">through her and her brother, Siyyid Muhsin, was able to deepen his knowledge in</w:t>
      </w:r>
    </w:p>
    <w:p>
      <w:pPr>
        <w:ind w:left="360"/>
      </w:pPr>
      <w:r>
        <w:rPr>
          <w:i/>
        </w:rPr>
        <w:t xml:space="preserve">the Faith of Bahaullah and began his life-long path of service. It was during</w:t>
      </w:r>
    </w:p>
    <w:p>
      <w:pPr>
        <w:ind w:left="360"/>
      </w:pPr>
      <w:r>
        <w:rPr>
          <w:i/>
        </w:rPr>
        <w:t xml:space="preserve">this time that he became closely connected with a number of government</w:t>
      </w:r>
    </w:p>
    <w:p>
      <w:pPr>
        <w:ind w:left="360"/>
      </w:pPr>
      <w:r>
        <w:rPr>
          <w:i/>
        </w:rPr>
        <w:t xml:space="preserve">officials and solidified his reputation as a wise and learned counsel.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later, Jalalud-Dawlih, a</w:t>
      </w:r>
    </w:p>
    <w:p>
      <w:pPr>
        <w:ind w:left="360"/>
      </w:pPr>
      <w:r>
        <w:rPr>
          <w:i/>
        </w:rPr>
        <w:t xml:space="preserve">son of Zilluls-Sultan, was appointed governor of the province of Yazd and</w:t>
      </w:r>
    </w:p>
    <w:p>
      <w:pPr>
        <w:ind w:left="360"/>
      </w:pPr>
      <w:r>
        <w:rPr>
          <w:i/>
        </w:rPr>
        <w:t xml:space="preserve">decided to take Mirza Yusuf Kashfi with him.[64] On learning that Mirza Yusuf had refused this offer, Jalalid-Dawlih informed</w:t>
      </w:r>
    </w:p>
    <w:p>
      <w:pPr>
        <w:ind w:left="360"/>
      </w:pPr>
      <w:r>
        <w:rPr>
          <w:i/>
        </w:rPr>
        <w:t xml:space="preserve">him that, if necessary, he would be taken to Yazd in chains. In an effort to</w:t>
      </w:r>
    </w:p>
    <w:p>
      <w:pPr>
        <w:ind w:left="360"/>
      </w:pPr>
      <w:r>
        <w:rPr>
          <w:i/>
        </w:rPr>
        <w:t xml:space="preserve">distance himself from the crazed Prince, he immediately accepted a position in</w:t>
      </w:r>
    </w:p>
    <w:p>
      <w:pPr>
        <w:ind w:left="360"/>
      </w:pPr>
      <w:r>
        <w:rPr>
          <w:i/>
        </w:rPr>
        <w:t xml:space="preserve">the newly established American College in Tihran, teaching Arabic and Persian courses.</w:t>
      </w:r>
    </w:p>
    <w:p>
      <w:pPr>
        <w:ind w:left="360"/>
      </w:pPr>
      <w:r>
        <w:rPr>
          <w:i/>
        </w:rPr>
        <w:t xml:space="preserve">Ceasing the opportunity, he also began to study English language and the</w:t>
      </w:r>
    </w:p>
    <w:p>
      <w:pPr>
        <w:ind w:left="360"/>
      </w:pPr>
      <w:r>
        <w:rPr>
          <w:i/>
        </w:rPr>
        <w:t xml:space="preserve">history of Church and was able to acquire certificate of completion some nine</w:t>
      </w:r>
    </w:p>
    <w:p>
      <w:pPr>
        <w:ind w:left="360"/>
      </w:pPr>
      <w:r>
        <w:rPr>
          <w:i/>
        </w:rPr>
        <w:t xml:space="preserve">months later. By now he had attracted the attention of the College administers</w:t>
      </w:r>
    </w:p>
    <w:p>
      <w:pPr>
        <w:ind w:left="360"/>
      </w:pPr>
      <w:r>
        <w:rPr>
          <w:i/>
        </w:rPr>
        <w:t xml:space="preserve">and was appointed the supervisor of the schools expansion program, including</w:t>
      </w:r>
    </w:p>
    <w:p>
      <w:pPr>
        <w:ind w:left="360"/>
      </w:pPr>
      <w:r>
        <w:rPr>
          <w:i/>
        </w:rPr>
        <w:t xml:space="preserve">its construction activities. On a number of occasions, including the time when</w:t>
      </w:r>
    </w:p>
    <w:p>
      <w:pPr>
        <w:ind w:left="360"/>
      </w:pPr>
      <w:r>
        <w:rPr>
          <w:i/>
        </w:rPr>
        <w:t xml:space="preserve">the monarch, Nasirid-Din Shah, visited the College, Mirza Yusuf was asked to</w:t>
      </w:r>
    </w:p>
    <w:p>
      <w:pPr>
        <w:ind w:left="360"/>
      </w:pPr>
      <w:r>
        <w:rPr>
          <w:i/>
        </w:rPr>
        <w:t xml:space="preserve">represent the school to the government officials or to intercede on behalf of</w:t>
      </w:r>
    </w:p>
    <w:p>
      <w:pPr>
        <w:ind w:left="360"/>
      </w:pPr>
      <w:r>
        <w:rPr>
          <w:i/>
        </w:rPr>
        <w:t xml:space="preserve">the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1308 A.H./1890, Mirza Yusuf</w:t>
      </w:r>
    </w:p>
    <w:p>
      <w:pPr>
        <w:ind w:left="360"/>
      </w:pPr>
      <w:r>
        <w:rPr>
          <w:i/>
        </w:rPr>
        <w:t xml:space="preserve">married a daughter of Tuba Khanum, the daughter of Vahid Darabi.[65] It was soon thereafter that the American Mission launched efforts to establish</w:t>
      </w:r>
    </w:p>
    <w:p>
      <w:pPr>
        <w:ind w:left="360"/>
      </w:pPr>
      <w:r>
        <w:rPr>
          <w:i/>
        </w:rPr>
        <w:t xml:space="preserve">a school in Ridaiyyih and for this purpose Miss Green arrived from the United</w:t>
      </w:r>
    </w:p>
    <w:p>
      <w:pPr>
        <w:ind w:left="360"/>
      </w:pPr>
      <w:r>
        <w:rPr>
          <w:i/>
        </w:rPr>
        <w:t xml:space="preserve">States and another missionary worker, Dr. Cochron, was recalled from Ridayyih</w:t>
      </w:r>
    </w:p>
    <w:p>
      <w:pPr>
        <w:ind w:left="360"/>
      </w:pPr>
      <w:r>
        <w:rPr>
          <w:i/>
        </w:rPr>
        <w:t xml:space="preserve">to report on the progress towards establishing this enterprise. On meeting</w:t>
      </w:r>
    </w:p>
    <w:p>
      <w:pPr>
        <w:ind w:left="360"/>
      </w:pPr>
      <w:r>
        <w:rPr>
          <w:i/>
        </w:rPr>
        <w:t xml:space="preserve">Mirza Yusuf, both were greatly impressed with his abilities and asked him to</w:t>
      </w:r>
    </w:p>
    <w:p>
      <w:pPr>
        <w:ind w:left="360"/>
      </w:pPr>
      <w:r>
        <w:rPr>
          <w:i/>
        </w:rPr>
        <w:t xml:space="preserve">assist with the Ridaiyyih facility. He readily accepted and with his family</w:t>
      </w:r>
    </w:p>
    <w:p>
      <w:pPr>
        <w:ind w:left="360"/>
      </w:pPr>
      <w:r>
        <w:rPr>
          <w:i/>
        </w:rPr>
        <w:t xml:space="preserve">proceeded there, but his stay was short-lived and he returned to Tihran. It was</w:t>
      </w:r>
    </w:p>
    <w:p>
      <w:pPr>
        <w:ind w:left="360"/>
      </w:pPr>
      <w:r>
        <w:rPr>
          <w:i/>
        </w:rPr>
        <w:t xml:space="preserve">then that his wife passed away and was buried in Imam-zadih Yahya, next to her</w:t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months of 1892, he</w:t>
      </w:r>
    </w:p>
    <w:p>
      <w:pPr>
        <w:ind w:left="360"/>
      </w:pPr>
      <w:r>
        <w:rPr>
          <w:i/>
        </w:rPr>
        <w:t xml:space="preserve">decided to attain the presence of Bahaullah and proceeded towards `Akka.</w:t>
      </w:r>
    </w:p>
    <w:p>
      <w:pPr>
        <w:ind w:left="360"/>
      </w:pPr>
      <w:r>
        <w:rPr>
          <w:i/>
        </w:rPr>
        <w:t xml:space="preserve">However upon reaching Tabriz, he learned of His Ascension and deeply grieved,</w:t>
      </w:r>
    </w:p>
    <w:p>
      <w:pPr>
        <w:ind w:left="360"/>
      </w:pPr>
      <w:r>
        <w:rPr>
          <w:i/>
        </w:rPr>
        <w:t xml:space="preserve">decided against completion of the journey and remained in Ridaiyyih for a year,</w:t>
      </w:r>
    </w:p>
    <w:p>
      <w:pPr>
        <w:ind w:left="360"/>
      </w:pPr>
      <w:r>
        <w:rPr>
          <w:i/>
        </w:rPr>
        <w:t xml:space="preserve">and from there he returned to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1311 A.H./1894, once again the</w:t>
      </w:r>
    </w:p>
    <w:p>
      <w:pPr>
        <w:ind w:left="360"/>
      </w:pPr>
      <w:r>
        <w:rPr>
          <w:i/>
        </w:rPr>
        <w:t xml:space="preserve">American Protestant Missionary in Tihran appointed him the principle of their</w:t>
      </w:r>
    </w:p>
    <w:p>
      <w:pPr>
        <w:ind w:left="360"/>
      </w:pPr>
      <w:r>
        <w:rPr>
          <w:i/>
        </w:rPr>
        <w:t xml:space="preserve">College in Ridaiyyih.[66] In was there that he married again, formed a family, and through hard work,</w:t>
      </w:r>
    </w:p>
    <w:p>
      <w:pPr>
        <w:ind w:left="360"/>
      </w:pPr>
      <w:r>
        <w:rPr>
          <w:i/>
        </w:rPr>
        <w:t xml:space="preserve">expanded his estate.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like his uncle, Mirza Yusuf</w:t>
      </w:r>
    </w:p>
    <w:p>
      <w:pPr>
        <w:ind w:left="360"/>
      </w:pPr>
      <w:r>
        <w:rPr>
          <w:i/>
        </w:rPr>
        <w:t xml:space="preserve">possessed an uncanny ability for cultivating relations with the ruling class</w:t>
      </w:r>
    </w:p>
    <w:p>
      <w:pPr>
        <w:ind w:left="360"/>
      </w:pPr>
      <w:r>
        <w:rPr>
          <w:i/>
        </w:rPr>
        <w:t xml:space="preserve">and since Tabriz traditionally served as the seat for the heir to the Qajar</w:t>
      </w:r>
    </w:p>
    <w:p>
      <w:pPr>
        <w:ind w:left="360"/>
      </w:pPr>
      <w:r>
        <w:rPr>
          <w:i/>
        </w:rPr>
        <w:t xml:space="preserve">throne, he established important contacts in that town. The most beneficial of</w:t>
      </w:r>
    </w:p>
    <w:p>
      <w:pPr>
        <w:ind w:left="360"/>
      </w:pPr>
      <w:r>
        <w:rPr>
          <w:i/>
        </w:rPr>
        <w:t xml:space="preserve">his relations, as it turned out, was with the governor of Tabriz, Prince</w:t>
      </w:r>
    </w:p>
    <w:p>
      <w:pPr>
        <w:ind w:left="360"/>
      </w:pPr>
      <w:r>
        <w:rPr>
          <w:i/>
        </w:rPr>
        <w:t xml:space="preserve">Imam-Quli Mirza,[67] who</w:t>
      </w:r>
    </w:p>
    <w:p>
      <w:pPr>
        <w:ind w:left="360"/>
      </w:pPr>
      <w:r>
        <w:rPr>
          <w:i/>
        </w:rPr>
        <w:t xml:space="preserve">introduced him to Prince Muzaffarud-Din Mirza.[68] On meeting Mirza Yusuf and hearing him make a representation on behalf of</w:t>
      </w:r>
    </w:p>
    <w:p>
      <w:pPr>
        <w:ind w:left="360"/>
      </w:pPr>
      <w:r>
        <w:rPr>
          <w:i/>
        </w:rPr>
        <w:t xml:space="preserve">Imam-Quli Mirza, the royal prince was enchanted with his personality and</w:t>
      </w:r>
    </w:p>
    <w:p>
      <w:pPr>
        <w:ind w:left="360"/>
      </w:pPr>
      <w:r>
        <w:rPr>
          <w:i/>
        </w:rPr>
        <w:t xml:space="preserve">knowledge, thereby honored him with the title Lisan-i Huzur (the sanctified</w:t>
      </w:r>
    </w:p>
    <w:p>
      <w:pPr>
        <w:ind w:left="360"/>
      </w:pPr>
      <w:r>
        <w:rPr>
          <w:i/>
        </w:rPr>
        <w:t xml:space="preserve">tongue).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1313 A.H./1895, he traveled to</w:t>
      </w:r>
    </w:p>
    <w:p>
      <w:pPr>
        <w:ind w:left="360"/>
      </w:pPr>
      <w:r>
        <w:rPr>
          <w:i/>
        </w:rPr>
        <w:t xml:space="preserve">the Ottoman region and remained for some six months as a tutor of Siyyid Tah, a</w:t>
      </w:r>
    </w:p>
    <w:p>
      <w:pPr>
        <w:ind w:left="360"/>
      </w:pPr>
      <w:r>
        <w:rPr>
          <w:i/>
        </w:rPr>
        <w:t xml:space="preserve">son of Shaykh Sadiq, the religious leader of Naqshbandi tribe. Years later,</w:t>
      </w:r>
    </w:p>
    <w:p>
      <w:pPr>
        <w:ind w:left="360"/>
      </w:pPr>
      <w:r>
        <w:rPr>
          <w:i/>
        </w:rPr>
        <w:t xml:space="preserve">around 1919-20, both this student together with another Naqshbandi leader,</w:t>
      </w:r>
    </w:p>
    <w:p>
      <w:pPr>
        <w:ind w:left="360"/>
      </w:pPr>
      <w:r>
        <w:rPr>
          <w:i/>
        </w:rPr>
        <w:t xml:space="preserve">Shaykh `Abdullah, visited Mirza Yusuf in Ridaiyyih and both accepted the</w:t>
      </w:r>
    </w:p>
    <w:p>
      <w:pPr>
        <w:ind w:left="360"/>
      </w:pPr>
      <w:r>
        <w:rPr>
          <w:i/>
        </w:rPr>
        <w:t xml:space="preserve">Message of Bahaullah.[69]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year, subsequent to the</w:t>
      </w:r>
    </w:p>
    <w:p>
      <w:pPr>
        <w:ind w:left="360"/>
      </w:pPr>
      <w:r>
        <w:rPr>
          <w:i/>
        </w:rPr>
        <w:t xml:space="preserve">assassination of Nasirid-Din Shah, Prince Muzaffarud-Din Mirza came to the</w:t>
      </w:r>
    </w:p>
    <w:p>
      <w:pPr>
        <w:ind w:left="360"/>
      </w:pPr>
      <w:r>
        <w:rPr>
          <w:i/>
        </w:rPr>
        <w:t xml:space="preserve">throne and his son Muhammad-Ali Mirza was named his heir and established</w:t>
      </w:r>
    </w:p>
    <w:p>
      <w:pPr>
        <w:ind w:left="360"/>
      </w:pPr>
      <w:r>
        <w:rPr>
          <w:i/>
        </w:rPr>
        <w:t xml:space="preserve">himself in Tabriz. A few years later, in 1319 A.H./1901, the young Prince paid</w:t>
      </w:r>
    </w:p>
    <w:p>
      <w:pPr>
        <w:ind w:left="360"/>
      </w:pPr>
      <w:r>
        <w:rPr>
          <w:i/>
        </w:rPr>
        <w:t xml:space="preserve">an official visit to Ridaiyyih in course of which he came to the American</w:t>
      </w:r>
    </w:p>
    <w:p>
      <w:pPr>
        <w:ind w:left="360"/>
      </w:pPr>
      <w:r>
        <w:rPr>
          <w:i/>
        </w:rPr>
        <w:t xml:space="preserve">Protestant Mission and through the Nazimul-Kukama[70] was introduced to Mirza Yusuf. Some days later, Mirza Yusuf was called to</w:t>
      </w:r>
    </w:p>
    <w:p>
      <w:pPr>
        <w:ind w:left="360"/>
      </w:pPr>
      <w:r>
        <w:rPr>
          <w:i/>
        </w:rPr>
        <w:t xml:space="preserve">Tabriz and after detailed discussions with the Prince about the Faith, in the</w:t>
      </w:r>
    </w:p>
    <w:p>
      <w:pPr>
        <w:ind w:left="360"/>
      </w:pPr>
      <w:r>
        <w:rPr>
          <w:i/>
        </w:rPr>
        <w:t xml:space="preserve">presence of many high-ranking officials, the title of Lisan-i Huzur was</w:t>
      </w:r>
    </w:p>
    <w:p>
      <w:pPr>
        <w:ind w:left="360"/>
      </w:pPr>
      <w:r>
        <w:rPr>
          <w:i/>
        </w:rPr>
        <w:t xml:space="preserve">reconfirmed and he was granted the honorary rank of Army Colonel.[71]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1902, he met Siyyid Assadullah</w:t>
      </w:r>
    </w:p>
    <w:p>
      <w:pPr>
        <w:ind w:left="360"/>
      </w:pPr>
      <w:r>
        <w:rPr>
          <w:i/>
        </w:rPr>
        <w:t xml:space="preserve">Qumi who wrote of him to `Abdul-Baha in response to which Mirza Yusuf received</w:t>
      </w:r>
    </w:p>
    <w:p>
      <w:pPr>
        <w:ind w:left="360"/>
      </w:pPr>
      <w:r>
        <w:rPr>
          <w:i/>
        </w:rPr>
        <w:t xml:space="preserve">a moving Tablet which starts with the words O seeker of the Beloved of the</w:t>
      </w:r>
    </w:p>
    <w:p>
      <w:pPr>
        <w:ind w:left="360"/>
      </w:pPr>
      <w:r>
        <w:rPr>
          <w:i/>
        </w:rPr>
        <w:t xml:space="preserve">worlds[72].</w:t>
      </w:r>
    </w:p>
    <w:p>
      <w:pPr>
        <w:ind w:left="360"/>
      </w:pPr>
      <w:r>
        <w:rPr>
          <w:i/>
        </w:rPr>
        <w:t xml:space="preserve">In the course of this Tablet, the Master noted, The field of service is wide</w:t>
      </w:r>
    </w:p>
    <w:p>
      <w:pPr>
        <w:ind w:left="360"/>
      </w:pPr>
      <w:r>
        <w:rPr>
          <w:i/>
        </w:rPr>
        <w:t xml:space="preserve">open. As such, he decided to resign his post, sell his belongings and</w:t>
      </w:r>
    </w:p>
    <w:p>
      <w:pPr>
        <w:ind w:left="360"/>
      </w:pPr>
      <w:r>
        <w:rPr>
          <w:i/>
        </w:rPr>
        <w:t xml:space="preserve">undertake a number of teaching journeys. On hearing his plans for visiting</w:t>
      </w:r>
    </w:p>
    <w:p>
      <w:pPr>
        <w:ind w:left="360"/>
      </w:pPr>
      <w:r>
        <w:rPr>
          <w:i/>
        </w:rPr>
        <w:t xml:space="preserve">`Abdul-Baha in the Holy Land and the subsequent travels to Europe and the</w:t>
      </w:r>
    </w:p>
    <w:p>
      <w:pPr>
        <w:ind w:left="360"/>
      </w:pPr>
      <w:r>
        <w:rPr>
          <w:i/>
        </w:rPr>
        <w:t xml:space="preserve">North America, Prince Muhammad-Ali Mirza issued three royal commands to the</w:t>
      </w:r>
    </w:p>
    <w:p>
      <w:pPr>
        <w:ind w:left="360"/>
      </w:pPr>
      <w:r>
        <w:rPr>
          <w:i/>
        </w:rPr>
        <w:t xml:space="preserve">Iranian embassies in Istanbul, London and Washington, to ensure his comfort and</w:t>
      </w:r>
    </w:p>
    <w:p>
      <w:pPr>
        <w:ind w:left="360"/>
      </w:pPr>
      <w:r>
        <w:rPr>
          <w:i/>
        </w:rPr>
        <w:t xml:space="preserve">needs.[73] However, Mirza Yusuf never approached the Iranian officials with any</w:t>
      </w:r>
    </w:p>
    <w:p>
      <w:pPr>
        <w:ind w:left="360"/>
      </w:pPr>
      <w:r>
        <w:rPr>
          <w:i/>
        </w:rPr>
        <w:t xml:space="preserve">request.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receiving permission from</w:t>
      </w:r>
    </w:p>
    <w:p>
      <w:pPr>
        <w:ind w:left="360"/>
      </w:pPr>
      <w:r>
        <w:rPr>
          <w:i/>
        </w:rPr>
        <w:t xml:space="preserve">`Abdul-Baha to make such a journey, he hastened to `Akka to attain his hearts</w:t>
      </w:r>
    </w:p>
    <w:p>
      <w:pPr>
        <w:ind w:left="360"/>
      </w:pPr>
      <w:r>
        <w:rPr>
          <w:i/>
        </w:rPr>
        <w:t xml:space="preserve">desire. During the nineteen days that he remained there he drank his fill from</w:t>
      </w:r>
    </w:p>
    <w:p>
      <w:pPr>
        <w:ind w:left="360"/>
      </w:pPr>
      <w:r>
        <w:rPr>
          <w:i/>
        </w:rPr>
        <w:t xml:space="preserve">the life-giving draught of the presence of the Master and on daily basis paid</w:t>
      </w:r>
    </w:p>
    <w:p>
      <w:pPr>
        <w:ind w:left="360"/>
      </w:pPr>
      <w:r>
        <w:rPr>
          <w:i/>
        </w:rPr>
        <w:t xml:space="preserve">homage to the Sacred Shrine of Bahaullah. Because of his fluency in English,</w:t>
      </w:r>
    </w:p>
    <w:p>
      <w:pPr>
        <w:ind w:left="360"/>
      </w:pPr>
      <w:r>
        <w:rPr>
          <w:i/>
        </w:rPr>
        <w:t xml:space="preserve">`Abdul-Baha instructed him to visit the United States, which he accomplished</w:t>
      </w:r>
    </w:p>
    <w:p>
      <w:pPr>
        <w:ind w:left="360"/>
      </w:pPr>
      <w:r>
        <w:rPr>
          <w:i/>
        </w:rPr>
        <w:t xml:space="preserve">via Port Said, Cairo, Alexandria, Italy, Paris, London, Liverpool, and</w:t>
      </w:r>
    </w:p>
    <w:p>
      <w:pPr>
        <w:ind w:left="360"/>
      </w:pPr>
      <w:r>
        <w:rPr>
          <w:i/>
        </w:rPr>
        <w:t xml:space="preserve">eventually arrived at Quebec and then proceed to Boston. From there, he went to</w:t>
      </w:r>
    </w:p>
    <w:p>
      <w:pPr>
        <w:ind w:left="360"/>
      </w:pPr>
      <w:r>
        <w:rPr>
          <w:i/>
        </w:rPr>
        <w:t xml:space="preserve">New York and met with Mirza Abul-Fadl and Ali-Kuli Khan. After consultation</w:t>
      </w:r>
    </w:p>
    <w:p>
      <w:pPr>
        <w:ind w:left="360"/>
      </w:pPr>
      <w:r>
        <w:rPr>
          <w:i/>
        </w:rPr>
        <w:t xml:space="preserve">with local Bahais, he traveled extensively for a period of over a year in the</w:t>
      </w:r>
    </w:p>
    <w:p>
      <w:pPr>
        <w:ind w:left="360"/>
      </w:pPr>
      <w:r>
        <w:rPr>
          <w:i/>
        </w:rPr>
        <w:t xml:space="preserve">eastern States, including Pennsylvania, Maryland, and some of the mid-western</w:t>
      </w:r>
    </w:p>
    <w:p>
      <w:pPr>
        <w:ind w:left="360"/>
      </w:pPr>
      <w:r>
        <w:rPr>
          <w:i/>
        </w:rPr>
        <w:t xml:space="preserve">regions such as the State of Missouri  everywhere assisting with deepening and</w:t>
      </w:r>
    </w:p>
    <w:p>
      <w:pPr>
        <w:ind w:left="360"/>
      </w:pPr>
      <w:r>
        <w:rPr>
          <w:i/>
        </w:rPr>
        <w:t xml:space="preserve">consolidation efforts. During these days, from very early in the morning until</w:t>
      </w:r>
    </w:p>
    <w:p>
      <w:pPr>
        <w:ind w:left="360"/>
      </w:pPr>
      <w:r>
        <w:rPr>
          <w:i/>
        </w:rPr>
        <w:t xml:space="preserve">several hours into the night, he would exert himself and do all he could in</w:t>
      </w:r>
    </w:p>
    <w:p>
      <w:pPr>
        <w:ind w:left="360"/>
      </w:pPr>
      <w:r>
        <w:rPr>
          <w:i/>
        </w:rPr>
        <w:t xml:space="preserve">promotion of the Faith. At the conclusion of his journey, he traveled to Maine</w:t>
      </w:r>
    </w:p>
    <w:p>
      <w:pPr>
        <w:ind w:left="360"/>
      </w:pPr>
      <w:r>
        <w:rPr>
          <w:i/>
        </w:rPr>
        <w:t xml:space="preserve">and stayed at the Green Acres for a while. During this period, he regularly</w:t>
      </w:r>
    </w:p>
    <w:p>
      <w:pPr>
        <w:ind w:left="360"/>
      </w:pPr>
      <w:r>
        <w:rPr>
          <w:i/>
        </w:rPr>
        <w:t xml:space="preserve">gave lectures on the teachings of the Cause, its history and the station of</w:t>
      </w:r>
    </w:p>
    <w:p>
      <w:pPr>
        <w:ind w:left="360"/>
      </w:pPr>
      <w:r>
        <w:rPr>
          <w:i/>
        </w:rPr>
        <w:t xml:space="preserve">`Abdul-Baha that resulted many to enroll under the banner of the Faith. In so</w:t>
      </w:r>
    </w:p>
    <w:p>
      <w:pPr>
        <w:ind w:left="360"/>
      </w:pPr>
      <w:r>
        <w:rPr>
          <w:i/>
        </w:rPr>
        <w:t xml:space="preserve">doing, in effect, he was preparing the community for the arrival of the Master</w:t>
      </w:r>
    </w:p>
    <w:p>
      <w:pPr>
        <w:ind w:left="360"/>
      </w:pPr>
      <w:r>
        <w:rPr>
          <w:i/>
        </w:rPr>
        <w:t xml:space="preserve">in a few years time. After a stay of two years in the States, due to adverse</w:t>
      </w:r>
    </w:p>
    <w:p>
      <w:pPr>
        <w:ind w:left="360"/>
      </w:pPr>
      <w:r>
        <w:rPr>
          <w:i/>
        </w:rPr>
        <w:t xml:space="preserve">weather and the deterioration of his health, and following consultation with</w:t>
      </w:r>
    </w:p>
    <w:p>
      <w:pPr>
        <w:ind w:left="360"/>
      </w:pPr>
      <w:r>
        <w:rPr>
          <w:i/>
        </w:rPr>
        <w:t xml:space="preserve">Mirza Abul-Fadl and upon `Abdul-Bahas approval, he returned to Ridaiyyih and</w:t>
      </w:r>
    </w:p>
    <w:p>
      <w:pPr>
        <w:ind w:left="360"/>
      </w:pPr>
      <w:r>
        <w:rPr>
          <w:i/>
        </w:rPr>
        <w:t xml:space="preserve">resumed his earlier career.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initially he was disappointed</w:t>
      </w:r>
    </w:p>
    <w:p>
      <w:pPr>
        <w:ind w:left="360"/>
      </w:pPr>
      <w:r>
        <w:rPr>
          <w:i/>
        </w:rPr>
        <w:t xml:space="preserve">for not being able to stay longer in the North America, soon he received a</w:t>
      </w:r>
    </w:p>
    <w:p>
      <w:pPr>
        <w:ind w:left="360"/>
      </w:pPr>
      <w:r>
        <w:rPr>
          <w:i/>
        </w:rPr>
        <w:t xml:space="preserve">Tablet from the Master urging him to serve in his native country and to readily</w:t>
      </w:r>
    </w:p>
    <w:p>
      <w:pPr>
        <w:ind w:left="360"/>
      </w:pPr>
      <w:r>
        <w:rPr>
          <w:i/>
        </w:rPr>
        <w:t xml:space="preserve">accept what God had ordained. From pursuing this Tablet, Mirza Yusuf set aside</w:t>
      </w:r>
    </w:p>
    <w:p>
      <w:pPr>
        <w:ind w:left="360"/>
      </w:pPr>
      <w:r>
        <w:rPr>
          <w:i/>
        </w:rPr>
        <w:t xml:space="preserve">all caution and openly taught the Faith to everyone he encountered, including</w:t>
      </w:r>
    </w:p>
    <w:p>
      <w:pPr>
        <w:ind w:left="360"/>
      </w:pPr>
      <w:r>
        <w:rPr>
          <w:i/>
        </w:rPr>
        <w:t xml:space="preserve">his own classes in the Missionary College. Soon several of his students</w:t>
      </w:r>
    </w:p>
    <w:p>
      <w:pPr>
        <w:ind w:left="360"/>
      </w:pPr>
      <w:r>
        <w:rPr>
          <w:i/>
        </w:rPr>
        <w:t xml:space="preserve">embraced the Faith, which caused great uproar among the school administers who</w:t>
      </w:r>
    </w:p>
    <w:p>
      <w:pPr>
        <w:ind w:left="360"/>
      </w:pPr>
      <w:r>
        <w:rPr>
          <w:i/>
        </w:rPr>
        <w:t xml:space="preserve">decided upon termination of his appointment. They also complained to the</w:t>
      </w:r>
    </w:p>
    <w:p>
      <w:pPr>
        <w:ind w:left="360"/>
      </w:pPr>
      <w:r>
        <w:rPr>
          <w:i/>
        </w:rPr>
        <w:t xml:space="preserve">authorities, who because of Mirza Yusufs standing in the community, ignored</w:t>
      </w:r>
    </w:p>
    <w:p>
      <w:pPr>
        <w:ind w:left="360"/>
      </w:pPr>
      <w:r>
        <w:rPr>
          <w:i/>
        </w:rPr>
        <w:t xml:space="preserve">their plea. The school officials however combined their forces with certain</w:t>
      </w:r>
    </w:p>
    <w:p>
      <w:pPr>
        <w:ind w:left="360"/>
      </w:pPr>
      <w:r>
        <w:rPr>
          <w:i/>
        </w:rPr>
        <w:t xml:space="preserve">fanatical elements and one day rushed and plundered his home. Since</w:t>
      </w:r>
    </w:p>
    <w:p>
      <w:pPr>
        <w:ind w:left="360"/>
      </w:pPr>
      <w:r>
        <w:rPr>
          <w:i/>
        </w:rPr>
        <w:t xml:space="preserve">`Abdul-Baha had instructed him to be resigned to the will of God, Mirza Yusuf</w:t>
      </w:r>
    </w:p>
    <w:p>
      <w:pPr>
        <w:ind w:left="360"/>
      </w:pPr>
      <w:r>
        <w:rPr>
          <w:i/>
        </w:rPr>
        <w:t xml:space="preserve">did not approach the officials to redress his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hearing the details,</w:t>
      </w:r>
    </w:p>
    <w:p>
      <w:pPr>
        <w:ind w:left="360"/>
      </w:pPr>
      <w:r>
        <w:rPr>
          <w:i/>
        </w:rPr>
        <w:t xml:space="preserve">`Abdul-Baha urged him to travel teach in Adharbayjan. As such, he spent a</w:t>
      </w:r>
    </w:p>
    <w:p>
      <w:pPr>
        <w:ind w:left="360"/>
      </w:pPr>
      <w:r>
        <w:rPr>
          <w:i/>
        </w:rPr>
        <w:t xml:space="preserve">period of time promoting the Cause until he eventually settled in the village</w:t>
      </w:r>
    </w:p>
    <w:p>
      <w:pPr>
        <w:ind w:left="360"/>
      </w:pPr>
      <w:r>
        <w:rPr>
          <w:i/>
        </w:rPr>
        <w:t xml:space="preserve">of Shishvan, on the outskirts of Ridaiyyih Lake. For the next seven months he served</w:t>
      </w:r>
    </w:p>
    <w:p>
      <w:pPr>
        <w:ind w:left="360"/>
      </w:pPr>
      <w:r>
        <w:rPr>
          <w:i/>
        </w:rPr>
        <w:t xml:space="preserve">as a tutor for the four sons of the Prince Imam-Quli Mirza and was granted an</w:t>
      </w:r>
    </w:p>
    <w:p>
      <w:pPr>
        <w:ind w:left="360"/>
      </w:pPr>
      <w:r>
        <w:rPr>
          <w:i/>
        </w:rPr>
        <w:t xml:space="preserve">annual stipend of one hundred tumans and a ton of wheat.[74] During this time, he continued with his intense teaching work that resulted in</w:t>
      </w:r>
    </w:p>
    <w:p>
      <w:pPr>
        <w:ind w:left="360"/>
      </w:pPr>
      <w:r>
        <w:rPr>
          <w:i/>
        </w:rPr>
        <w:t xml:space="preserve">several individuals, including his four students, recognizing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1923 he left that region for</w:t>
      </w:r>
    </w:p>
    <w:p>
      <w:pPr>
        <w:ind w:left="360"/>
      </w:pPr>
      <w:r>
        <w:rPr>
          <w:i/>
        </w:rPr>
        <w:t xml:space="preserve">Tihran where he accepted a position at the Tarbiyat Bahai School in addition</w:t>
      </w:r>
    </w:p>
    <w:p>
      <w:pPr>
        <w:ind w:left="360"/>
      </w:pPr>
      <w:r>
        <w:rPr>
          <w:i/>
        </w:rPr>
        <w:t xml:space="preserve">to his post of the English-Persian translator for the Commerce Ministry. Three</w:t>
      </w:r>
    </w:p>
    <w:p>
      <w:pPr>
        <w:ind w:left="360"/>
      </w:pPr>
      <w:r>
        <w:rPr>
          <w:i/>
        </w:rPr>
        <w:t xml:space="preserve">years later he left for Qazvin and served for a year and a half as the</w:t>
      </w:r>
    </w:p>
    <w:p>
      <w:pPr>
        <w:ind w:left="360"/>
      </w:pPr>
      <w:r>
        <w:rPr>
          <w:i/>
        </w:rPr>
        <w:t xml:space="preserve">principle of Hamdullah Mustawfi School, after which for the next five years he</w:t>
      </w:r>
    </w:p>
    <w:p>
      <w:pPr>
        <w:ind w:left="360"/>
      </w:pPr>
      <w:r>
        <w:rPr>
          <w:i/>
        </w:rPr>
        <w:t xml:space="preserve">administered Tavvakul Bahai school of the same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1929, when Martha Roth was</w:t>
      </w:r>
    </w:p>
    <w:p>
      <w:pPr>
        <w:ind w:left="360"/>
      </w:pPr>
      <w:r>
        <w:rPr>
          <w:i/>
        </w:rPr>
        <w:t xml:space="preserve">visiting Iran, he accompanied her to Adharbayijan and served as her translator.</w:t>
      </w:r>
    </w:p>
    <w:p>
      <w:pPr>
        <w:ind w:left="360"/>
      </w:pPr>
      <w:r>
        <w:rPr>
          <w:i/>
        </w:rPr>
        <w:t xml:space="preserve">After which he returned to Qazvin and resumed his teaching work and service to</w:t>
      </w:r>
    </w:p>
    <w:p>
      <w:pPr>
        <w:ind w:left="360"/>
      </w:pPr>
      <w:r>
        <w:rPr>
          <w:i/>
        </w:rPr>
        <w:t xml:space="preserve">the Cause. Again some four years later when the American travel teacher, Miss</w:t>
      </w:r>
    </w:p>
    <w:p>
      <w:pPr>
        <w:ind w:left="360"/>
      </w:pPr>
      <w:r>
        <w:rPr>
          <w:i/>
        </w:rPr>
        <w:t xml:space="preserve">Ramson Kehler, visited Iran he served as her translator during her two-year</w:t>
      </w:r>
    </w:p>
    <w:p>
      <w:pPr>
        <w:ind w:left="360"/>
      </w:pPr>
      <w:r>
        <w:rPr>
          <w:i/>
        </w:rPr>
        <w:t xml:space="preserve">journeys to Gilan, Khurasan and Mazandaran. It was after her untimely passing</w:t>
      </w:r>
    </w:p>
    <w:p>
      <w:pPr>
        <w:ind w:left="360"/>
      </w:pPr>
      <w:r>
        <w:rPr>
          <w:i/>
        </w:rPr>
        <w:t xml:space="preserve">in Isfahan that he decided to complete her tour by himself and for the next</w:t>
      </w:r>
    </w:p>
    <w:p>
      <w:pPr>
        <w:ind w:left="360"/>
      </w:pPr>
      <w:r>
        <w:rPr>
          <w:i/>
        </w:rPr>
        <w:t xml:space="preserve">four years traveled extensively in various regions of the country, assisting</w:t>
      </w:r>
    </w:p>
    <w:p>
      <w:pPr>
        <w:ind w:left="360"/>
      </w:pPr>
      <w:r>
        <w:rPr>
          <w:i/>
        </w:rPr>
        <w:t xml:space="preserve">the community with learning the basics of administration and Bahai</w:t>
      </w:r>
    </w:p>
    <w:p>
      <w:pPr>
        <w:ind w:left="360"/>
      </w:pPr>
      <w:r>
        <w:rPr>
          <w:i/>
        </w:rPr>
        <w:t xml:space="preserve">organizational structure. When in 1938 Millard Mutahidih visited Iran, bearing</w:t>
      </w:r>
    </w:p>
    <w:p>
      <w:pPr>
        <w:ind w:left="360"/>
      </w:pPr>
      <w:r>
        <w:rPr>
          <w:i/>
        </w:rPr>
        <w:t xml:space="preserve">messages from Shoghi Effendi, Mirza Yusuf assisted her as a translator in her</w:t>
      </w:r>
    </w:p>
    <w:p>
      <w:pPr>
        <w:ind w:left="360"/>
      </w:pPr>
      <w:r>
        <w:rPr>
          <w:i/>
        </w:rPr>
        <w:t xml:space="preserve">tour of the eastern 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total Mirza Yusuf married four</w:t>
      </w:r>
    </w:p>
    <w:p>
      <w:pPr>
        <w:ind w:left="360"/>
      </w:pPr>
      <w:r>
        <w:rPr>
          <w:i/>
        </w:rPr>
        <w:t xml:space="preserve">times. He had divorced his first wife prior to his conversion to the Bahai</w:t>
      </w:r>
    </w:p>
    <w:p>
      <w:pPr>
        <w:ind w:left="360"/>
      </w:pPr>
      <w:r>
        <w:rPr>
          <w:i/>
        </w:rPr>
        <w:t xml:space="preserve">Faith and had married again, this time his spouse had died prematurely. His</w:t>
      </w:r>
    </w:p>
    <w:p>
      <w:pPr>
        <w:ind w:left="360"/>
      </w:pPr>
      <w:r>
        <w:rPr>
          <w:i/>
        </w:rPr>
        <w:t xml:space="preserve">third union resulted in a son, `Ataullah, who became an agricultural engineer</w:t>
      </w:r>
    </w:p>
    <w:p>
      <w:pPr>
        <w:ind w:left="360"/>
      </w:pPr>
      <w:r>
        <w:rPr>
          <w:i/>
        </w:rPr>
        <w:t xml:space="preserve">and served the Faith with great distinction. On passing of this wife, Mirza</w:t>
      </w:r>
    </w:p>
    <w:p>
      <w:pPr>
        <w:ind w:left="360"/>
      </w:pPr>
      <w:r>
        <w:rPr>
          <w:i/>
        </w:rPr>
        <w:t xml:space="preserve">Yusuf married again which resulted in daughter named Khujastih.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like his celebrated uncle,</w:t>
      </w:r>
    </w:p>
    <w:p>
      <w:pPr>
        <w:ind w:left="360"/>
      </w:pPr>
      <w:r>
        <w:rPr>
          <w:i/>
        </w:rPr>
        <w:t xml:space="preserve">Vahid Darabi, he possessed an unusual command of Islamic sciences and</w:t>
      </w:r>
    </w:p>
    <w:p>
      <w:pPr>
        <w:ind w:left="360"/>
      </w:pPr>
      <w:r>
        <w:rPr>
          <w:i/>
        </w:rPr>
        <w:t xml:space="preserve">traditions and in course of his teaching activities was able to draw upon this</w:t>
      </w:r>
    </w:p>
    <w:p>
      <w:pPr>
        <w:ind w:left="360"/>
      </w:pPr>
      <w:r>
        <w:rPr>
          <w:i/>
        </w:rPr>
        <w:t xml:space="preserve">fount of knowledge with great facility. In addition to his deep Bahai</w:t>
      </w:r>
    </w:p>
    <w:p>
      <w:pPr>
        <w:ind w:left="360"/>
      </w:pPr>
      <w:r>
        <w:rPr>
          <w:i/>
        </w:rPr>
        <w:t xml:space="preserve">knowledge, his command of several languages, such as, English, Arabic, French,</w:t>
      </w:r>
    </w:p>
    <w:p>
      <w:pPr>
        <w:ind w:left="360"/>
      </w:pPr>
      <w:r>
        <w:rPr>
          <w:i/>
        </w:rPr>
        <w:t xml:space="preserve">and Turkish enabled him to promote the Faith in many regions beyond his</w:t>
      </w:r>
    </w:p>
    <w:p>
      <w:pPr>
        <w:ind w:left="360"/>
      </w:pPr>
      <w:r>
        <w:rPr>
          <w:i/>
        </w:rPr>
        <w:t xml:space="preserve">immediate environ. He was recipient of numerous Tablets from the Center of the</w:t>
      </w:r>
    </w:p>
    <w:p>
      <w:pPr>
        <w:ind w:left="360"/>
      </w:pPr>
      <w:r>
        <w:rPr>
          <w:i/>
        </w:rPr>
        <w:t xml:space="preserve">Covenant, which eloquently testify to his life-long services, particularly in</w:t>
      </w:r>
    </w:p>
    <w:p>
      <w:pPr>
        <w:ind w:left="360"/>
      </w:pPr>
      <w:r>
        <w:rPr>
          <w:i/>
        </w:rPr>
        <w:t xml:space="preserve">the region of Adharbayijan where he lived for well over three decades. In one</w:t>
      </w:r>
    </w:p>
    <w:p>
      <w:pPr>
        <w:ind w:left="360"/>
      </w:pPr>
      <w:r>
        <w:rPr>
          <w:i/>
        </w:rPr>
        <w:t xml:space="preserve">of the many Tablets that he received from `Abdul-Baha, he was titled Vahid[75] as a remembrance of his illustrious uncle, Vahid Darabi. The Master in this</w:t>
      </w:r>
    </w:p>
    <w:p>
      <w:pPr>
        <w:ind w:left="360"/>
      </w:pPr>
      <w:r>
        <w:rPr>
          <w:i/>
        </w:rPr>
        <w:t xml:space="preserve">Tablet enjoined upon him service to the Cause with the same degree of sacrifice</w:t>
      </w:r>
    </w:p>
    <w:p>
      <w:pPr>
        <w:ind w:left="360"/>
      </w:pPr>
      <w:r>
        <w:rPr>
          <w:i/>
        </w:rPr>
        <w:t xml:space="preserve">and self-renunciation manifested a generation earlier by his uncle.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ministry of the Guardian,</w:t>
      </w:r>
    </w:p>
    <w:p>
      <w:pPr>
        <w:ind w:left="360"/>
      </w:pPr>
      <w:r>
        <w:rPr>
          <w:i/>
        </w:rPr>
        <w:t xml:space="preserve">he continued to be a source of encouragement and a pillar of the faith to the</w:t>
      </w:r>
    </w:p>
    <w:p>
      <w:pPr>
        <w:ind w:left="360"/>
      </w:pPr>
      <w:r>
        <w:rPr>
          <w:i/>
        </w:rPr>
        <w:t xml:space="preserve">community and was frequently blessed by receiving letters from Shoghi Effendi.</w:t>
      </w:r>
    </w:p>
    <w:p>
      <w:pPr>
        <w:ind w:left="360"/>
      </w:pPr>
      <w:r>
        <w:rPr>
          <w:i/>
        </w:rPr>
        <w:t xml:space="preserve">In his latter days, he devoted much time to organizing deepening activities for</w:t>
      </w:r>
    </w:p>
    <w:p>
      <w:pPr>
        <w:ind w:left="360"/>
      </w:pPr>
      <w:r>
        <w:rPr>
          <w:i/>
        </w:rPr>
        <w:t xml:space="preserve">the younger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passed away on 3 October 1959, at</w:t>
      </w:r>
    </w:p>
    <w:p>
      <w:pPr>
        <w:ind w:left="360"/>
      </w:pPr>
      <w:r>
        <w:rPr>
          <w:i/>
        </w:rPr>
        <w:t xml:space="preserve">the age of 94, and was buried at Tihran Bahai cemetery and indeed the</w:t>
      </w:r>
    </w:p>
    <w:p>
      <w:pPr>
        <w:ind w:left="360"/>
      </w:pPr>
      <w:r>
        <w:rPr>
          <w:i/>
        </w:rPr>
        <w:t xml:space="preserve">community of Iran was robbed one of its ablest promoters. The Hands of the</w:t>
      </w:r>
    </w:p>
    <w:p>
      <w:pPr>
        <w:ind w:left="360"/>
      </w:pPr>
      <w:r>
        <w:rPr>
          <w:i/>
        </w:rPr>
        <w:t xml:space="preserve">Cause of God residing in the Holy Land instructed the Iranian Bahai community</w:t>
      </w:r>
    </w:p>
    <w:p>
      <w:pPr>
        <w:ind w:left="360"/>
      </w:pPr>
      <w:r>
        <w:rPr>
          <w:i/>
        </w:rPr>
        <w:t xml:space="preserve">to commemorate his passing by holding meetings in his honor throughout the</w:t>
      </w:r>
    </w:p>
    <w:p>
      <w:pPr>
        <w:ind w:left="360"/>
      </w:pPr>
      <w:r>
        <w:rPr>
          <w:i/>
        </w:rPr>
        <w:t xml:space="preserve">country, and their cable to the community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</w:t>
      </w:r>
    </w:p>
    <w:p>
      <w:pPr>
        <w:ind w:left="360"/>
      </w:pPr>
      <w:r>
        <w:rPr>
          <w:i/>
        </w:rPr>
        <w:t xml:space="preserve">saddened news passing distinguished servant Cause God renowned scholar Vahid.</w:t>
      </w:r>
    </w:p>
    <w:p>
      <w:pPr>
        <w:ind w:left="360"/>
      </w:pPr>
      <w:r>
        <w:rPr>
          <w:i/>
        </w:rPr>
        <w:t xml:space="preserve">Assure his family fervent prayers sacred threshold progress his noble soul.</w:t>
      </w:r>
    </w:p>
    <w:p>
      <w:pPr>
        <w:ind w:left="360"/>
      </w:pPr>
      <w:r>
        <w:rPr>
          <w:i/>
        </w:rPr>
        <w:t xml:space="preserve">Organize befitting memorial gatherings. Hands Cause.[76]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This article was</w:t>
      </w:r>
    </w:p>
    <w:p>
      <w:pPr>
        <w:ind w:left="360"/>
      </w:pPr>
      <w:r>
        <w:rPr>
          <w:i/>
        </w:rPr>
        <w:t xml:space="preserve">originally written to serve as Appendix 1 of the present writers unpublished</w:t>
      </w:r>
    </w:p>
    <w:p>
      <w:pPr>
        <w:ind w:left="360"/>
      </w:pPr>
      <w:r>
        <w:rPr>
          <w:i/>
        </w:rPr>
        <w:t xml:space="preserve">detailed study on the life and writings of Vahid Darabi and the Babis of</w:t>
      </w:r>
    </w:p>
    <w:p>
      <w:pPr>
        <w:ind w:left="360"/>
      </w:pPr>
      <w:r>
        <w:rPr>
          <w:i/>
        </w:rPr>
        <w:t xml:space="preserve">Nayriz, titled, Epics of the Brave: the History and Documents of the Babis</w:t>
      </w:r>
    </w:p>
    <w:p>
      <w:pPr>
        <w:ind w:left="360"/>
      </w:pPr>
      <w:r>
        <w:rPr>
          <w:i/>
        </w:rPr>
        <w:t xml:space="preserve">of Nayriz. [This content is now at Witnesses to Babi and Bahá'í History. -J.W., 2012]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Yahya and Vahid</w:t>
      </w:r>
    </w:p>
    <w:p>
      <w:pPr>
        <w:ind w:left="360"/>
      </w:pPr>
      <w:r>
        <w:rPr>
          <w:i/>
        </w:rPr>
        <w:t xml:space="preserve">have the same numerical value, namely,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There are</w:t>
      </w:r>
    </w:p>
    <w:p>
      <w:pPr>
        <w:ind w:left="360"/>
      </w:pPr>
      <w:r>
        <w:rPr>
          <w:i/>
        </w:rPr>
        <w:t xml:space="preserve">contradictory information regarding Vahids birthplace: Tarikh Zuhurul-Haqq 3:473 and Lama`atul-Anvar 1:41 maintain that he was born in Yazd, while Siyyid Ali-Muhammad dit le Bab 233 and Revelation of Bahaullah 1:326 n.1 suggest Darab near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Kashful-Ghata 78, Hadrat Bab 258, Tarikh</w:t>
      </w:r>
    </w:p>
    <w:p>
      <w:pPr>
        <w:ind w:left="360"/>
      </w:pPr>
      <w:r>
        <w:rPr>
          <w:i/>
        </w:rPr>
        <w:t xml:space="preserve">Burujird 2:314, and Kavakibud-Durrih 1:53 state that he was the</w:t>
      </w:r>
    </w:p>
    <w:p>
      <w:pPr>
        <w:ind w:left="360"/>
      </w:pPr>
      <w:r>
        <w:rPr>
          <w:i/>
        </w:rPr>
        <w:t xml:space="preserve">eldest son, while Muhadirat 761 state</w:t>
      </w:r>
    </w:p>
    <w:p>
      <w:pPr>
        <w:ind w:left="360"/>
      </w:pPr>
      <w:r>
        <w:rPr>
          <w:i/>
        </w:rPr>
        <w:t xml:space="preserve">he was the seventh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Siyyid Muhammad-`Ali Ruzati, Jami`ul Nisab 1:24. This genealogy is also</w:t>
      </w:r>
    </w:p>
    <w:p>
      <w:pPr>
        <w:ind w:left="360"/>
      </w:pPr>
      <w:r>
        <w:rPr>
          <w:i/>
        </w:rPr>
        <w:t xml:space="preserve">quoted in the Tarikh Burujird 2:272.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A descendent of</w:t>
      </w:r>
    </w:p>
    <w:p>
      <w:pPr>
        <w:ind w:left="360"/>
      </w:pPr>
      <w:r>
        <w:rPr>
          <w:i/>
        </w:rPr>
        <w:t xml:space="preserve">this family was Shaykh Abu-Turab, a son of Shaykh Mufid, who was a great</w:t>
      </w:r>
    </w:p>
    <w:p>
      <w:pPr>
        <w:ind w:left="360"/>
      </w:pPr>
      <w:r>
        <w:rPr>
          <w:i/>
        </w:rPr>
        <w:t xml:space="preserve">admirer of the Bab and served as the Imam Jum`ih of Shiraz. When in 1845 the</w:t>
      </w:r>
    </w:p>
    <w:p>
      <w:pPr>
        <w:ind w:left="360"/>
      </w:pPr>
      <w:r>
        <w:rPr>
          <w:i/>
        </w:rPr>
        <w:t xml:space="preserve">`ulama of Shiraz prepared a fatwa ordering the death of the Bab, Shaykh</w:t>
      </w:r>
    </w:p>
    <w:p>
      <w:pPr>
        <w:ind w:left="360"/>
      </w:pPr>
      <w:r>
        <w:rPr>
          <w:i/>
        </w:rPr>
        <w:t xml:space="preserve">Abu-Turab intervened and thawed their plans; see (forthcoming) The Bab in</w:t>
      </w:r>
    </w:p>
    <w:p>
      <w:pPr>
        <w:ind w:left="360"/>
      </w:pPr>
      <w:r>
        <w:rPr>
          <w:i/>
        </w:rPr>
        <w:t xml:space="preserve">Shiraz, Ahang Rabbani, Bahai Studies Review,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The reason that</w:t>
      </w:r>
    </w:p>
    <w:p>
      <w:pPr>
        <w:ind w:left="360"/>
      </w:pPr>
      <w:r>
        <w:rPr>
          <w:i/>
        </w:rPr>
        <w:t xml:space="preserve">Vahid is known as Darabi is not because he lived there for any extended period</w:t>
      </w:r>
    </w:p>
    <w:p>
      <w:pPr>
        <w:ind w:left="360"/>
      </w:pPr>
      <w:r>
        <w:rPr>
          <w:i/>
        </w:rPr>
        <w:t xml:space="preserve">of time, but rather due to his ancestors, particularly his grandfathers,</w:t>
      </w:r>
    </w:p>
    <w:p>
      <w:pPr>
        <w:ind w:left="360"/>
      </w:pPr>
      <w:r>
        <w:rPr>
          <w:i/>
        </w:rPr>
        <w:t xml:space="preserve">association with this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There is little</w:t>
      </w:r>
    </w:p>
    <w:p>
      <w:pPr>
        <w:ind w:left="360"/>
      </w:pPr>
      <w:r>
        <w:rPr>
          <w:i/>
        </w:rPr>
        <w:t xml:space="preserve">agreement among various sources about the year of his birth: Tarikh</w:t>
      </w:r>
    </w:p>
    <w:p>
      <w:pPr>
        <w:ind w:left="360"/>
      </w:pPr>
      <w:r>
        <w:rPr>
          <w:i/>
        </w:rPr>
        <w:t xml:space="preserve">Zuhurul-Haqq 3:461 indicates that he was born in the early years of</w:t>
      </w:r>
    </w:p>
    <w:p>
      <w:pPr>
        <w:ind w:left="360"/>
      </w:pPr>
      <w:r>
        <w:rPr>
          <w:i/>
        </w:rPr>
        <w:t xml:space="preserve">1180s; Lama`atul-Anvar 1:40 gives the birth year as 1180 A.H.; Yusuf-i Baha dar Qayyumul-Asma 30</w:t>
      </w:r>
    </w:p>
    <w:p>
      <w:pPr>
        <w:ind w:left="360"/>
      </w:pPr>
      <w:r>
        <w:rPr>
          <w:i/>
        </w:rPr>
        <w:t xml:space="preserve">suggests he was born in 1189 A.H./1775, a fact repeated by the same author in Hadrat Bab 258; Sharh-i Hal Shaykh Murtida Ansari, [A biography of Shaykh Murtida</w:t>
      </w:r>
    </w:p>
    <w:p>
      <w:pPr>
        <w:ind w:left="360"/>
      </w:pPr>
      <w:r>
        <w:rPr>
          <w:i/>
        </w:rPr>
        <w:t xml:space="preserve">Ansari] 272 gives the birth and death as 1189 A.H./1775 and 1267 A.H./1851,</w:t>
      </w:r>
    </w:p>
    <w:p>
      <w:pPr>
        <w:ind w:left="360"/>
      </w:pPr>
      <w:r>
        <w:rPr>
          <w:i/>
        </w:rPr>
        <w:t xml:space="preserve">respectively. The last source, being the earliest and perhaps the most</w:t>
      </w:r>
    </w:p>
    <w:p>
      <w:pPr>
        <w:ind w:left="360"/>
      </w:pPr>
      <w:r>
        <w:rPr>
          <w:i/>
        </w:rPr>
        <w:t xml:space="preserve">reliable, is employed for most of the biographical information in this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For a detailed</w:t>
      </w:r>
    </w:p>
    <w:p>
      <w:pPr>
        <w:ind w:left="360"/>
      </w:pPr>
      <w:r>
        <w:rPr>
          <w:i/>
        </w:rPr>
        <w:t xml:space="preserve">discussion of the life and writings of Mulla Sadra, see: Gobineau, Religions et Philosophies dans l Asie</w:t>
      </w:r>
    </w:p>
    <w:p>
      <w:pPr>
        <w:ind w:left="360"/>
      </w:pPr>
      <w:r>
        <w:rPr>
          <w:i/>
        </w:rPr>
        <w:t xml:space="preserve">Centrale, pp 81-91; and A Travelers Narrative 268-271.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See Nasikhut-Tavarikhs description as</w:t>
      </w:r>
    </w:p>
    <w:p>
      <w:pPr>
        <w:ind w:left="360"/>
      </w:pPr>
      <w:r>
        <w:rPr>
          <w:i/>
        </w:rPr>
        <w:t xml:space="preserve">translated in (forthcoming) Epics of the Brave, chapter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Under Shi`i religion,</w:t>
      </w:r>
    </w:p>
    <w:p>
      <w:pPr>
        <w:ind w:left="360"/>
      </w:pPr>
      <w:r>
        <w:rPr>
          <w:i/>
        </w:rPr>
        <w:t xml:space="preserve">the sovereign ruled on behalf of the Imam, Who was the ultimate temporal and</w:t>
      </w:r>
    </w:p>
    <w:p>
      <w:pPr>
        <w:ind w:left="360"/>
      </w:pPr>
      <w:r>
        <w:rPr>
          <w:i/>
        </w:rPr>
        <w:t xml:space="preserve">religious authority. As such, he had to be a direct descent of the Imam.</w:t>
      </w:r>
    </w:p>
    <w:p>
      <w:pPr>
        <w:ind w:left="360"/>
      </w:pPr>
      <w:r>
        <w:rPr>
          <w:i/>
        </w:rPr>
        <w:t xml:space="preserve">However, the Qajar, being Turk, could claim no such descent.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Said Amir</w:t>
      </w:r>
    </w:p>
    <w:p>
      <w:pPr>
        <w:ind w:left="360"/>
      </w:pPr>
      <w:r>
        <w:rPr>
          <w:i/>
        </w:rPr>
        <w:t xml:space="preserve">Arjomand, The Shadow of God and the</w:t>
      </w:r>
    </w:p>
    <w:p>
      <w:pPr>
        <w:ind w:left="360"/>
      </w:pPr>
      <w:r>
        <w:rPr>
          <w:i/>
        </w:rPr>
        <w:t xml:space="preserve">Hidden Imam, chapter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In the same</w:t>
      </w:r>
    </w:p>
    <w:p>
      <w:pPr>
        <w:ind w:left="360"/>
      </w:pPr>
      <w:r>
        <w:rPr>
          <w:i/>
        </w:rPr>
        <w:t xml:space="preserve">chapter, the Bab pays tribute to Shaykh Hasan of the family of al-`Usfur, a</w:t>
      </w:r>
    </w:p>
    <w:p>
      <w:pPr>
        <w:ind w:left="360"/>
      </w:pPr>
      <w:r>
        <w:rPr>
          <w:i/>
        </w:rPr>
        <w:t xml:space="preserve">bother of Siyyid Jafars grandfather. According to a cousin of the Bab, the</w:t>
      </w:r>
    </w:p>
    <w:p>
      <w:pPr>
        <w:ind w:left="360"/>
      </w:pPr>
      <w:r>
        <w:rPr>
          <w:i/>
        </w:rPr>
        <w:t xml:space="preserve">renowned Vakilud-Dawlih, while en route to pilgrimage journey, in Bushihr, the</w:t>
      </w:r>
    </w:p>
    <w:p>
      <w:pPr>
        <w:ind w:left="360"/>
      </w:pPr>
      <w:r>
        <w:rPr>
          <w:i/>
        </w:rPr>
        <w:t xml:space="preserve">Bab had tried to convert this Shaykh Hasan, who had remained neutral; Khanidan Afnan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A reference to the</w:t>
      </w:r>
    </w:p>
    <w:p>
      <w:pPr>
        <w:ind w:left="360"/>
      </w:pPr>
      <w:r>
        <w:rPr>
          <w:i/>
        </w:rPr>
        <w:t xml:space="preserve">`ulama.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A reference to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Qayyumul-Asma, 27:46-47, in 1261 A.H.</w:t>
      </w:r>
    </w:p>
    <w:p>
      <w:pPr>
        <w:ind w:left="360"/>
      </w:pPr>
      <w:r>
        <w:rPr>
          <w:i/>
        </w:rPr>
        <w:t xml:space="preserve">transcribed copy. Quoted in Muhadirat 759-60 and Lama`atul-Anvar 1:3--. Two sentences of this passage are</w:t>
      </w:r>
    </w:p>
    <w:p>
      <w:pPr>
        <w:ind w:left="360"/>
      </w:pPr>
      <w:r>
        <w:rPr>
          <w:i/>
        </w:rPr>
        <w:t xml:space="preserve">quoted in Yusif-i Baha Dar Qayyumul-Asma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Yusif-i Baha Dar Qayyumul-Asma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According to the Abjad system, ghars has a numerical value of</w:t>
      </w:r>
    </w:p>
    <w:p>
      <w:pPr>
        <w:ind w:left="360"/>
      </w:pPr>
      <w:r>
        <w:rPr>
          <w:i/>
        </w:rPr>
        <w:t xml:space="preserve">(1000+200+60=)1260, hence signifying the year of the appearance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Mirza Habibullah</w:t>
      </w:r>
    </w:p>
    <w:p>
      <w:pPr>
        <w:ind w:left="360"/>
      </w:pPr>
      <w:r>
        <w:rPr>
          <w:i/>
        </w:rPr>
        <w:t xml:space="preserve">Afnan, Tarikh Amry Fars va Shiraz 72-76; translation in The Bab in Shiraz, Ahang Rabbani, Bahai Studies</w:t>
      </w:r>
    </w:p>
    <w:p>
      <w:pPr>
        <w:ind w:left="360"/>
      </w:pPr>
      <w:r>
        <w:rPr>
          <w:i/>
        </w:rPr>
        <w:t xml:space="preserve">Review, 2004. With slight modification, most of the same is quoted in Hadrat Nuqtih Ula 141-2.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25 June  24 July</w:t>
      </w:r>
    </w:p>
    <w:p>
      <w:pPr>
        <w:ind w:left="360"/>
      </w:pPr>
      <w:r>
        <w:rPr>
          <w:i/>
        </w:rPr>
        <w:t xml:space="preserve">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Lama`atul-Anvar 1:45-6 notes that Siyyid Ja`far wrote of these observations to Haji</w:t>
      </w:r>
    </w:p>
    <w:p>
      <w:pPr>
        <w:ind w:left="360"/>
      </w:pPr>
      <w:r>
        <w:rPr>
          <w:i/>
        </w:rPr>
        <w:t xml:space="preserve">Mu`inus-Saltinih. However, the two did not overlap in time and is not clear</w:t>
      </w:r>
    </w:p>
    <w:p>
      <w:pPr>
        <w:ind w:left="360"/>
      </w:pPr>
      <w:r>
        <w:rPr>
          <w:i/>
        </w:rPr>
        <w:t xml:space="preserve">how Mu`inus-Saltinih came to such information. Further a close study of this</w:t>
      </w:r>
    </w:p>
    <w:p>
      <w:pPr>
        <w:ind w:left="360"/>
      </w:pPr>
      <w:r>
        <w:rPr>
          <w:i/>
        </w:rPr>
        <w:t xml:space="preserve">extract reveals that a segment contains many similarities with a treatise of</w:t>
      </w:r>
    </w:p>
    <w:p>
      <w:pPr>
        <w:ind w:left="360"/>
      </w:pPr>
      <w:r>
        <w:rPr>
          <w:i/>
        </w:rPr>
        <w:t xml:space="preserve">Vahid; see (forthcoming) Epics of the Brave, Appendix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A requirement of</w:t>
      </w:r>
    </w:p>
    <w:p>
      <w:pPr>
        <w:ind w:left="360"/>
      </w:pPr>
      <w:r>
        <w:rPr>
          <w:i/>
        </w:rPr>
        <w:t xml:space="preserve">fine penmanship in Persian and Arabic is to write slowly, and yet the Central</w:t>
      </w:r>
    </w:p>
    <w:p>
      <w:pPr>
        <w:ind w:left="360"/>
      </w:pPr>
      <w:r>
        <w:rPr>
          <w:i/>
        </w:rPr>
        <w:t xml:space="preserve">Figures of the Faith have repeatedly demonstrated their abilities to write with</w:t>
      </w:r>
    </w:p>
    <w:p>
      <w:pPr>
        <w:ind w:left="360"/>
      </w:pPr>
      <w:r>
        <w:rPr>
          <w:i/>
        </w:rPr>
        <w:t xml:space="preserve">extreme speed of rare quality of hand and unmatched eloquence of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Up to this point</w:t>
      </w:r>
    </w:p>
    <w:p>
      <w:pPr>
        <w:ind w:left="360"/>
      </w:pPr>
      <w:r>
        <w:rPr>
          <w:i/>
        </w:rPr>
        <w:t xml:space="preserve">appears in Tarikh Zuhurul-Haqq 3:465-6 and Lama`atu-Anvar 1:44-5.</w:t>
      </w:r>
    </w:p>
    <w:p>
      <w:pPr>
        <w:ind w:left="360"/>
      </w:pPr>
      <w:r>
        <w:rPr>
          <w:i/>
        </w:rPr>
        <w:t xml:space="preserve">`Ali and Zaynul-`Abidin were the first and the fourth Shi`i Imams,</w:t>
      </w:r>
    </w:p>
    <w:p>
      <w:pPr>
        <w:ind w:left="360"/>
      </w:pPr>
      <w:r>
        <w:rPr>
          <w:i/>
        </w:rPr>
        <w:t xml:space="preserve">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Tarikh Haji Mu`inus-Saltanih 88-91.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Kavakibud-Durriyih 1:57 states that after Vahids conversion, in a gathering of the divines, one</w:t>
      </w:r>
    </w:p>
    <w:p>
      <w:pPr>
        <w:ind w:left="360"/>
      </w:pPr>
      <w:r>
        <w:rPr>
          <w:i/>
        </w:rPr>
        <w:t xml:space="preserve">of them said to Siyyid Ja`far, It is reported that your son, Siyyid Yahya, has</w:t>
      </w:r>
    </w:p>
    <w:p>
      <w:pPr>
        <w:ind w:left="360"/>
      </w:pPr>
      <w:r>
        <w:rPr>
          <w:i/>
        </w:rPr>
        <w:t xml:space="preserve">lost his faculties. Yes, he has gone mad, Kashfi responded in his sons</w:t>
      </w:r>
    </w:p>
    <w:p>
      <w:pPr>
        <w:ind w:left="360"/>
      </w:pPr>
      <w:r>
        <w:rPr>
          <w:i/>
        </w:rPr>
        <w:t xml:space="preserve">defense, however, this madness is not of the loss of rational faculty but an</w:t>
      </w:r>
    </w:p>
    <w:p>
      <w:pPr>
        <w:ind w:left="360"/>
      </w:pPr>
      <w:r>
        <w:rPr>
          <w:i/>
        </w:rPr>
        <w:t xml:space="preserve">inheritance from his illustrious ancestor, the Prophet.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Tarikh Burujird 2:296 and Muhadirat 761 report that he had 11 sons</w:t>
      </w:r>
    </w:p>
    <w:p>
      <w:pPr>
        <w:ind w:left="360"/>
      </w:pPr>
      <w:r>
        <w:rPr>
          <w:i/>
        </w:rPr>
        <w:t xml:space="preserve">and 4 daughters.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An extensive</w:t>
      </w:r>
    </w:p>
    <w:p>
      <w:pPr>
        <w:ind w:left="360"/>
      </w:pPr>
      <w:r>
        <w:rPr>
          <w:i/>
        </w:rPr>
        <w:t xml:space="preserve">eulogy appears on his gravestone; for the text see Muhadirat 761.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The date of its composition is given by the numerical value of the either of</w:t>
      </w:r>
    </w:p>
    <w:p>
      <w:pPr>
        <w:ind w:left="360"/>
      </w:pPr>
      <w:r>
        <w:rPr>
          <w:i/>
        </w:rPr>
        <w:t xml:space="preserve">the two phrases Tuhfatul-Mulk Mulukul-Kalam, or, Tuhfatul-Muluk</w:t>
      </w:r>
    </w:p>
    <w:p>
      <w:pPr>
        <w:ind w:left="360"/>
      </w:pPr>
      <w:r>
        <w:rPr>
          <w:i/>
        </w:rPr>
        <w:t xml:space="preserve">Qaidil-Ummam, which correspond to 1233.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Tarikh Burujird 2:289-291.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See extracts of Tuhfatul-Muluk translated in Said Amir</w:t>
      </w:r>
    </w:p>
    <w:p>
      <w:pPr>
        <w:ind w:left="360"/>
      </w:pPr>
      <w:r>
        <w:rPr>
          <w:i/>
        </w:rPr>
        <w:t xml:space="preserve">Arjomand, Shadow of God 225-7.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Several of Siyyid</w:t>
      </w:r>
    </w:p>
    <w:p>
      <w:pPr>
        <w:ind w:left="360"/>
      </w:pPr>
      <w:r>
        <w:rPr>
          <w:i/>
        </w:rPr>
        <w:t xml:space="preserve">Ja`fars students, such as, Mulla `Abdullah Burujirdi, Haji Mirza Salih</w:t>
      </w:r>
    </w:p>
    <w:p>
      <w:pPr>
        <w:ind w:left="360"/>
      </w:pPr>
      <w:r>
        <w:rPr>
          <w:i/>
        </w:rPr>
        <w:t xml:space="preserve">Luristani, Shaykh `Abdul-Husayn and Urang-Zayb Mirza, went on to become great</w:t>
      </w:r>
    </w:p>
    <w:p>
      <w:pPr>
        <w:ind w:left="360"/>
      </w:pPr>
      <w:r>
        <w:rPr>
          <w:i/>
        </w:rPr>
        <w:t xml:space="preserve">clerics in the field of politico-theology and have significantly expanded this</w:t>
      </w:r>
    </w:p>
    <w:p>
      <w:pPr>
        <w:ind w:left="360"/>
      </w:pPr>
      <w:r>
        <w:rPr>
          <w:i/>
        </w:rPr>
        <w:t xml:space="preserve">field of discourse.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A Shii prayer</w:t>
      </w:r>
    </w:p>
    <w:p>
      <w:pPr>
        <w:ind w:left="360"/>
      </w:pPr>
      <w:r>
        <w:rPr>
          <w:i/>
        </w:rPr>
        <w:t xml:space="preserve">prescribed for recitation during the month of Rajab (hence its name), it begins</w:t>
      </w:r>
    </w:p>
    <w:p>
      <w:pPr>
        <w:ind w:left="360"/>
      </w:pPr>
      <w:r>
        <w:rPr>
          <w:i/>
        </w:rPr>
        <w:t xml:space="preserve">by the verse, O my Lord, I beseech Thee through the inner meaning of all that</w:t>
      </w:r>
    </w:p>
    <w:p>
      <w:pPr>
        <w:ind w:left="360"/>
      </w:pPr>
      <w:r>
        <w:rPr>
          <w:i/>
        </w:rPr>
        <w:t xml:space="preserve">hath dawned from Thee.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Tarikh</w:t>
      </w:r>
    </w:p>
    <w:p>
      <w:pPr>
        <w:ind w:left="360"/>
      </w:pPr>
      <w:r>
        <w:rPr>
          <w:i/>
        </w:rPr>
        <w:t xml:space="preserve">Zuhurul-Haqq 3:479.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Tarikh</w:t>
      </w:r>
    </w:p>
    <w:p>
      <w:pPr>
        <w:ind w:left="360"/>
      </w:pPr>
      <w:r>
        <w:rPr>
          <w:i/>
        </w:rPr>
        <w:t xml:space="preserve">Zuhurul-Haqq 3:479 and Lama`atul-Anvar 1:346.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Muhammad-Ja`far</w:t>
      </w:r>
    </w:p>
    <w:p>
      <w:pPr>
        <w:ind w:left="360"/>
      </w:pPr>
      <w:r>
        <w:rPr>
          <w:i/>
        </w:rPr>
        <w:t xml:space="preserve">Khan was a noted poet and a collection by the title of Khusraw va Shirin is</w:t>
      </w:r>
    </w:p>
    <w:p>
      <w:pPr>
        <w:ind w:left="360"/>
      </w:pPr>
      <w:r>
        <w:rPr>
          <w:i/>
        </w:rPr>
        <w:t xml:space="preserve">published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 The Persian Bayan,</w:t>
      </w:r>
    </w:p>
    <w:p>
      <w:pPr>
        <w:ind w:left="360"/>
      </w:pPr>
      <w:r>
        <w:rPr>
          <w:i/>
        </w:rPr>
        <w:t xml:space="preserve">6:7; Selections from the Writings of E.G.</w:t>
      </w:r>
    </w:p>
    <w:p>
      <w:pPr>
        <w:ind w:left="360"/>
      </w:pPr>
      <w:r>
        <w:rPr>
          <w:i/>
        </w:rPr>
        <w:t xml:space="preserve">Browne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The Babi theology</w:t>
      </w:r>
    </w:p>
    <w:p>
      <w:pPr>
        <w:ind w:left="360"/>
      </w:pPr>
      <w:r>
        <w:rPr>
          <w:i/>
        </w:rPr>
        <w:t xml:space="preserve">recognized the worlds of haqq (divinity), amr (command or cause), and khalq</w:t>
      </w:r>
    </w:p>
    <w:p>
      <w:pPr>
        <w:ind w:left="360"/>
      </w:pPr>
      <w:r>
        <w:rPr>
          <w:i/>
        </w:rPr>
        <w:t xml:space="preserve">(creation). The same notion is upheld by Bahaullah; see, for instance, the</w:t>
      </w:r>
    </w:p>
    <w:p>
      <w:pPr>
        <w:ind w:left="360"/>
      </w:pPr>
      <w:r>
        <w:rPr>
          <w:i/>
        </w:rPr>
        <w:t xml:space="preserve">opening verse of the Kitab-i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12 June - 10 July</w:t>
      </w:r>
    </w:p>
    <w:p>
      <w:pPr>
        <w:ind w:left="360"/>
      </w:pPr>
      <w:r>
        <w:rPr>
          <w:i/>
        </w:rPr>
        <w:t xml:space="preserve">1850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 Lama`atul-Anvar 1:113 suggests Siyyid Ahmad was the eldest of Vahids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 Ardikani, though a firm believer in Bahaullah, served as the foremost</w:t>
      </w:r>
    </w:p>
    <w:p>
      <w:pPr>
        <w:ind w:left="360"/>
      </w:pPr>
      <w:r>
        <w:rPr>
          <w:i/>
        </w:rPr>
        <w:t xml:space="preserve">mujtahid of Yazd; see (forthcoming) Epics of the Brave, Chapter 2, for</w:t>
      </w:r>
    </w:p>
    <w:p>
      <w:pPr>
        <w:ind w:left="360"/>
      </w:pPr>
      <w:r>
        <w:rPr>
          <w:i/>
        </w:rPr>
        <w:t xml:space="preserve">further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 Tarikh</w:t>
      </w:r>
    </w:p>
    <w:p>
      <w:pPr>
        <w:ind w:left="360"/>
      </w:pPr>
      <w:r>
        <w:rPr>
          <w:i/>
        </w:rPr>
        <w:t xml:space="preserve">Zuhurul-Haqq 2:406 gives his name as Siyyid `Ali-Muhammad.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 Farsnamih Nasiri 305 and Lama`atul-Anvar 1:114.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 Nasikhut-Tavarrikh and Rawdatus-Safa.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 Lama`atul-Anvar 1:114.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 Tarikh</w:t>
      </w:r>
    </w:p>
    <w:p>
      <w:pPr>
        <w:ind w:left="360"/>
      </w:pPr>
      <w:r>
        <w:rPr>
          <w:i/>
        </w:rPr>
        <w:t xml:space="preserve">Zuhurul-Haqq 3:477 suggests Siyyid Ahmad and Siyyid Muhammad, though not a</w:t>
      </w:r>
    </w:p>
    <w:p>
      <w:pPr>
        <w:ind w:left="360"/>
      </w:pPr>
      <w:r>
        <w:rPr>
          <w:i/>
        </w:rPr>
        <w:t xml:space="preserve">believer, were admirers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 As discussed</w:t>
      </w:r>
    </w:p>
    <w:p>
      <w:pPr>
        <w:ind w:left="360"/>
      </w:pPr>
      <w:r>
        <w:rPr>
          <w:i/>
        </w:rPr>
        <w:t xml:space="preserve">previously, following Nabils error, Tarikh Zuhurul-Haqq 2:406 gives</w:t>
      </w:r>
    </w:p>
    <w:p>
      <w:pPr>
        <w:ind w:left="360"/>
      </w:pPr>
      <w:r>
        <w:rPr>
          <w:i/>
        </w:rPr>
        <w:t xml:space="preserve">his name as Siyyid Mihdi.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 Shaykh</w:t>
      </w:r>
    </w:p>
    <w:p>
      <w:pPr>
        <w:ind w:left="360"/>
      </w:pPr>
      <w:r>
        <w:rPr>
          <w:i/>
        </w:rPr>
        <w:t xml:space="preserve">Muhammad-Hasan (d. 1850) wrote the most comprehensive work on Shi`i</w:t>
      </w:r>
    </w:p>
    <w:p>
      <w:pPr>
        <w:ind w:left="360"/>
      </w:pPr>
      <w:r>
        <w:rPr>
          <w:i/>
        </w:rPr>
        <w:t xml:space="preserve">jurisprudence, Javahirul-Asrar fil</w:t>
      </w:r>
    </w:p>
    <w:p>
      <w:pPr>
        <w:ind w:left="360"/>
      </w:pPr>
      <w:r>
        <w:rPr>
          <w:i/>
        </w:rPr>
        <w:t xml:space="preserve">Fihql-Islam, in 24 volumes. He is mentioned in the Kitab-i Aqdas, paragraph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 For a list of</w:t>
      </w:r>
    </w:p>
    <w:p>
      <w:pPr>
        <w:ind w:left="360"/>
      </w:pPr>
      <w:r>
        <w:rPr>
          <w:i/>
        </w:rPr>
        <w:t xml:space="preserve">publications consult Tarikh Burujird 2:302.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 For a list consult Tarikh Burujird 2:303.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 Nuqabul-Bashar 1:35.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 For biography see,</w:t>
      </w:r>
    </w:p>
    <w:p>
      <w:pPr>
        <w:ind w:left="360"/>
      </w:pPr>
      <w:r>
        <w:rPr>
          <w:i/>
        </w:rPr>
        <w:t xml:space="preserve">Aqa Buzurg, al-Dariyyih 9:259, and</w:t>
      </w:r>
    </w:p>
    <w:p>
      <w:pPr>
        <w:ind w:left="360"/>
      </w:pPr>
      <w:r>
        <w:rPr>
          <w:i/>
        </w:rPr>
        <w:t xml:space="preserve">Siyyid Muhammad-`Ali Ruzati, Jami`ul-Nisab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 For biography see,</w:t>
      </w:r>
    </w:p>
    <w:p>
      <w:pPr>
        <w:ind w:left="360"/>
      </w:pPr>
      <w:r>
        <w:rPr>
          <w:i/>
        </w:rPr>
        <w:t xml:space="preserve">Muhammad Razi, Atharul-Hajjih 1:227.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 For biography see,</w:t>
      </w:r>
    </w:p>
    <w:p>
      <w:pPr>
        <w:ind w:left="360"/>
      </w:pPr>
      <w:r>
        <w:rPr>
          <w:i/>
        </w:rPr>
        <w:t xml:space="preserve">Muhammad-Husayn Adamiyat, Danishmandan va</w:t>
      </w:r>
    </w:p>
    <w:p>
      <w:pPr>
        <w:ind w:left="360"/>
      </w:pPr>
      <w:r>
        <w:rPr>
          <w:i/>
        </w:rPr>
        <w:t xml:space="preserve">Sukhan-Sarayan-i Fars 4:338. For example of poetry see, Tarikh Burujird 2:298-300.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 For a detail biography see Masbih Hidayat 7:5-36; Ahang Badi`, year 1332 Sh, no. 10-12; and Lama`atul-Anvar, vol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 Ishraq-Khavari</w:t>
      </w:r>
    </w:p>
    <w:p>
      <w:pPr>
        <w:ind w:left="360"/>
      </w:pPr>
      <w:r>
        <w:rPr>
          <w:i/>
        </w:rPr>
        <w:t xml:space="preserve">Encyclopedia (unpublished), p. 2596, gives this date as 1280 A.H.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 There is a considerable confusion between various accounts on his travels</w:t>
      </w:r>
    </w:p>
    <w:p>
      <w:pPr>
        <w:ind w:left="360"/>
      </w:pPr>
      <w:r>
        <w:rPr>
          <w:i/>
        </w:rPr>
        <w:t xml:space="preserve">during the early years. The present writer has deemed the information in Masabih Hidayat to be more reliable.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 The renowned sage of Sabzivar is mentioned by Bahaullah in the Tablet of</w:t>
      </w:r>
    </w:p>
    <w:p>
      <w:pPr>
        <w:ind w:left="360"/>
      </w:pPr>
      <w:r>
        <w:rPr>
          <w:i/>
        </w:rPr>
        <w:t xml:space="preserve">Wisdom and was a teacher of the famous Bahai scholar, Hand of the Cause Nabil</w:t>
      </w:r>
    </w:p>
    <w:p>
      <w:pPr>
        <w:ind w:left="360"/>
      </w:pPr>
      <w:r>
        <w:rPr>
          <w:i/>
        </w:rPr>
        <w:t xml:space="preserve">Qaini. For details see Sharh Hal Rijal-i</w:t>
      </w:r>
    </w:p>
    <w:p>
      <w:pPr>
        <w:ind w:left="360"/>
      </w:pPr>
      <w:r>
        <w:rPr>
          <w:i/>
        </w:rPr>
        <w:t xml:space="preserve">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 Fadil Shirazi was among the most eminent believers of Abdul-Bahas ministry</w:t>
      </w:r>
    </w:p>
    <w:p>
      <w:pPr>
        <w:ind w:left="360"/>
      </w:pPr>
      <w:r>
        <w:rPr>
          <w:i/>
        </w:rPr>
        <w:t xml:space="preserve">whose fascinating biography is provided in Masabih</w:t>
      </w:r>
    </w:p>
    <w:p>
      <w:pPr>
        <w:ind w:left="360"/>
      </w:pPr>
      <w:r>
        <w:rPr>
          <w:i/>
        </w:rPr>
        <w:t xml:space="preserve">Hidayat [the stars of guidance], vol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 He was a son of the eldest maternal uncle of the Bab and the architect of the</w:t>
      </w:r>
    </w:p>
    <w:p>
      <w:pPr>
        <w:ind w:left="360"/>
      </w:pPr>
      <w:r>
        <w:rPr>
          <w:i/>
        </w:rPr>
        <w:t xml:space="preserve">first Bahai house of worship in Ishqabad. `Abdul-Baha has considered him to</w:t>
      </w:r>
    </w:p>
    <w:p>
      <w:pPr>
        <w:ind w:left="360"/>
      </w:pPr>
      <w:r>
        <w:rPr>
          <w:i/>
        </w:rPr>
        <w:t xml:space="preserve">be together with the Bab and the eighteen Letters of the Living among the 24</w:t>
      </w:r>
    </w:p>
    <w:p>
      <w:pPr>
        <w:ind w:left="360"/>
      </w:pPr>
      <w:r>
        <w:rPr>
          <w:i/>
        </w:rPr>
        <w:t xml:space="preserve">elders mentioned in the Book of the Revelation. For more detailed biographical</w:t>
      </w:r>
    </w:p>
    <w:p>
      <w:pPr>
        <w:ind w:left="360"/>
      </w:pPr>
      <w:r>
        <w:rPr>
          <w:i/>
        </w:rPr>
        <w:t xml:space="preserve">information consult, Khanidan Afnan; Eminent Bahais during the time of</w:t>
      </w:r>
    </w:p>
    <w:p>
      <w:pPr>
        <w:ind w:left="360"/>
      </w:pPr>
      <w:r>
        <w:rPr>
          <w:i/>
        </w:rPr>
        <w:t xml:space="preserve">Bahaullah; and (forthcoming) In the</w:t>
      </w:r>
    </w:p>
    <w:p>
      <w:pPr>
        <w:ind w:left="360"/>
      </w:pPr>
      <w:r>
        <w:rPr>
          <w:i/>
        </w:rPr>
        <w:t xml:space="preserve">Land of Refuge, Appendices 1 and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 His name is given as Abdullah in Lama`atul-Anvar 1:111.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 A prayer in honor of the Twelve Imams, written by Khajih Nasirud-Din Tusi, to</w:t>
      </w:r>
    </w:p>
    <w:p>
      <w:pPr>
        <w:ind w:left="360"/>
      </w:pPr>
      <w:r>
        <w:rPr>
          <w:i/>
        </w:rPr>
        <w:t xml:space="preserve">be recited during forty consecutive mornings.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 For a provisional</w:t>
      </w:r>
    </w:p>
    <w:p>
      <w:pPr>
        <w:ind w:left="360"/>
      </w:pPr>
      <w:r>
        <w:rPr>
          <w:i/>
        </w:rPr>
        <w:t xml:space="preserve">translation of this Tablet of Visitation see</w:t>
      </w:r>
    </w:p>
    <w:p>
      <w:pPr>
        <w:ind w:left="360"/>
      </w:pPr>
      <w:r>
        <w:rPr>
          <w:i/>
        </w:rPr>
        <w:t xml:space="preserve">https://bahai-library.com/bahaullah_ziyarat_vahid_darabi.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 In his unpublished</w:t>
      </w:r>
    </w:p>
    <w:p>
      <w:pPr>
        <w:ind w:left="360"/>
      </w:pPr>
      <w:r>
        <w:rPr>
          <w:i/>
        </w:rPr>
        <w:t xml:space="preserve">Encyclopedia of the Faith, p. 2596, A.H. Ishraq-Khavari gives this date as 1304</w:t>
      </w:r>
    </w:p>
    <w:p>
      <w:pPr>
        <w:ind w:left="360"/>
      </w:pPr>
      <w:r>
        <w:rPr>
          <w:i/>
        </w:rPr>
        <w:t xml:space="preserve">A.H.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 This governor of Yazd was responsible for much of the persecution of the</w:t>
      </w:r>
    </w:p>
    <w:p>
      <w:pPr>
        <w:ind w:left="360"/>
      </w:pPr>
      <w:r>
        <w:rPr>
          <w:i/>
        </w:rPr>
        <w:t xml:space="preserve">Bahais of this period and wherever he went, much like his father, left behind</w:t>
      </w:r>
    </w:p>
    <w:p>
      <w:pPr>
        <w:ind w:left="360"/>
      </w:pPr>
      <w:r>
        <w:rPr>
          <w:i/>
        </w:rPr>
        <w:t xml:space="preserve">a bloody trail. He is particularly responsible for the unprecedented pogrom of</w:t>
      </w:r>
    </w:p>
    <w:p>
      <w:pPr>
        <w:ind w:left="360"/>
      </w:pPr>
      <w:r>
        <w:rPr>
          <w:i/>
        </w:rPr>
        <w:t xml:space="preserve">1903 in Yazd where some 86 Bahais were slain. For a detail discussion of this</w:t>
      </w:r>
    </w:p>
    <w:p>
      <w:pPr>
        <w:ind w:left="360"/>
      </w:pPr>
      <w:r>
        <w:rPr>
          <w:i/>
        </w:rPr>
        <w:t xml:space="preserve">episode consult the eyewitness account of Abul-Qasim Bayda, in manuscript</w:t>
      </w:r>
    </w:p>
    <w:p>
      <w:pPr>
        <w:ind w:left="360"/>
      </w:pPr>
      <w:r>
        <w:rPr>
          <w:i/>
        </w:rPr>
        <w:t xml:space="preserve">form, or the published account of Haji Mulla Muhammad Tahir Malamiri, Tarikh Shuhaday-i Yazd. Another</w:t>
      </w:r>
    </w:p>
    <w:p>
      <w:pPr>
        <w:ind w:left="360"/>
      </w:pPr>
      <w:r>
        <w:rPr>
          <w:i/>
        </w:rPr>
        <w:t xml:space="preserve">eyewitness account of this episode is translated in English, The Martyrs of</w:t>
      </w:r>
    </w:p>
    <w:p>
      <w:pPr>
        <w:ind w:left="360"/>
      </w:pPr>
      <w:r>
        <w:rPr>
          <w:i/>
        </w:rPr>
        <w:t xml:space="preserve">Manshad, Ahang Rabbani and Naghmeh Astani, the World Order magazine, Fall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 Various sources, such as Tarikh Zuhurul-Haqq 3:477 and Lama`atul-Anvar vol 1, suggest that Tuba had no child. However, Masabih Hidayat 7:12 informs</w:t>
      </w:r>
    </w:p>
    <w:p>
      <w:pPr>
        <w:ind w:left="360"/>
      </w:pPr>
      <w:r>
        <w:rPr>
          <w:i/>
        </w:rPr>
        <w:t xml:space="preserve">otherwise. The fact that Vahid Kashfi married this grand-daughter of Vahid</w:t>
      </w:r>
    </w:p>
    <w:p>
      <w:pPr>
        <w:ind w:left="360"/>
      </w:pPr>
      <w:r>
        <w:rPr>
          <w:i/>
        </w:rPr>
        <w:t xml:space="preserve">Darabi is confirmed by the present writers father, Dr. Iraj Rabbani, who in</w:t>
      </w:r>
    </w:p>
    <w:p>
      <w:pPr>
        <w:ind w:left="360"/>
      </w:pPr>
      <w:r>
        <w:rPr>
          <w:i/>
        </w:rPr>
        <w:t xml:space="preserve">his youth was a student of Vahid Kashfi and closely informed of the details</w:t>
      </w:r>
    </w:p>
    <w:p>
      <w:pPr>
        <w:ind w:left="360"/>
      </w:pPr>
      <w:r>
        <w:rPr>
          <w:i/>
        </w:rPr>
        <w:t xml:space="preserve">associated with his noble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[66] Lama`atul-Anvar vol 1 is silent on this trip to Tihran and indicates</w:t>
      </w:r>
    </w:p>
    <w:p>
      <w:pPr>
        <w:ind w:left="360"/>
      </w:pPr>
      <w:r>
        <w:rPr>
          <w:i/>
        </w:rPr>
        <w:t xml:space="preserve">that while in Tabriz, he was approached by the American Mission to head the</w:t>
      </w:r>
    </w:p>
    <w:p>
      <w:pPr>
        <w:ind w:left="360"/>
      </w:pPr>
      <w:r>
        <w:rPr>
          <w:i/>
        </w:rPr>
        <w:t xml:space="preserve">school in Ridaiyyih.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 He is a brother of Malik (Prince) Qasim-Mirza, who is mentioned in A Travelers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 Masabih Hidayat 7:15 states that</w:t>
      </w:r>
    </w:p>
    <w:p>
      <w:pPr>
        <w:ind w:left="360"/>
      </w:pPr>
      <w:r>
        <w:rPr>
          <w:i/>
        </w:rPr>
        <w:t xml:space="preserve">partly responsible for this introduction to the Prince was the effort of Haji</w:t>
      </w:r>
    </w:p>
    <w:p>
      <w:pPr>
        <w:ind w:left="360"/>
      </w:pPr>
      <w:r>
        <w:rPr>
          <w:i/>
        </w:rPr>
        <w:t xml:space="preserve">Muins-Saltanih, the famous Bahai historian of later years, who was a</w:t>
      </w:r>
    </w:p>
    <w:p>
      <w:pPr>
        <w:ind w:left="360"/>
      </w:pPr>
      <w:r>
        <w:rPr>
          <w:i/>
        </w:rPr>
        <w:t xml:space="preserve">chamberlain of the Prince Muzaffarud-Din Mirza and enjoyed the title of the</w:t>
      </w:r>
    </w:p>
    <w:p>
      <w:pPr>
        <w:ind w:left="360"/>
      </w:pPr>
      <w:r>
        <w:rPr>
          <w:i/>
        </w:rPr>
        <w:t xml:space="preserve">Hishmatul-Vuzara.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 Some three years later, Siyyid Tah, visited Tihran and through Vahid Kashfi met</w:t>
      </w:r>
    </w:p>
    <w:p>
      <w:pPr>
        <w:ind w:left="360"/>
      </w:pPr>
      <w:r>
        <w:rPr>
          <w:i/>
        </w:rPr>
        <w:t xml:space="preserve">a number of prominent Bahais, including Haji Abul-Hasan Amin, and attended</w:t>
      </w:r>
    </w:p>
    <w:p>
      <w:pPr>
        <w:ind w:left="360"/>
      </w:pPr>
      <w:r>
        <w:rPr>
          <w:i/>
        </w:rPr>
        <w:t xml:space="preserve">many functions at the Bahai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 Father of Hand of the Cause General Shu`allah `Alai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 The Royal decree, signed by the Shuja`us-Saltanih, is dated Sha`ban 1319 A.H.</w:t>
      </w:r>
    </w:p>
    <w:p>
      <w:pPr>
        <w:ind w:left="360"/>
      </w:pPr>
      <w:r>
        <w:rPr>
          <w:i/>
        </w:rPr>
        <w:t xml:space="preserve">[November-December 1901]; see Masabih Hidayat 7:21-2, for the text of this 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 Tablet begins with</w:t>
      </w:r>
    </w:p>
    <w:p>
      <w:pPr>
        <w:ind w:left="360"/>
      </w:pPr>
      <w:r>
        <w:rPr>
          <w:i/>
        </w:rPr>
        <w:t xml:space="preserve">Ay mushtaq dilbar afaq and is available in Lama`atul-Anvar vol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 The text of the royal decrees, dated Dhil-Qa`dah 1319H [February 1902],</w:t>
      </w:r>
    </w:p>
    <w:p>
      <w:pPr>
        <w:ind w:left="360"/>
      </w:pPr>
      <w:r>
        <w:rPr>
          <w:i/>
        </w:rPr>
        <w:t xml:space="preserve">addressed to the Iranian Ambassador in the United States, the</w:t>
      </w:r>
    </w:p>
    <w:p>
      <w:pPr>
        <w:ind w:left="360"/>
      </w:pPr>
      <w:r>
        <w:rPr>
          <w:i/>
        </w:rPr>
        <w:t xml:space="preserve">Mafkhamud-Dawlih, is provided in Masabih</w:t>
      </w:r>
    </w:p>
    <w:p>
      <w:pPr>
        <w:ind w:left="360"/>
      </w:pPr>
      <w:r>
        <w:rPr>
          <w:i/>
        </w:rPr>
        <w:t xml:space="preserve">Hidayat 7:23, a translation of it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Excellency, the Mafkhamud-Dawlih.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Mirza Yusuf Khan, the Lisan-i Huzur,</w:t>
      </w:r>
    </w:p>
    <w:p>
      <w:pPr>
        <w:ind w:left="360"/>
      </w:pPr>
      <w:r>
        <w:rPr>
          <w:i/>
        </w:rPr>
        <w:t xml:space="preserve">has decided to visit America to complete his studies, this letter of</w:t>
      </w:r>
    </w:p>
    <w:p>
      <w:pPr>
        <w:ind w:left="360"/>
      </w:pPr>
      <w:r>
        <w:rPr>
          <w:i/>
        </w:rPr>
        <w:t xml:space="preserve">recommendation is written on his behalf. Kindly ensure that in the course of</w:t>
      </w:r>
    </w:p>
    <w:p>
      <w:pPr>
        <w:ind w:left="360"/>
      </w:pPr>
      <w:r>
        <w:rPr>
          <w:i/>
        </w:rPr>
        <w:t xml:space="preserve">his stay in that region all aid and assistance is rendered him. Further, kindly</w:t>
      </w:r>
    </w:p>
    <w:p>
      <w:pPr>
        <w:ind w:left="360"/>
      </w:pPr>
      <w:r>
        <w:rPr>
          <w:i/>
        </w:rPr>
        <w:t xml:space="preserve">assure his comfort so that his studies may proceed satisfactorily and that no</w:t>
      </w:r>
    </w:p>
    <w:p>
      <w:pPr>
        <w:ind w:left="360"/>
      </w:pPr>
      <w:r>
        <w:rPr>
          <w:i/>
        </w:rPr>
        <w:t xml:space="preserve">delay or hindrance is caused.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Dhil-Qa`dah 1319 A.H., [signed] The Heir</w:t>
      </w:r>
    </w:p>
    <w:p>
      <w:pPr>
        <w:ind w:left="360"/>
      </w:pPr>
      <w:r>
        <w:rPr>
          <w:i/>
        </w:rPr>
        <w:t xml:space="preserve">to the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 Lama`atul-Anvar 1:-- indicates that this stipend was granted by</w:t>
      </w:r>
    </w:p>
    <w:p>
      <w:pPr>
        <w:ind w:left="360"/>
      </w:pPr>
      <w:r>
        <w:rPr>
          <w:i/>
        </w:rPr>
        <w:t xml:space="preserve">Muzaffarad-Din Shah. However, the text of the letter authorizing this</w:t>
      </w:r>
    </w:p>
    <w:p>
      <w:pPr>
        <w:ind w:left="360"/>
      </w:pPr>
      <w:r>
        <w:rPr>
          <w:i/>
        </w:rPr>
        <w:t xml:space="preserve">provision is printed in Masabih Hidayat 7:15-6, and clearly shows the author</w:t>
      </w:r>
    </w:p>
    <w:p>
      <w:pPr>
        <w:ind w:left="360"/>
      </w:pPr>
      <w:r>
        <w:rPr>
          <w:i/>
        </w:rPr>
        <w:t xml:space="preserve">being Imam-Quli Mirza.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 From that time, Mirza Yusuf ceased to use Lisan-i Huzur and would instead</w:t>
      </w:r>
    </w:p>
    <w:p>
      <w:pPr>
        <w:ind w:left="360"/>
      </w:pPr>
      <w:r>
        <w:rPr>
          <w:i/>
        </w:rPr>
        <w:t xml:space="preserve">employee the title Vahid Kashfi.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 Masabih Hidayat 7:36 and Akhbar Amry,</w:t>
      </w:r>
    </w:p>
    <w:p>
      <w:pPr>
        <w:ind w:left="360"/>
      </w:pPr>
      <w:r>
        <w:rPr>
          <w:i/>
        </w:rPr>
        <w:t xml:space="preserve">yr. 116 BE, no. 91, 1338 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Views42868 views since posted 2012-12-29; last edit 2012-12-29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archive.org.../rabbani_family_vahid_darabi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2012-12-29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bahai-library.com/3972</w:t>
      </w:r>
    </w:p>
    <w:p>
      <w:pPr>
        <w:ind w:left="360"/>
      </w:pPr>
      <w:r>
        <w:rPr>
          <w:i/>
        </w:rPr>
        <w:t xml:space="preserve">Citation: ris/3972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Family of Vahid Darabi (Used by permission of the curator)</w:t>
      </w:r>
    </w:p>
    <w:p/>
  </w:body>
</w:document>
</file>