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to Napoleon III: Comparison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This overview was originally prepared for students of the Wilmette Institute. In attempting to piece together what we know about these two Tablets I looked up what I could in a few sources, including The</w:t>
      </w:r>
    </w:p>
    <w:p>
      <w:pPr>
        <w:ind w:left="360"/>
      </w:pPr>
      <w:r>
        <w:rPr>
          <w:i/>
        </w:rPr>
        <w:t xml:space="preserve">Leiden List of the Tablets of Bahá'u'lláh (bahai-library.com/resources/leiden.list),</w:t>
      </w:r>
    </w:p>
    <w:p>
      <w:pPr>
        <w:ind w:left="360"/>
      </w:pPr>
      <w:r>
        <w:rPr>
          <w:i/>
        </w:rPr>
        <w:t xml:space="preserve">the Bibliography for the Tablets of Bahá'u'lláh</w:t>
      </w:r>
    </w:p>
    <w:p>
      <w:pPr>
        <w:ind w:left="360"/>
      </w:pPr>
      <w:r>
        <w:rPr>
          <w:i/>
        </w:rPr>
        <w:t xml:space="preserve">(bahai-library.com/resources/1868-77.html and at .../1877-92.html), God Passes</w:t>
      </w:r>
    </w:p>
    <w:p>
      <w:pPr>
        <w:ind w:left="360"/>
      </w:pPr>
      <w:r>
        <w:rPr>
          <w:i/>
        </w:rPr>
        <w:t xml:space="preserve">By, and a letter from the Universal House of Justice online at</w:t>
      </w:r>
    </w:p>
    <w:p>
      <w:pPr>
        <w:ind w:left="360"/>
      </w:pPr>
      <w:r>
        <w:rPr>
          <w:i/>
        </w:rPr>
        <w:t xml:space="preserve">bahai-library.com/uhj/napoleon.victoria.html. Here's most of the salient</w:t>
      </w:r>
    </w:p>
    <w:p>
      <w:pPr>
        <w:ind w:left="360"/>
      </w:pPr>
      <w:r>
        <w:rPr>
          <w:i/>
        </w:rPr>
        <w:t xml:space="preserve">historical information I can find about these two Tablets (additions or</w:t>
      </w:r>
    </w:p>
    <w:p>
      <w:pPr>
        <w:ind w:left="360"/>
      </w:pPr>
      <w:r>
        <w:rPr>
          <w:i/>
        </w:rPr>
        <w:t xml:space="preserve">corrections would be appreciated):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</w:t>
      </w:r>
    </w:p>
    <w:p>
      <w:pPr>
        <w:ind w:left="360"/>
      </w:pPr>
      <w:r>
        <w:rPr>
          <w:i/>
        </w:rPr>
        <w:t xml:space="preserve">Napulyun I(First Tablet to Napoleon 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Napulyun II(Second Tablet to Napoleon 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</w:t>
      </w:r>
    </w:p>
    <w:p>
      <w:pPr>
        <w:ind w:left="360"/>
      </w:pPr>
      <w:r>
        <w:rPr>
          <w:i/>
        </w:rPr>
        <w:t xml:space="preserve">Napulyun I (First Tablet to Napoleon III), was written in Edirne, "[a]lmost</w:t>
      </w:r>
    </w:p>
    <w:p>
      <w:pPr>
        <w:ind w:left="360"/>
      </w:pPr>
      <w:r>
        <w:rPr>
          <w:i/>
        </w:rPr>
        <w:t xml:space="preserve">immediately after the "Most Great Separation" had been effected" (Shoghi</w:t>
      </w:r>
    </w:p>
    <w:p>
      <w:pPr>
        <w:ind w:left="360"/>
      </w:pPr>
      <w:r>
        <w:rPr>
          <w:i/>
        </w:rPr>
        <w:t xml:space="preserve">Effendi, God Passes By, 171. The "Most Great Separation" can be dated to</w:t>
      </w:r>
    </w:p>
    <w:p>
      <w:pPr>
        <w:ind w:left="360"/>
      </w:pPr>
      <w:r>
        <w:rPr>
          <w:i/>
        </w:rPr>
        <w:t xml:space="preserve">March 1866 (Basic Bahá'í Chronology), so we can safely assume that the</w:t>
      </w:r>
    </w:p>
    <w:p>
      <w:pPr>
        <w:ind w:left="360"/>
      </w:pPr>
      <w:r>
        <w:rPr>
          <w:i/>
        </w:rPr>
        <w:t xml:space="preserve">Tablet was revealed sometime between early 1866 and 1867. (Shoghi Effendi's use</w:t>
      </w:r>
    </w:p>
    <w:p>
      <w:pPr>
        <w:ind w:left="360"/>
      </w:pPr>
      <w:r>
        <w:rPr>
          <w:i/>
        </w:rPr>
        <w:t xml:space="preserve">of the word "immediately" here does not necessarily mean the next week or the</w:t>
      </w:r>
    </w:p>
    <w:p>
      <w:pPr>
        <w:ind w:left="360"/>
      </w:pPr>
      <w:r>
        <w:rPr>
          <w:i/>
        </w:rPr>
        <w:t xml:space="preserve">next month, though it could. In a book covering one hundred years of history,</w:t>
      </w:r>
    </w:p>
    <w:p>
      <w:pPr>
        <w:ind w:left="360"/>
      </w:pPr>
      <w:r>
        <w:rPr>
          <w:i/>
        </w:rPr>
        <w:t xml:space="preserve">as God Passes By does, "almost immediately" could conceivably be even a couple months.)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Napulyun II (Second Tablet to Napoleon III), was written in Akká, while</w:t>
      </w:r>
    </w:p>
    <w:p>
      <w:pPr>
        <w:ind w:left="360"/>
      </w:pPr>
      <w:r>
        <w:rPr>
          <w:i/>
        </w:rPr>
        <w:t xml:space="preserve">Bahá'u'lláh was living in the barracks. In God Passes By, page 207,</w:t>
      </w:r>
    </w:p>
    <w:p>
      <w:pPr>
        <w:ind w:left="360"/>
      </w:pPr>
      <w:r>
        <w:rPr>
          <w:i/>
        </w:rPr>
        <w:t xml:space="preserve">Shoghi Effendi writes: "To the Emperor of the French, Napoleon III, the most</w:t>
      </w:r>
    </w:p>
    <w:p>
      <w:pPr>
        <w:ind w:left="360"/>
      </w:pPr>
      <w:r>
        <w:rPr>
          <w:i/>
        </w:rPr>
        <w:t xml:space="preserve">prominent and influential monarch of his day in the West, designated by Him as</w:t>
      </w:r>
    </w:p>
    <w:p>
      <w:pPr>
        <w:ind w:left="360"/>
      </w:pPr>
      <w:r>
        <w:rPr>
          <w:i/>
        </w:rPr>
        <w:t xml:space="preserve">the "Chief of Sovereigns," and who, to quote His words, had "cast behind his</w:t>
      </w:r>
    </w:p>
    <w:p>
      <w:pPr>
        <w:ind w:left="360"/>
      </w:pPr>
      <w:r>
        <w:rPr>
          <w:i/>
        </w:rPr>
        <w:t xml:space="preserve">back" the Tablet revealed for him in Adrianople, He, while a prisoner in the</w:t>
      </w:r>
    </w:p>
    <w:p>
      <w:pPr>
        <w:ind w:left="360"/>
      </w:pPr>
      <w:r>
        <w:rPr>
          <w:i/>
        </w:rPr>
        <w:t xml:space="preserve">army barracks, addressed a second Tablet and transmitted it through the French</w:t>
      </w:r>
    </w:p>
    <w:p>
      <w:pPr>
        <w:ind w:left="360"/>
      </w:pPr>
      <w:r>
        <w:rPr>
          <w:i/>
        </w:rPr>
        <w:t xml:space="preserve">agent in Akká." Here are the dates we can use to figure this out: From the</w:t>
      </w:r>
    </w:p>
    <w:p>
      <w:pPr>
        <w:ind w:left="360"/>
      </w:pPr>
      <w:r>
        <w:rPr>
          <w:i/>
        </w:rPr>
        <w:t xml:space="preserve">Basic Bahá'í Chronology, we get the following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</w:t>
      </w:r>
    </w:p>
    <w:p>
      <w:pPr>
        <w:ind w:left="360"/>
      </w:pPr>
      <w:r>
        <w:rPr>
          <w:i/>
        </w:rPr>
        <w:t xml:space="preserve">Aug. 12: Bahá'u'lláh and His family set out for Gallipoli</w:t>
      </w:r>
    </w:p>
    <w:p>
      <w:pPr>
        <w:ind w:left="360"/>
      </w:pPr>
      <w:r>
        <w:rPr>
          <w:i/>
        </w:rPr>
        <w:t xml:space="preserve">Aug. 21: Bahá'u'lláh and His family leave Gallipoli</w:t>
      </w:r>
    </w:p>
    <w:p>
      <w:pPr>
        <w:ind w:left="360"/>
      </w:pPr>
      <w:r>
        <w:rPr>
          <w:i/>
        </w:rPr>
        <w:t xml:space="preserve">Aug. 21: the steamer docks at Alexandria</w:t>
      </w:r>
    </w:p>
    <w:p>
      <w:pPr>
        <w:ind w:left="360"/>
      </w:pPr>
      <w:r>
        <w:rPr>
          <w:i/>
        </w:rPr>
        <w:t xml:space="preserve">Aug. 31: the steamer arrives in Haifa; Bahá'u'lláh and His family begin a</w:t>
      </w:r>
    </w:p>
    <w:p>
      <w:pPr>
        <w:ind w:left="360"/>
      </w:pPr>
      <w:r>
        <w:rPr>
          <w:i/>
        </w:rPr>
        <w:t xml:space="preserve">2-year, 2-month, 5-day confinement in a 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1870</w:t>
      </w:r>
    </w:p>
    <w:p>
      <w:pPr>
        <w:ind w:left="360"/>
      </w:pPr>
      <w:r>
        <w:rPr>
          <w:i/>
        </w:rPr>
        <w:t xml:space="preserve">Oct.: Bahá'u'lláh is moved to the house of Malik, where He stays for three</w:t>
      </w:r>
    </w:p>
    <w:p>
      <w:pPr>
        <w:ind w:left="360"/>
      </w:pPr>
      <w:r>
        <w:rPr>
          <w:i/>
        </w:rPr>
        <w:t xml:space="preserve">months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Bahá'u'lláh would have written this letter sometime between</w:t>
      </w:r>
    </w:p>
    <w:p>
      <w:pPr>
        <w:ind w:left="360"/>
      </w:pPr>
      <w:r>
        <w:rPr>
          <w:i/>
        </w:rPr>
        <w:t xml:space="preserve">Aug. 1868 and Oct. 1870. In Epistle to the Son of the Wolf page 45,</w:t>
      </w:r>
    </w:p>
    <w:p>
      <w:pPr>
        <w:ind w:left="360"/>
      </w:pPr>
      <w:r>
        <w:rPr>
          <w:i/>
        </w:rPr>
        <w:t xml:space="preserve">Bahá'u'lláh writes "After Our arrival in the Most Great Prison there reached Us</w:t>
      </w:r>
    </w:p>
    <w:p>
      <w:pPr>
        <w:ind w:left="360"/>
      </w:pPr>
      <w:r>
        <w:rPr>
          <w:i/>
        </w:rPr>
        <w:t xml:space="preserve">a letter from his Minister, the first part of which was in Persian, and the</w:t>
      </w:r>
    </w:p>
    <w:p>
      <w:pPr>
        <w:ind w:left="360"/>
      </w:pPr>
      <w:r>
        <w:rPr>
          <w:i/>
        </w:rPr>
        <w:t xml:space="preserve">latter in his own handwriting." This woud seem to indicate that the second</w:t>
      </w:r>
    </w:p>
    <w:p>
      <w:pPr>
        <w:ind w:left="360"/>
      </w:pPr>
      <w:r>
        <w:rPr>
          <w:i/>
        </w:rPr>
        <w:t xml:space="preserve">Tablet would have been written in 1868-69. The Leiden List gives the date of</w:t>
      </w:r>
    </w:p>
    <w:p>
      <w:pPr>
        <w:ind w:left="360"/>
      </w:pPr>
      <w:r>
        <w:rPr>
          <w:i/>
        </w:rPr>
        <w:t xml:space="preserve">revelation as "1869," but doesn't specify a source for that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Tablet is not translated. Bahá'u'lláh Himself mentions the Tablet in Epistle</w:t>
      </w:r>
    </w:p>
    <w:p>
      <w:pPr>
        <w:ind w:left="360"/>
      </w:pPr>
      <w:r>
        <w:rPr>
          <w:i/>
        </w:rPr>
        <w:t xml:space="preserve">to the Son of the Wolf page 45, where He says "...Among them was Napoleon</w:t>
      </w:r>
    </w:p>
    <w:p>
      <w:pPr>
        <w:ind w:left="360"/>
      </w:pPr>
      <w:r>
        <w:rPr>
          <w:i/>
        </w:rPr>
        <w:t xml:space="preserve">III, who is reported to have made a certain statement, as a result of which We</w:t>
      </w:r>
    </w:p>
    <w:p>
      <w:pPr>
        <w:ind w:left="360"/>
      </w:pPr>
      <w:r>
        <w:rPr>
          <w:i/>
        </w:rPr>
        <w:t xml:space="preserve">sent him Our Tablet while in Adrianople.  To this, however, he did not reply..."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Sections of this Tablet are translated in Gleanings CLVIII, CVII</w:t>
      </w:r>
    </w:p>
    <w:p>
      <w:pPr>
        <w:ind w:left="360"/>
      </w:pPr>
      <w:r>
        <w:rPr>
          <w:i/>
        </w:rPr>
        <w:t xml:space="preserve">(Súratu'l-Haykal), Epistle to the Son of the Wolf 46-56, and</w:t>
      </w:r>
    </w:p>
    <w:p>
      <w:pPr>
        <w:ind w:left="360"/>
      </w:pPr>
      <w:r>
        <w:rPr>
          <w:i/>
        </w:rPr>
        <w:t xml:space="preserve">Proclamation of Bahá'u'lláh 17-23. The section trans. in Promised Day</w:t>
      </w:r>
    </w:p>
    <w:p>
      <w:pPr>
        <w:ind w:left="360"/>
      </w:pPr>
      <w:r>
        <w:rPr>
          <w:i/>
        </w:rPr>
        <w:t xml:space="preserve">is Come 46-49 (page numbers differ in different editions) is extracts from</w:t>
      </w:r>
    </w:p>
    <w:p>
      <w:pPr>
        <w:ind w:left="360"/>
      </w:pPr>
      <w:r>
        <w:rPr>
          <w:i/>
        </w:rPr>
        <w:t xml:space="preserve">the text trans. in Proclamation of Bahá'u'lláh 17-23, with minor</w:t>
      </w:r>
    </w:p>
    <w:p>
      <w:pPr>
        <w:ind w:left="360"/>
      </w:pPr>
      <w:r>
        <w:rPr>
          <w:i/>
        </w:rPr>
        <w:t xml:space="preserve">variations, but Promised Day is Come 48 has one paragraph beginning</w:t>
      </w:r>
    </w:p>
    <w:p>
      <w:pPr>
        <w:ind w:left="360"/>
      </w:pPr>
      <w:r>
        <w:rPr>
          <w:i/>
        </w:rPr>
        <w:t xml:space="preserve">"Abandon thy palaces" which is is not in Proclamation of Bahá'u'lláh. A</w:t>
      </w:r>
    </w:p>
    <w:p>
      <w:pPr>
        <w:ind w:left="360"/>
      </w:pPr>
      <w:r>
        <w:rPr>
          <w:i/>
        </w:rPr>
        <w:t xml:space="preserve">section included in Epistle to the Son of the Wolf 49-50 as part of this</w:t>
      </w:r>
    </w:p>
    <w:p>
      <w:pPr>
        <w:ind w:left="360"/>
      </w:pPr>
      <w:r>
        <w:rPr>
          <w:i/>
        </w:rPr>
        <w:t xml:space="preserve">tablet is separately presented in Proclamation of Bahá'u'lláh 95-6 with</w:t>
      </w:r>
    </w:p>
    <w:p>
      <w:pPr>
        <w:ind w:left="360"/>
      </w:pPr>
      <w:r>
        <w:rPr>
          <w:i/>
        </w:rPr>
        <w:t xml:space="preserve">some translation differences. Some passages were also translated and included</w:t>
      </w:r>
    </w:p>
    <w:p>
      <w:pPr>
        <w:ind w:left="360"/>
      </w:pPr>
      <w:r>
        <w:rPr>
          <w:i/>
        </w:rPr>
        <w:t xml:space="preserve">in Moojan Momen's Selections from the Writings of E.G. Browne, 273-4,</w:t>
      </w:r>
    </w:p>
    <w:p>
      <w:pPr>
        <w:ind w:left="360"/>
      </w:pPr>
      <w:r>
        <w:rPr>
          <w:i/>
        </w:rPr>
        <w:t xml:space="preserve">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Note, too, this clue in the text: "Thus have the mighty verses of Thy Lord been again sent down unto thee"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from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of recipient Bahá'u'lláh Tablets of Bahá'u'lláh 210;</w:t>
      </w:r>
    </w:p>
    <w:p>
      <w:pPr>
        <w:ind w:left="360"/>
      </w:pPr>
      <w:r>
        <w:rPr>
          <w:i/>
        </w:rPr>
        <w:t xml:space="preserve">Kitáb-i-Aqdas 15, K86, 164, notes 117-8; discussion of recipient</w:t>
      </w:r>
    </w:p>
    <w:p>
      <w:pPr>
        <w:ind w:left="360"/>
      </w:pPr>
      <w:r>
        <w:rPr>
          <w:i/>
        </w:rPr>
        <w:t xml:space="preserve">Abdu'l-Bahá Some Answered Questions 32-3; discussion of France in the</w:t>
      </w:r>
    </w:p>
    <w:p>
      <w:pPr>
        <w:ind w:left="360"/>
      </w:pPr>
      <w:r>
        <w:rPr>
          <w:i/>
        </w:rPr>
        <w:t xml:space="preserve">1870s Secret of Divine Civilization 62-3, PUP 27-8, 203, 211, 223, 398,</w:t>
      </w:r>
    </w:p>
    <w:p>
      <w:pPr>
        <w:ind w:left="360"/>
      </w:pPr>
      <w:r>
        <w:rPr>
          <w:i/>
        </w:rPr>
        <w:t xml:space="preserve">432; mention of Napoleon I 67-8; God Passes By 173, 207-8, 225-6;</w:t>
      </w:r>
    </w:p>
    <w:p>
      <w:pPr>
        <w:ind w:left="360"/>
      </w:pPr>
      <w:r>
        <w:rPr>
          <w:i/>
        </w:rPr>
        <w:t xml:space="preserve">mentions of tablet and recipient Promised Day Is Come paragraphs 39,</w:t>
      </w:r>
    </w:p>
    <w:p>
      <w:pPr>
        <w:ind w:left="360"/>
      </w:pPr>
      <w:r>
        <w:rPr>
          <w:i/>
        </w:rPr>
        <w:t xml:space="preserve">69-70, 83, 116, 118, 120-6, 140; Balyuzi Eminent Bahá'ís 208-9; quoted</w:t>
      </w:r>
    </w:p>
    <w:p>
      <w:pPr>
        <w:ind w:left="360"/>
      </w:pPr>
      <w:r>
        <w:rPr>
          <w:i/>
        </w:rPr>
        <w:t xml:space="preserve">Taherzadeh Covenant 22-3; discussion of tablet Taherzadeh Revelation</w:t>
      </w:r>
    </w:p>
    <w:p>
      <w:pPr>
        <w:ind w:left="360"/>
      </w:pPr>
      <w:r>
        <w:rPr>
          <w:i/>
        </w:rPr>
        <w:t xml:space="preserve">of Bahá'u'lláh vol.2 368-9; mention of tablet Revelation vol.3 109-10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</w:t>
      </w:r>
    </w:p>
    <w:p>
      <w:pPr>
        <w:ind w:left="360"/>
      </w:pPr>
      <w:r>
        <w:rPr>
          <w:i/>
        </w:rPr>
        <w:t xml:space="preserve">in Basic Bahá'í Dictionary 13 and photograph of subject in ibid. 131;</w:t>
      </w:r>
    </w:p>
    <w:p>
      <w:pPr>
        <w:ind w:left="360"/>
      </w:pPr>
      <w:r>
        <w:rPr>
          <w:i/>
        </w:rPr>
        <w:t xml:space="preserve">date in A Basic Bahá'í Chronology 88; Some Answered Questions</w:t>
      </w:r>
    </w:p>
    <w:p>
      <w:pPr>
        <w:ind w:left="360"/>
      </w:pPr>
      <w:r>
        <w:rPr>
          <w:i/>
        </w:rPr>
        <w:t xml:space="preserve">32-33; Promulgation of Universal Peace 27-28, 211, 223; God Passes</w:t>
      </w:r>
    </w:p>
    <w:p>
      <w:pPr>
        <w:ind w:left="360"/>
      </w:pPr>
      <w:r>
        <w:rPr>
          <w:i/>
        </w:rPr>
        <w:t xml:space="preserve">By 207; Promised Day is Come 32, 77, 79-84, 92; comments from the</w:t>
      </w:r>
    </w:p>
    <w:p>
      <w:pPr>
        <w:ind w:left="360"/>
      </w:pPr>
      <w:r>
        <w:rPr>
          <w:i/>
        </w:rPr>
        <w:t xml:space="preserve">Universal House of Justice on Napoleon's response to this Tablet at</w:t>
      </w:r>
    </w:p>
    <w:p>
      <w:pPr>
        <w:ind w:left="360"/>
      </w:pPr>
      <w:r>
        <w:rPr>
          <w:i/>
        </w:rPr>
        <w:t xml:space="preserve">Bahái-library.org/uhj/napoleon.victoria.html; discussion in Revelation of</w:t>
      </w:r>
    </w:p>
    <w:p>
      <w:pPr>
        <w:ind w:left="360"/>
      </w:pPr>
      <w:r>
        <w:rPr>
          <w:i/>
        </w:rPr>
        <w:t xml:space="preserve">Bahá'u'lláh vol. 2 369; vol.3 81, 110-115, 149, 201; mention of subject in</w:t>
      </w:r>
    </w:p>
    <w:p>
      <w:pPr>
        <w:ind w:left="360"/>
      </w:pPr>
      <w:r>
        <w:rPr>
          <w:i/>
        </w:rPr>
        <w:t xml:space="preserve">vol.4 95, 249, 388, 434; Bahá'u'lláh: King of Glory 320, 352, 392, 426;</w:t>
      </w:r>
    </w:p>
    <w:p>
      <w:pPr>
        <w:ind w:left="360"/>
      </w:pPr>
      <w:r>
        <w:rPr>
          <w:i/>
        </w:rPr>
        <w:t xml:space="preserve">Covenant of Bahá'u'lláh 21-22; 'Abdul-Bahá: Centre of the</w:t>
      </w:r>
    </w:p>
    <w:p>
      <w:pPr>
        <w:ind w:left="360"/>
      </w:pPr>
      <w:r>
        <w:rPr>
          <w:i/>
        </w:rPr>
        <w:t xml:space="preserve">Covenant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 of subject in Hatcher/Martin's Bahá'í Faith...Global Religion</w:t>
      </w:r>
    </w:p>
    <w:p>
      <w:pPr>
        <w:ind w:left="360"/>
      </w:pPr>
      <w:r>
        <w:rPr>
          <w:i/>
        </w:rPr>
        <w:t xml:space="preserve">45-46; discussion of Tablet and subject Juan Cole Modernity and the</w:t>
      </w:r>
    </w:p>
    <w:p>
      <w:pPr>
        <w:ind w:left="360"/>
      </w:pPr>
      <w:r>
        <w:rPr>
          <w:i/>
        </w:rPr>
        <w:t xml:space="preserve">Millennium 60, 63-64, 76, 124, 127, 131, 155; discussion of Tablet's</w:t>
      </w:r>
    </w:p>
    <w:p>
      <w:pPr>
        <w:ind w:left="360"/>
      </w:pPr>
      <w:r>
        <w:rPr>
          <w:i/>
        </w:rPr>
        <w:t xml:space="preserve">prophecy in Gary Matthews Challenge of Bahá'u'lláh 43-44; some comments</w:t>
      </w:r>
    </w:p>
    <w:p>
      <w:pPr>
        <w:ind w:left="360"/>
      </w:pPr>
      <w:r>
        <w:rPr>
          <w:i/>
        </w:rPr>
        <w:t xml:space="preserve">on Bahá'u'lláh's address of subject in this Tablet in Juan Cole "Iranian</w:t>
      </w:r>
    </w:p>
    <w:p>
      <w:pPr>
        <w:ind w:left="360"/>
      </w:pPr>
      <w:r>
        <w:rPr>
          <w:i/>
        </w:rPr>
        <w:t xml:space="preserve">Millenarianism and Democratic Thought in the 19th Century" in International</w:t>
      </w:r>
    </w:p>
    <w:p>
      <w:pPr>
        <w:ind w:left="360"/>
      </w:pPr>
      <w:r>
        <w:rPr>
          <w:i/>
        </w:rPr>
        <w:t xml:space="preserve">Journal of Middle East Studies 24 (1992), 1-26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 171-72: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immediately after the "Most Great Separation" had been effected, the</w:t>
      </w:r>
    </w:p>
    <w:p>
      <w:pPr>
        <w:ind w:left="360"/>
      </w:pPr>
      <w:r>
        <w:rPr>
          <w:i/>
        </w:rPr>
        <w:t xml:space="preserve">weightiest Tablets associated with His sojourn in Adrianople were revealed. The</w:t>
      </w:r>
    </w:p>
    <w:p>
      <w:pPr>
        <w:ind w:left="360"/>
      </w:pPr>
      <w:r>
        <w:rPr>
          <w:i/>
        </w:rPr>
        <w:t xml:space="preserve">Súriy-i-Mulúk, the most momentous Tablet revealed by</w:t>
      </w:r>
    </w:p>
    <w:p>
      <w:pPr>
        <w:ind w:left="360"/>
      </w:pPr>
      <w:r>
        <w:rPr>
          <w:i/>
        </w:rPr>
        <w:t xml:space="preserve">Bahá'u'lláh; ... the first Tablet to Napoleon III, in which the</w:t>
      </w:r>
    </w:p>
    <w:p>
      <w:pPr>
        <w:ind w:left="360"/>
      </w:pPr>
      <w:r>
        <w:rPr>
          <w:i/>
        </w:rPr>
        <w:t xml:space="preserve">Emperor of the French is addressed and the sincerity of his professions put to</w:t>
      </w:r>
    </w:p>
    <w:p>
      <w:pPr>
        <w:ind w:left="360"/>
      </w:pPr>
      <w:r>
        <w:rPr>
          <w:i/>
        </w:rPr>
        <w:t xml:space="preserve">the test;...  — these may be regarded not only as the most outstanding among the</w:t>
      </w:r>
    </w:p>
    <w:p>
      <w:pPr>
        <w:ind w:left="360"/>
      </w:pPr>
      <w:r>
        <w:rPr>
          <w:i/>
        </w:rPr>
        <w:t xml:space="preserve">innumerable Tablets revealed in Adrianople, but as occupying a foremost</w:t>
      </w:r>
    </w:p>
    <w:p>
      <w:pPr>
        <w:ind w:left="360"/>
      </w:pPr>
      <w:r>
        <w:rPr>
          <w:i/>
        </w:rPr>
        <w:t xml:space="preserve">position among all the writings of the Author of the Bahá'í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 173: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Napoleon III Bahá'u'lláh addressed a specific Tablet,</w:t>
      </w:r>
    </w:p>
    <w:p>
      <w:pPr>
        <w:ind w:left="360"/>
      </w:pPr>
      <w:r>
        <w:rPr>
          <w:i/>
        </w:rPr>
        <w:t xml:space="preserve">which was forwarded through one of the French ministers to the Emperor, in</w:t>
      </w:r>
    </w:p>
    <w:p>
      <w:pPr>
        <w:ind w:left="360"/>
      </w:pPr>
      <w:r>
        <w:rPr>
          <w:i/>
        </w:rPr>
        <w:t xml:space="preserve">which He dwelt on the sufferings endured by Himself and His followers; avowed</w:t>
      </w:r>
    </w:p>
    <w:p>
      <w:pPr>
        <w:ind w:left="360"/>
      </w:pPr>
      <w:r>
        <w:rPr>
          <w:i/>
        </w:rPr>
        <w:t xml:space="preserve">their innocence; reminded him of his two pronouncements on behalf of the</w:t>
      </w:r>
    </w:p>
    <w:p>
      <w:pPr>
        <w:ind w:left="360"/>
      </w:pPr>
      <w:r>
        <w:rPr>
          <w:i/>
        </w:rPr>
        <w:t xml:space="preserve">oppressed and the helpless; and, desiring to test the sincerity of his motives,</w:t>
      </w:r>
    </w:p>
    <w:p>
      <w:pPr>
        <w:ind w:left="360"/>
      </w:pPr>
      <w:r>
        <w:rPr>
          <w:i/>
        </w:rPr>
        <w:t xml:space="preserve">called upon him to "inquire into the condition of such as have been wronged,"</w:t>
      </w:r>
    </w:p>
    <w:p>
      <w:pPr>
        <w:ind w:left="360"/>
      </w:pPr>
      <w:r>
        <w:rPr>
          <w:i/>
        </w:rPr>
        <w:t xml:space="preserve">and "extend his care to the weak," and look upon Him and His fellow-exiles</w:t>
      </w:r>
    </w:p>
    <w:p>
      <w:pPr>
        <w:ind w:left="360"/>
      </w:pPr>
      <w:r>
        <w:rPr>
          <w:i/>
        </w:rPr>
        <w:t xml:space="preserve">"with the eye of loving-kindness."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 207: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the Emperor of the French, Napoleon III, the most prominent and</w:t>
      </w:r>
    </w:p>
    <w:p>
      <w:pPr>
        <w:ind w:left="360"/>
      </w:pPr>
      <w:r>
        <w:rPr>
          <w:i/>
        </w:rPr>
        <w:t xml:space="preserve">influential monarch of his day in the West, designated by Him as the "Chief of</w:t>
      </w:r>
    </w:p>
    <w:p>
      <w:pPr>
        <w:ind w:left="360"/>
      </w:pPr>
      <w:r>
        <w:rPr>
          <w:i/>
        </w:rPr>
        <w:t xml:space="preserve">Sovereigns," and who, to quote His words, had "cast behind his back" the Tablet</w:t>
      </w:r>
    </w:p>
    <w:p>
      <w:pPr>
        <w:ind w:left="360"/>
      </w:pPr>
      <w:r>
        <w:rPr>
          <w:i/>
        </w:rPr>
        <w:t xml:space="preserve">revealed for him in Adrianople, He, while a prisoner in the army barracks,</w:t>
      </w:r>
    </w:p>
    <w:p>
      <w:pPr>
        <w:ind w:left="360"/>
      </w:pPr>
      <w:r>
        <w:rPr>
          <w:i/>
        </w:rPr>
        <w:t xml:space="preserve">addressed a second Tablet and transmitted it through the French agent in</w:t>
      </w:r>
    </w:p>
    <w:p>
      <w:pPr>
        <w:ind w:left="360"/>
      </w:pPr>
      <w:r>
        <w:rPr>
          <w:i/>
        </w:rPr>
        <w:t xml:space="preserve">Akká. In this He announces the coming of "Him Who is the Unconstrained,"</w:t>
      </w:r>
    </w:p>
    <w:p>
      <w:pPr>
        <w:ind w:left="360"/>
      </w:pPr>
      <w:r>
        <w:rPr>
          <w:i/>
        </w:rPr>
        <w:t xml:space="preserve">whose purpose is to "quicken the world" and unite its peoples; unequivocally</w:t>
      </w:r>
    </w:p>
    <w:p>
      <w:pPr>
        <w:ind w:left="360"/>
      </w:pPr>
      <w:r>
        <w:rPr>
          <w:i/>
        </w:rPr>
        <w:t xml:space="preserve">asserts that Jesus Christ was the Herald of His Mission; proclaims the fall of</w:t>
      </w:r>
    </w:p>
    <w:p>
      <w:pPr>
        <w:ind w:left="360"/>
      </w:pPr>
      <w:r>
        <w:rPr>
          <w:i/>
        </w:rPr>
        <w:t xml:space="preserve">"the stars of the firmament of knowledge," who have turned aside from Him;</w:t>
      </w:r>
    </w:p>
    <w:p>
      <w:pPr>
        <w:ind w:left="360"/>
      </w:pPr>
      <w:r>
        <w:rPr>
          <w:i/>
        </w:rPr>
        <w:t xml:space="preserve">exposes that monarch's insincerity; and clearly prophesies that his kingdom</w:t>
      </w:r>
    </w:p>
    <w:p>
      <w:pPr>
        <w:ind w:left="360"/>
      </w:pPr>
      <w:r>
        <w:rPr>
          <w:i/>
        </w:rPr>
        <w:t xml:space="preserve">shall be "thrown into confusion," that his "empire shall pass" from his hands,</w:t>
      </w:r>
    </w:p>
    <w:p>
      <w:pPr>
        <w:ind w:left="360"/>
      </w:pPr>
      <w:r>
        <w:rPr>
          <w:i/>
        </w:rPr>
        <w:t xml:space="preserve">and that "commotions shall seize all the people in that land," unless he arises</w:t>
      </w:r>
    </w:p>
    <w:p>
      <w:pPr>
        <w:ind w:left="360"/>
      </w:pPr>
      <w:r>
        <w:rPr>
          <w:i/>
        </w:rPr>
        <w:t xml:space="preserve">to help the Cause of God and follow Him Who is His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>from the Universal House of Justice, online at</w:t>
      </w:r>
    </w:p>
    <w:p>
      <w:pPr>
        <w:ind w:left="360"/>
      </w:pPr>
      <w:r>
        <w:rPr>
          <w:i/>
        </w:rPr>
        <w:t xml:space="preserve">http://bahai-library.com/uhj/napoleon.victoria.html: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With regard to whether Napoleon III did receive the first Tablet addressed</w:t>
      </w:r>
    </w:p>
    <w:p>
      <w:pPr>
        <w:ind w:left="360"/>
      </w:pPr>
      <w:r>
        <w:rPr>
          <w:i/>
        </w:rPr>
        <w:t xml:space="preserve">to him, in addition to the information in The Promised Day is Come, we</w:t>
      </w:r>
    </w:p>
    <w:p>
      <w:pPr>
        <w:ind w:left="360"/>
      </w:pPr>
      <w:r>
        <w:rPr>
          <w:i/>
        </w:rPr>
        <w:t xml:space="preserve">find in the Writings of Bahá'u'lláh, particularly in Epistle to the Son of</w:t>
      </w:r>
    </w:p>
    <w:p>
      <w:pPr>
        <w:ind w:left="360"/>
      </w:pPr>
      <w:r>
        <w:rPr>
          <w:i/>
        </w:rPr>
        <w:t xml:space="preserve">the Wolf (Wilmette: Bahá'í Publishing Trust, 1988), page 45, that the first</w:t>
      </w:r>
    </w:p>
    <w:p>
      <w:pPr>
        <w:ind w:left="360"/>
      </w:pPr>
      <w:r>
        <w:rPr>
          <w:i/>
        </w:rPr>
        <w:t xml:space="preserve">Tablet had been delivered, and that although there was no reply from the</w:t>
      </w:r>
    </w:p>
    <w:p>
      <w:pPr>
        <w:ind w:left="360"/>
      </w:pPr>
      <w:r>
        <w:rPr>
          <w:i/>
        </w:rPr>
        <w:t xml:space="preserve">Emperor, a French minister had written a letter to Bahá'u'lláh, part of which</w:t>
      </w:r>
    </w:p>
    <w:p>
      <w:pPr>
        <w:ind w:left="360"/>
      </w:pPr>
      <w:r>
        <w:rPr>
          <w:i/>
        </w:rPr>
        <w:t xml:space="preserve">He quotes in that work. Further, in The Dawn-Breakers: Nabíl's Narrative of</w:t>
      </w:r>
    </w:p>
    <w:p>
      <w:pPr>
        <w:ind w:left="360"/>
      </w:pPr>
      <w:r>
        <w:rPr>
          <w:i/>
        </w:rPr>
        <w:t xml:space="preserve">the Early Days of the Bahá'í Revelation (Wilmette: Bahá'í Publishing Trust,</w:t>
      </w:r>
    </w:p>
    <w:p>
      <w:pPr>
        <w:ind w:left="360"/>
      </w:pPr>
      <w:r>
        <w:rPr>
          <w:i/>
        </w:rPr>
        <w:t xml:space="preserve">1996), page 586, we see that most of the Tablets had been delivered to their</w:t>
      </w:r>
    </w:p>
    <w:p>
      <w:pPr>
        <w:ind w:left="360"/>
      </w:pPr>
      <w:r>
        <w:rPr>
          <w:i/>
        </w:rPr>
        <w:t xml:space="preserve">recipients. There is also reference to the method by which the Tablets were</w:t>
      </w:r>
    </w:p>
    <w:p>
      <w:pPr>
        <w:ind w:left="360"/>
      </w:pPr>
      <w:r>
        <w:rPr>
          <w:i/>
        </w:rPr>
        <w:t xml:space="preserve">delivered, specifically that Tablets to the "Monarchs of Europe" were "sent</w:t>
      </w:r>
    </w:p>
    <w:p>
      <w:pPr>
        <w:ind w:left="360"/>
      </w:pPr>
      <w:r>
        <w:rPr>
          <w:i/>
        </w:rPr>
        <w:t xml:space="preserve">through the post."...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American Heritage Dictionary gives the following definition of Napoleon:</w:t>
      </w:r>
    </w:p>
    <w:p>
      <w:pPr>
        <w:ind w:left="360"/>
      </w:pPr>
      <w:r>
        <w:rPr>
          <w:i/>
        </w:rPr>
        <w:t xml:space="preserve">"Originally Charles Louis Napoleon Bonaparte. Known as Louis Napoleon.</w:t>
      </w:r>
    </w:p>
    <w:p>
      <w:pPr>
        <w:ind w:left="360"/>
      </w:pPr>
      <w:r>
        <w:rPr>
          <w:i/>
        </w:rPr>
        <w:t xml:space="preserve">1808-1873. Emperor of the French (1852-1871). A nephew of Napoleon I, he led</w:t>
      </w:r>
    </w:p>
    <w:p>
      <w:pPr>
        <w:ind w:left="360"/>
      </w:pPr>
      <w:r>
        <w:rPr>
          <w:i/>
        </w:rPr>
        <w:t xml:space="preserve">the Bonapartist opposition to Louis Philippe and became president of the Second</w:t>
      </w:r>
    </w:p>
    <w:p>
      <w:pPr>
        <w:ind w:left="360"/>
      </w:pPr>
      <w:r>
        <w:rPr>
          <w:i/>
        </w:rPr>
        <w:t xml:space="preserve">Republic (1848). After proclaiming himself emperor (1852), he instituted</w:t>
      </w:r>
    </w:p>
    <w:p>
      <w:pPr>
        <w:ind w:left="360"/>
      </w:pPr>
      <w:r>
        <w:rPr>
          <w:i/>
        </w:rPr>
        <w:t xml:space="preserve">reforms and rebuilt Paris. His successful imperialist ventures were</w:t>
      </w:r>
    </w:p>
    <w:p>
      <w:pPr>
        <w:ind w:left="360"/>
      </w:pPr>
      <w:r>
        <w:rPr>
          <w:i/>
        </w:rPr>
        <w:t xml:space="preserve">overshadowed by a failed campaign in Mexico (1861-1867) and the Franco-Prussian</w:t>
      </w:r>
    </w:p>
    <w:p>
      <w:pPr>
        <w:ind w:left="360"/>
      </w:pPr>
      <w:r>
        <w:rPr>
          <w:i/>
        </w:rPr>
        <w:t xml:space="preserve">War (1870-1871), which resulted in his deposition."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provided a more detailed biography of Napoleon III, which I</w:t>
      </w:r>
    </w:p>
    <w:p>
      <w:pPr>
        <w:ind w:left="360"/>
      </w:pPr>
      <w:r>
        <w:rPr>
          <w:i/>
        </w:rPr>
        <w:t xml:space="preserve">paraphrase and add to as follows: Louis Napoleon Bonaparte was born in Paris,</w:t>
      </w:r>
    </w:p>
    <w:p>
      <w:pPr>
        <w:ind w:left="360"/>
      </w:pPr>
      <w:r>
        <w:rPr>
          <w:i/>
        </w:rPr>
        <w:t xml:space="preserve">on April 20,1808, the third and last son of King Louis of France and Queen</w:t>
      </w:r>
    </w:p>
    <w:p>
      <w:pPr>
        <w:ind w:left="360"/>
      </w:pPr>
      <w:r>
        <w:rPr>
          <w:i/>
        </w:rPr>
        <w:t xml:space="preserve">Hortense of Holland. His uncle was Napoleon I, thus making him heir to the</w:t>
      </w:r>
    </w:p>
    <w:p>
      <w:pPr>
        <w:ind w:left="360"/>
      </w:pPr>
      <w:r>
        <w:rPr>
          <w:i/>
        </w:rPr>
        <w:t xml:space="preserve">throne of France. After the downfall of his uncle, in an invasion of Russia,</w:t>
      </w:r>
    </w:p>
    <w:p>
      <w:pPr>
        <w:ind w:left="360"/>
      </w:pPr>
      <w:r>
        <w:rPr>
          <w:i/>
        </w:rPr>
        <w:t xml:space="preserve">the Bonaparte family was banished from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was educated privately in Switzerland and Bavaria. His mother</w:t>
      </w:r>
    </w:p>
    <w:p>
      <w:pPr>
        <w:ind w:left="360"/>
      </w:pPr>
      <w:r>
        <w:rPr>
          <w:i/>
        </w:rPr>
        <w:t xml:space="preserve">taught him the history of the Napoleonic legend. Thus he was possessed to</w:t>
      </w:r>
    </w:p>
    <w:p>
      <w:pPr>
        <w:ind w:left="360"/>
      </w:pPr>
      <w:r>
        <w:rPr>
          <w:i/>
        </w:rPr>
        <w:t xml:space="preserve">emulate the example, and finish the interrupted work, of his imperial Uncle.</w:t>
      </w:r>
    </w:p>
    <w:p>
      <w:pPr>
        <w:ind w:left="360"/>
      </w:pPr>
      <w:r>
        <w:rPr>
          <w:i/>
        </w:rPr>
        <w:t xml:space="preserve">However, Napoleon III was known as a dreamer and a conspirator; he had a</w:t>
      </w:r>
    </w:p>
    <w:p>
      <w:pPr>
        <w:ind w:left="360"/>
      </w:pPr>
      <w:r>
        <w:rPr>
          <w:i/>
        </w:rPr>
        <w:t xml:space="preserve">shifting nature that was hypocritical and reckless.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desire to further the work of his uncle he began to aggrandize himself</w:t>
      </w:r>
    </w:p>
    <w:p>
      <w:pPr>
        <w:ind w:left="360"/>
      </w:pPr>
      <w:r>
        <w:rPr>
          <w:i/>
        </w:rPr>
        <w:t xml:space="preserve">and formulate a political program. He portrayed himself as a social reformer,</w:t>
      </w:r>
    </w:p>
    <w:p>
      <w:pPr>
        <w:ind w:left="360"/>
      </w:pPr>
      <w:r>
        <w:rPr>
          <w:i/>
        </w:rPr>
        <w:t xml:space="preserve">political liberal, military expert and proponent of agricultural and industrial</w:t>
      </w:r>
    </w:p>
    <w:p>
      <w:pPr>
        <w:ind w:left="360"/>
      </w:pPr>
      <w:r>
        <w:rPr>
          <w:i/>
        </w:rPr>
        <w:t xml:space="preserve">development. He desired to overthrow the monarchy but, failing in his attempt,</w:t>
      </w:r>
    </w:p>
    <w:p>
      <w:pPr>
        <w:ind w:left="360"/>
      </w:pPr>
      <w:r>
        <w:rPr>
          <w:i/>
        </w:rPr>
        <w:t xml:space="preserve">he was deported to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1836 and 1840 he led two unsuccessful attempts to overthrow the regime of</w:t>
      </w:r>
    </w:p>
    <w:p>
      <w:pPr>
        <w:ind w:left="360"/>
      </w:pPr>
      <w:r>
        <w:rPr>
          <w:i/>
        </w:rPr>
        <w:t xml:space="preserve">King Louis Phillipe. He was captured and condemned to life imprisonment. He</w:t>
      </w:r>
    </w:p>
    <w:p>
      <w:pPr>
        <w:ind w:left="360"/>
      </w:pPr>
      <w:r>
        <w:rPr>
          <w:i/>
        </w:rPr>
        <w:t xml:space="preserve">escaped to London in 1846, but returned in 1848. King Louis Philippi was ousted</w:t>
      </w:r>
    </w:p>
    <w:p>
      <w:pPr>
        <w:ind w:left="360"/>
      </w:pPr>
      <w:r>
        <w:rPr>
          <w:i/>
        </w:rPr>
        <w:t xml:space="preserve">in 1848 and Louis Napoleon renewed his quest as a candidate for the Presidency</w:t>
      </w:r>
    </w:p>
    <w:p>
      <w:pPr>
        <w:ind w:left="360"/>
      </w:pPr>
      <w:r>
        <w:rPr>
          <w:i/>
        </w:rPr>
        <w:t xml:space="preserve">of the new French republic. To the astonishment of political veterans, he won</w:t>
      </w:r>
    </w:p>
    <w:p>
      <w:pPr>
        <w:ind w:left="360"/>
      </w:pPr>
      <w:r>
        <w:rPr>
          <w:i/>
        </w:rPr>
        <w:t xml:space="preserve">by a landslide. However, in 1849 the Royalists had a legislative victory</w:t>
      </w:r>
    </w:p>
    <w:p>
      <w:pPr>
        <w:ind w:left="360"/>
      </w:pPr>
      <w:r>
        <w:rPr>
          <w:i/>
        </w:rPr>
        <w:t xml:space="preserve">limiting him to a 4 year term. Resolving this by a coup d'état on</w:t>
      </w:r>
    </w:p>
    <w:p>
      <w:pPr>
        <w:ind w:left="360"/>
      </w:pPr>
      <w:r>
        <w:rPr>
          <w:i/>
        </w:rPr>
        <w:t xml:space="preserve">December 2 1851, he assumed dictatorial powers, extending his term to ten</w:t>
      </w:r>
    </w:p>
    <w:p>
      <w:pPr>
        <w:ind w:left="360"/>
      </w:pPr>
      <w:r>
        <w:rPr>
          <w:i/>
        </w:rPr>
        <w:t xml:space="preserve">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reign is divided into two periods by historians. The dictatorship persisted</w:t>
      </w:r>
    </w:p>
    <w:p>
      <w:pPr>
        <w:ind w:left="360"/>
      </w:pPr>
      <w:r>
        <w:rPr>
          <w:i/>
        </w:rPr>
        <w:t xml:space="preserve">until 1860; thereafter he began a series of liberal reforms that culminated in</w:t>
      </w:r>
    </w:p>
    <w:p>
      <w:pPr>
        <w:ind w:left="360"/>
      </w:pPr>
      <w:r>
        <w:rPr>
          <w:i/>
        </w:rPr>
        <w:t xml:space="preserve">a limited monarchy. This period was marked by labor legislation, a movement</w:t>
      </w:r>
    </w:p>
    <w:p>
      <w:pPr>
        <w:ind w:left="360"/>
      </w:pPr>
      <w:r>
        <w:rPr>
          <w:i/>
        </w:rPr>
        <w:t xml:space="preserve">toward free trade, and a revival of opposition parties. His most durable work</w:t>
      </w:r>
    </w:p>
    <w:p>
      <w:pPr>
        <w:ind w:left="360"/>
      </w:pPr>
      <w:r>
        <w:rPr>
          <w:i/>
        </w:rPr>
        <w:t xml:space="preserve">was the reconstruction of Paris.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was blinded to the dangers of French security and because of his</w:t>
      </w:r>
    </w:p>
    <w:p>
      <w:pPr>
        <w:ind w:left="360"/>
      </w:pPr>
      <w:r>
        <w:rPr>
          <w:i/>
        </w:rPr>
        <w:t xml:space="preserve">own passions and desires he was a weak leader. In 1870 he led France to defeat</w:t>
      </w:r>
    </w:p>
    <w:p>
      <w:pPr>
        <w:ind w:left="360"/>
      </w:pPr>
      <w:r>
        <w:rPr>
          <w:i/>
        </w:rPr>
        <w:t xml:space="preserve">in the Franco-Prussian War in the Battle of Sedan (1870), an event which marked</w:t>
      </w:r>
    </w:p>
    <w:p>
      <w:pPr>
        <w:ind w:left="360"/>
      </w:pPr>
      <w:r>
        <w:rPr>
          <w:i/>
        </w:rPr>
        <w:t xml:space="preserve">one of the greatest military capitulations recorded in modern history. A</w:t>
      </w:r>
    </w:p>
    <w:p>
      <w:pPr>
        <w:ind w:left="360"/>
      </w:pPr>
      <w:r>
        <w:rPr>
          <w:i/>
        </w:rPr>
        <w:t xml:space="preserve">ferocious civil war ensued, and the crowning of William I, the Prussian King,</w:t>
      </w:r>
    </w:p>
    <w:p>
      <w:pPr>
        <w:ind w:left="360"/>
      </w:pPr>
      <w:r>
        <w:rPr>
          <w:i/>
        </w:rPr>
        <w:t xml:space="preserve">as Emperor of a unified Germany, took place in the Palace of Versailles.</w:t>
      </w:r>
    </w:p>
    <w:p>
      <w:pPr>
        <w:ind w:left="360"/>
      </w:pPr>
      <w:r>
        <w:rPr>
          <w:i/>
        </w:rPr>
        <w:t xml:space="preserve">Napoleon III died in exile on January 9 1873 at Chislehurst, England.</w:t>
      </w:r>
    </w:p>
    <w:p>
      <w:pPr>
        <w:ind w:left="360"/>
      </w:pPr>
      <w:r>
        <w:rPr>
          <w:color w:val="555555"/>
          <w:sz w:val="18"/>
        </w:rPr>
        <w:t xml:space="preserve">— Tablets to Napoleon III: Comparison (Used by permission of the curator)</w:t>
      </w:r>
    </w:p>
    <w:p/>
  </w:body>
</w:document>
</file>