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Notes on the Twentieth Century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Personal Notes from Talks by Douglas Martin</w:t>
      </w:r>
    </w:p>
    <w:p>
      <w:pPr>
        <w:ind w:left="360"/>
      </w:pPr>
      <w:r>
        <w:rPr>
          <w:i/>
        </w:rPr>
        <w:t xml:space="preserve">Member,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Atlanta, New York and Massachusetts in September,</w:t>
      </w:r>
    </w:p>
    <w:p>
      <w:pPr>
        <w:ind w:left="360"/>
      </w:pPr>
      <w:r>
        <w:rPr>
          <w:i/>
        </w:rPr>
        <w:t xml:space="preserve">2001</w:t>
      </w:r>
    </w:p>
    <w:p>
      <w:pPr>
        <w:ind w:left="360"/>
      </w:pPr>
      <w:r>
        <w:rPr>
          <w:i/>
        </w:rPr>
        <w:t xml:space="preserve">(compiled by Greg Watson)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are notes beginning with those taken by Greg</w:t>
      </w:r>
    </w:p>
    <w:p>
      <w:pPr>
        <w:ind w:left="360"/>
      </w:pPr>
      <w:r>
        <w:rPr>
          <w:i/>
        </w:rPr>
        <w:t xml:space="preserve">Watson from Douglas Martin's talk in Lowell, Massachusetts -- Sunday, September</w:t>
      </w:r>
    </w:p>
    <w:p>
      <w:pPr>
        <w:ind w:left="360"/>
      </w:pPr>
      <w:r>
        <w:rPr>
          <w:i/>
        </w:rPr>
        <w:t xml:space="preserve">22, 2001.  They are incomplete, but offered in the spirit of service,</w:t>
      </w:r>
    </w:p>
    <w:p>
      <w:pPr>
        <w:ind w:left="360"/>
      </w:pPr>
      <w:r>
        <w:rPr>
          <w:i/>
        </w:rPr>
        <w:t xml:space="preserve">however inadequate. While typing up my notes I received notes of Mr. Martin's</w:t>
      </w:r>
    </w:p>
    <w:p>
      <w:pPr>
        <w:ind w:left="360"/>
      </w:pPr>
      <w:r>
        <w:rPr>
          <w:i/>
        </w:rPr>
        <w:t xml:space="preserve">other talks in other cities.  All of these notes together offer a</w:t>
      </w:r>
    </w:p>
    <w:p>
      <w:pPr>
        <w:ind w:left="360"/>
      </w:pPr>
      <w:r>
        <w:rPr>
          <w:i/>
        </w:rPr>
        <w:t xml:space="preserve">more complete or composite message than mine alone can offer, so I have</w:t>
      </w:r>
    </w:p>
    <w:p>
      <w:pPr>
        <w:ind w:left="360"/>
      </w:pPr>
      <w:r>
        <w:rPr>
          <w:i/>
        </w:rPr>
        <w:t xml:space="preserve">included them also.  Each set of notes contains a least one nugget</w:t>
      </w:r>
    </w:p>
    <w:p>
      <w:pPr>
        <w:ind w:left="360"/>
      </w:pPr>
      <w:r>
        <w:rPr>
          <w:i/>
        </w:rPr>
        <w:t xml:space="preserve">that the others do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arrived a little late for the talk in Lowell, and missed</w:t>
      </w:r>
    </w:p>
    <w:p>
      <w:pPr>
        <w:ind w:left="360"/>
      </w:pPr>
      <w:r>
        <w:rPr>
          <w:i/>
        </w:rPr>
        <w:t xml:space="preserve">a section of the question and answer period, so the second set of notes</w:t>
      </w:r>
    </w:p>
    <w:p>
      <w:pPr>
        <w:ind w:left="360"/>
      </w:pPr>
      <w:r>
        <w:rPr>
          <w:i/>
        </w:rPr>
        <w:t xml:space="preserve">is more complete than mine. One of the things I have done to enrich my</w:t>
      </w:r>
    </w:p>
    <w:p>
      <w:pPr>
        <w:ind w:left="360"/>
      </w:pPr>
      <w:r>
        <w:rPr>
          <w:i/>
        </w:rPr>
        <w:t xml:space="preserve">section here is to look up passages that Mr. Martin either quoted from</w:t>
      </w:r>
    </w:p>
    <w:p>
      <w:pPr>
        <w:ind w:left="360"/>
      </w:pPr>
      <w:r>
        <w:rPr>
          <w:i/>
        </w:rPr>
        <w:t xml:space="preserve">in part or referred to indirectly. They are now included with my notes.</w:t>
      </w:r>
    </w:p>
    <w:p>
      <w:pPr>
        <w:ind w:left="360"/>
      </w:pPr>
      <w:r>
        <w:rPr>
          <w:i/>
        </w:rPr>
        <w:t xml:space="preserve">My choice of quotes represents some interpretation of what he meant in</w:t>
      </w:r>
    </w:p>
    <w:p>
      <w:pPr>
        <w:ind w:left="360"/>
      </w:pPr>
      <w:r>
        <w:rPr>
          <w:i/>
        </w:rPr>
        <w:t xml:space="preserve">some cases, so the reader will forgive whatever shortsightedness I may</w:t>
      </w:r>
    </w:p>
    <w:p>
      <w:pPr>
        <w:ind w:left="360"/>
      </w:pPr>
      <w:r>
        <w:rPr>
          <w:i/>
        </w:rPr>
        <w:t xml:space="preserve">have had in that regard.  If you wish to skip the quotes you can use</w:t>
      </w:r>
    </w:p>
    <w:p>
      <w:pPr>
        <w:ind w:left="360"/>
      </w:pPr>
      <w:r>
        <w:rPr>
          <w:i/>
        </w:rPr>
        <w:t xml:space="preserve">the sublinks under my notes or alternatively you could skip my notes altogether</w:t>
      </w:r>
    </w:p>
    <w:p>
      <w:pPr>
        <w:ind w:left="360"/>
      </w:pPr>
      <w:r>
        <w:rPr>
          <w:i/>
        </w:rPr>
        <w:t xml:space="preserve">and go directly to the most complete set of notes-- those of September</w:t>
      </w:r>
    </w:p>
    <w:p>
      <w:pPr>
        <w:ind w:left="360"/>
      </w:pPr>
      <w:r>
        <w:rPr>
          <w:i/>
        </w:rPr>
        <w:t xml:space="preserve">28-29 (notetaker unknown).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You can jump directly to any of the various notes using the following</w:t>
      </w:r>
    </w:p>
    <w:p>
      <w:pPr>
        <w:ind w:left="360"/>
      </w:pPr>
      <w:r>
        <w:rPr>
          <w:i/>
        </w:rPr>
        <w:t xml:space="preserve">links and their subheadings, or you can read straight through.  Much</w:t>
      </w:r>
    </w:p>
    <w:p>
      <w:pPr>
        <w:ind w:left="360"/>
      </w:pPr>
      <w:r>
        <w:rPr>
          <w:i/>
        </w:rPr>
        <w:t xml:space="preserve">of his talk was based on the document Century</w:t>
      </w:r>
    </w:p>
    <w:p>
      <w:pPr>
        <w:ind w:left="360"/>
      </w:pPr>
      <w:r>
        <w:rPr>
          <w:i/>
        </w:rPr>
        <w:t xml:space="preserve">of Light which can be found on the web at: http://www.jkl.com/eBahai/html/cl.html </w:t>
      </w:r>
    </w:p>
    <w:p>
      <w:pPr>
        <w:ind w:left="360"/>
      </w:pPr>
      <w:r>
        <w:rPr>
          <w:i/>
        </w:rPr>
        <w:t xml:space="preserve">(Other formats at http://www.jkl.com/eBahai/,</w:t>
      </w:r>
    </w:p>
    <w:p>
      <w:pPr>
        <w:ind w:left="360"/>
      </w:pPr>
      <w:r>
        <w:rPr>
          <w:i/>
        </w:rPr>
        <w:t xml:space="preserve">including downloads.)</w:t>
      </w:r>
    </w:p>
    <w:p>
      <w:pPr>
        <w:ind w:left="360"/>
      </w:pPr>
      <w:r>
        <w:rPr>
          <w:i/>
        </w:rPr>
        <w:t xml:space="preserve">The links below will also serve as a limited Table of Contents of Dr.</w:t>
      </w:r>
    </w:p>
    <w:p>
      <w:pPr>
        <w:ind w:left="360"/>
      </w:pPr>
      <w:r>
        <w:rPr>
          <w:i/>
        </w:rPr>
        <w:t xml:space="preserve">Martin's talks: (only underlines in blue are hypertext.  Other underlines</w:t>
      </w:r>
    </w:p>
    <w:p>
      <w:pPr>
        <w:ind w:left="360"/>
      </w:pPr>
      <w:r>
        <w:rPr>
          <w:i/>
        </w:rPr>
        <w:t xml:space="preserve">are only for emphasis)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of Mr. Martin's talk in Lowell,</w:t>
      </w:r>
    </w:p>
    <w:p>
      <w:pPr>
        <w:ind w:left="360"/>
      </w:pPr>
      <w:r>
        <w:rPr>
          <w:i/>
        </w:rPr>
        <w:t xml:space="preserve">Massachusettes on Sunday, Sept. 22 (by Greg Kagira-Watson)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Dominant Theme of the Twentieth Century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reciprocal processes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Tearing away old identities = "resurrection"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Forced migration became the paradigm for the whole</w:t>
      </w:r>
    </w:p>
    <w:p>
      <w:pPr>
        <w:ind w:left="360"/>
      </w:pPr>
      <w:r>
        <w:rPr>
          <w:i/>
        </w:rPr>
        <w:t xml:space="preserve">human race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Secular changes and changes within the Bahá'í community</w:t>
      </w:r>
    </w:p>
    <w:p>
      <w:pPr>
        <w:ind w:left="360"/>
      </w:pPr>
      <w:r>
        <w:rPr>
          <w:i/>
        </w:rPr>
        <w:t xml:space="preserve">over last century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[Letter of caution from the NSA's Office</w:t>
      </w:r>
    </w:p>
    <w:p>
      <w:pPr>
        <w:ind w:left="360"/>
      </w:pPr>
      <w:r>
        <w:rPr>
          <w:i/>
        </w:rPr>
        <w:t xml:space="preserve">of External Affairs re: response to Sept. 11th]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is more powerful than "absolute certitude."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the Election of the Universal House</w:t>
      </w:r>
    </w:p>
    <w:p>
      <w:pPr>
        <w:ind w:left="360"/>
      </w:pPr>
      <w:r>
        <w:rPr>
          <w:i/>
        </w:rPr>
        <w:t xml:space="preserve">of Justice in 1963 (our role as an NGO)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Materialism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Sedition and oppression will envelop the earth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consequences of the Opening of the Terraces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more than a Cosmic Force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has already said "YES" to Bahá'u'lláh, and will</w:t>
      </w:r>
    </w:p>
    <w:p>
      <w:pPr>
        <w:ind w:left="360"/>
      </w:pPr>
      <w:r>
        <w:rPr>
          <w:i/>
        </w:rPr>
        <w:t xml:space="preserve">continue to say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must now learn to accept the YES answer: </w:t>
      </w:r>
    </w:p>
    <w:p>
      <w:pPr>
        <w:ind w:left="360"/>
      </w:pPr>
      <w:r>
        <w:rPr>
          <w:i/>
        </w:rPr>
        <w:t xml:space="preserve">Our new mission in America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in Consciousness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Globalism and globalization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America's Mission and Destiny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should not be critical of the American</w:t>
      </w:r>
    </w:p>
    <w:p>
      <w:pPr>
        <w:ind w:left="360"/>
      </w:pPr>
      <w:r>
        <w:rPr>
          <w:i/>
        </w:rPr>
        <w:t xml:space="preserve">government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the only true revolutionary of the 20th</w:t>
      </w:r>
    </w:p>
    <w:p>
      <w:pPr>
        <w:ind w:left="360"/>
      </w:pPr>
      <w:r>
        <w:rPr>
          <w:i/>
        </w:rPr>
        <w:t xml:space="preserve">Century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 &amp; A:  What is the role of the UHJ</w:t>
      </w:r>
    </w:p>
    <w:p>
      <w:pPr>
        <w:ind w:left="360"/>
      </w:pPr>
      <w:r>
        <w:rPr>
          <w:i/>
        </w:rPr>
        <w:t xml:space="preserve">in the Lessor Peace?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see http://www.homestead.com/watsongregory/files/GlenfordMitchell.htm#supplement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 from Dr. Juan Carlos Busnelli, Secretaria</w:t>
      </w:r>
    </w:p>
    <w:p>
      <w:pPr>
        <w:ind w:left="360"/>
      </w:pPr>
      <w:r>
        <w:rPr>
          <w:i/>
        </w:rPr>
        <w:t xml:space="preserve">de Ciencia y Tecnología of Brazil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Concluding impressions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of Mr. Martin's talk on Sept. 28th</w:t>
      </w:r>
    </w:p>
    <w:p>
      <w:pPr>
        <w:ind w:left="360"/>
      </w:pPr>
      <w:r>
        <w:rPr>
          <w:i/>
        </w:rPr>
        <w:t xml:space="preserve">and 29th (notetaker unknown).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of Mr. Martin in Atlanta, </w:t>
      </w:r>
    </w:p>
    <w:p>
      <w:pPr>
        <w:ind w:left="360"/>
      </w:pPr>
      <w:r>
        <w:rPr>
          <w:i/>
        </w:rPr>
        <w:t xml:space="preserve">Tue, 02 Oct 2001  (by Peter Flipsen)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of Mr. Martin speaking in New York City:</w:t>
      </w:r>
    </w:p>
    <w:p>
      <w:pPr>
        <w:ind w:left="360"/>
      </w:pPr>
      <w:r>
        <w:rPr>
          <w:i/>
        </w:rPr>
        <w:t xml:space="preserve">Mon, 01 Oct 2001 (notetaker unknown)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of  Mr. Martin at Boston Bahá'í</w:t>
      </w:r>
    </w:p>
    <w:p>
      <w:pPr>
        <w:ind w:left="360"/>
      </w:pPr>
      <w:r>
        <w:rPr>
          <w:i/>
        </w:rPr>
        <w:t xml:space="preserve">Center --  Mon., Sept. 23, 2001 (Bob Sylvester)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GREAT set of notes (has some</w:t>
      </w:r>
    </w:p>
    <w:p>
      <w:pPr>
        <w:ind w:left="360"/>
      </w:pPr>
      <w:r>
        <w:rPr>
          <w:i/>
        </w:rPr>
        <w:t xml:space="preserve">interesting points not in the others)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talk came within days after the terrorists attacked and</w:t>
      </w:r>
    </w:p>
    <w:p>
      <w:pPr>
        <w:ind w:left="360"/>
      </w:pPr>
      <w:r>
        <w:rPr>
          <w:i/>
        </w:rPr>
        <w:t xml:space="preserve">destroyed the World Trade Center. More than anything else, I felt a calming</w:t>
      </w:r>
    </w:p>
    <w:p>
      <w:pPr>
        <w:ind w:left="360"/>
      </w:pPr>
      <w:r>
        <w:rPr>
          <w:i/>
        </w:rPr>
        <w:t xml:space="preserve">effect from Mr. Martin's talks. His confidence in the destiny and role</w:t>
      </w:r>
    </w:p>
    <w:p>
      <w:pPr>
        <w:ind w:left="360"/>
      </w:pPr>
      <w:r>
        <w:rPr>
          <w:i/>
        </w:rPr>
        <w:t xml:space="preserve">of America was certain. He said that as soon as the Universal House of</w:t>
      </w:r>
    </w:p>
    <w:p>
      <w:pPr>
        <w:ind w:left="360"/>
      </w:pPr>
      <w:r>
        <w:rPr>
          <w:i/>
        </w:rPr>
        <w:t xml:space="preserve">Justice heard about the terrorist attack they immediately went to the Holy</w:t>
      </w:r>
    </w:p>
    <w:p>
      <w:pPr>
        <w:ind w:left="360"/>
      </w:pPr>
      <w:r>
        <w:rPr>
          <w:i/>
        </w:rPr>
        <w:t xml:space="preserve">Shrines and said the "Prayer for America." Most of us were moved to tears</w:t>
      </w:r>
    </w:p>
    <w:p>
      <w:pPr>
        <w:ind w:left="360"/>
      </w:pPr>
      <w:r>
        <w:rPr>
          <w:i/>
        </w:rPr>
        <w:t xml:space="preserve">at the love we could feel that the Universal House of Justice has for the</w:t>
      </w:r>
    </w:p>
    <w:p>
      <w:pPr>
        <w:ind w:left="360"/>
      </w:pPr>
      <w:r>
        <w:rPr>
          <w:i/>
        </w:rPr>
        <w:t xml:space="preserve">Friends in America.  He assured us that we could trust in America's</w:t>
      </w:r>
    </w:p>
    <w:p>
      <w:pPr>
        <w:ind w:left="360"/>
      </w:pPr>
      <w:r>
        <w:rPr>
          <w:i/>
        </w:rPr>
        <w:t xml:space="preserve">special destiny and pointed out that America was the only country for which</w:t>
      </w:r>
    </w:p>
    <w:p>
      <w:pPr>
        <w:ind w:left="360"/>
      </w:pPr>
      <w:r>
        <w:rPr>
          <w:i/>
        </w:rPr>
        <w:t xml:space="preserve">a specific prayer was revealed, not to mention those found in the Tablets</w:t>
      </w:r>
    </w:p>
    <w:p>
      <w:pPr>
        <w:ind w:left="360"/>
      </w:pPr>
      <w:r>
        <w:rPr>
          <w:i/>
        </w:rPr>
        <w:t xml:space="preserve">of the Divine Plan for the various states in the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[My comments in brackets are my conjecture from what was implied</w:t>
      </w:r>
    </w:p>
    <w:p>
      <w:pPr>
        <w:ind w:left="360"/>
      </w:pPr>
      <w:r>
        <w:rPr>
          <w:i/>
        </w:rPr>
        <w:t xml:space="preserve">from the context of Mr. Martin's statements. Sometimes the brackets contain</w:t>
      </w:r>
    </w:p>
    <w:p>
      <w:pPr>
        <w:ind w:left="360"/>
      </w:pPr>
      <w:r>
        <w:rPr>
          <w:i/>
        </w:rPr>
        <w:t xml:space="preserve">added relevant material, thought to help explain. Of course all of the</w:t>
      </w:r>
    </w:p>
    <w:p>
      <w:pPr>
        <w:ind w:left="360"/>
      </w:pPr>
      <w:r>
        <w:rPr>
          <w:i/>
        </w:rPr>
        <w:t xml:space="preserve">notes here are from my own understanding or interpretation. Words in quotes</w:t>
      </w:r>
    </w:p>
    <w:p>
      <w:pPr>
        <w:ind w:left="360"/>
      </w:pPr>
      <w:r>
        <w:rPr>
          <w:i/>
        </w:rPr>
        <w:t xml:space="preserve">are pretty much just as Mr. Martin stated them or otherwise from some text.]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describe the overall nature of this undertaking any</w:t>
      </w:r>
    </w:p>
    <w:p>
      <w:pPr>
        <w:ind w:left="360"/>
      </w:pPr>
      <w:r>
        <w:rPr>
          <w:i/>
        </w:rPr>
        <w:t xml:space="preserve">better than by borrowing from Bob Sylvester's description of the notes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took the next evening (Monday, Sept. 23) at the Bahá'í Center in Boston: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some cases they represent, word for word what was said.</w:t>
      </w:r>
    </w:p>
    <w:p>
      <w:pPr>
        <w:ind w:left="360"/>
      </w:pPr>
      <w:r>
        <w:rPr>
          <w:i/>
        </w:rPr>
        <w:t xml:space="preserve">As in any case when a tape recorder is not used these notes cannot be assumed</w:t>
      </w:r>
    </w:p>
    <w:p>
      <w:pPr>
        <w:ind w:left="360"/>
      </w:pPr>
      <w:r>
        <w:rPr>
          <w:i/>
        </w:rPr>
        <w:t xml:space="preserve">to be a totally correct record of everything that was stated. They are</w:t>
      </w:r>
    </w:p>
    <w:p>
      <w:pPr>
        <w:ind w:left="360"/>
      </w:pPr>
      <w:r>
        <w:rPr>
          <w:i/>
        </w:rPr>
        <w:t xml:space="preserve">not a transcript of the talk or of the question and answer period. However,</w:t>
      </w:r>
    </w:p>
    <w:p>
      <w:pPr>
        <w:ind w:left="360"/>
      </w:pPr>
      <w:r>
        <w:rPr>
          <w:i/>
        </w:rPr>
        <w:t xml:space="preserve">the points raised and sentiments expressed by the Member of the Universal</w:t>
      </w:r>
    </w:p>
    <w:p>
      <w:pPr>
        <w:ind w:left="360"/>
      </w:pPr>
      <w:r>
        <w:rPr>
          <w:i/>
        </w:rPr>
        <w:t xml:space="preserve">House of Justice, while those of a personal nature and made in his individual</w:t>
      </w:r>
    </w:p>
    <w:p>
      <w:pPr>
        <w:ind w:left="360"/>
      </w:pPr>
      <w:r>
        <w:rPr>
          <w:i/>
        </w:rPr>
        <w:t xml:space="preserve">capacity, were so poignant to our present challenges in the Faith and so</w:t>
      </w:r>
    </w:p>
    <w:p>
      <w:pPr>
        <w:ind w:left="360"/>
      </w:pPr>
      <w:r>
        <w:rPr>
          <w:i/>
        </w:rPr>
        <w:t xml:space="preserve">moving in its sense of hope that I felt bound to share . . . my perceptions</w:t>
      </w:r>
    </w:p>
    <w:p>
      <w:pPr>
        <w:ind w:left="360"/>
      </w:pPr>
      <w:r>
        <w:rPr>
          <w:i/>
        </w:rPr>
        <w:t xml:space="preserve">of his talk."  (Bob Sylvester)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than use quotations I have simply made summaries of</w:t>
      </w:r>
    </w:p>
    <w:p>
      <w:pPr>
        <w:ind w:left="360"/>
      </w:pPr>
      <w:r>
        <w:rPr>
          <w:i/>
        </w:rPr>
        <w:t xml:space="preserve">his points, more or less in the order he presented them rather than grouping</w:t>
      </w:r>
    </w:p>
    <w:p>
      <w:pPr>
        <w:ind w:left="360"/>
      </w:pPr>
      <w:r>
        <w:rPr>
          <w:i/>
        </w:rPr>
        <w:t xml:space="preserve">them by themes. (The same theme appeared more than once.)  In some</w:t>
      </w:r>
    </w:p>
    <w:p>
      <w:pPr>
        <w:ind w:left="360"/>
      </w:pPr>
      <w:r>
        <w:rPr>
          <w:i/>
        </w:rPr>
        <w:t xml:space="preserve">cases I have used underline or bold for emphasis or to highlight the themes</w:t>
      </w:r>
    </w:p>
    <w:p>
      <w:pPr>
        <w:ind w:left="360"/>
      </w:pPr>
      <w:r>
        <w:rPr>
          <w:i/>
        </w:rPr>
        <w:t xml:space="preserve">expressed by Mr. Martin, both in my notes and in those notes taken by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it is good to remember Shoghi Effendi's criteria for</w:t>
      </w:r>
    </w:p>
    <w:p>
      <w:pPr>
        <w:ind w:left="360"/>
      </w:pPr>
      <w:r>
        <w:rPr>
          <w:i/>
        </w:rPr>
        <w:t xml:space="preserve">classifying and distinguishing between the talks and tablets of the Master.</w:t>
      </w:r>
    </w:p>
    <w:p>
      <w:pPr>
        <w:ind w:left="360"/>
      </w:pPr>
      <w:r>
        <w:rPr>
          <w:i/>
        </w:rPr>
        <w:t xml:space="preserve">It probably goes without saying that since the talks of Abdu'l-Bahá have</w:t>
      </w:r>
    </w:p>
    <w:p>
      <w:pPr>
        <w:ind w:left="360"/>
      </w:pPr>
      <w:r>
        <w:rPr>
          <w:i/>
        </w:rPr>
        <w:t xml:space="preserve">no authority we know that the talks of believers also have no authority. </w:t>
      </w:r>
    </w:p>
    <w:p>
      <w:pPr>
        <w:ind w:left="360"/>
      </w:pPr>
      <w:r>
        <w:rPr>
          <w:i/>
        </w:rPr>
        <w:t xml:space="preserve">Of course this is to say that Mr. Martin's thoughts are those of an individual,</w:t>
      </w:r>
    </w:p>
    <w:p>
      <w:pPr>
        <w:ind w:left="360"/>
      </w:pPr>
      <w:r>
        <w:rPr>
          <w:i/>
        </w:rPr>
        <w:t xml:space="preserve">and not the institution on which he so ably servess.  Click</w:t>
      </w:r>
    </w:p>
    <w:p>
      <w:pPr>
        <w:ind w:left="360"/>
      </w:pPr>
      <w:r>
        <w:rPr>
          <w:i/>
        </w:rPr>
        <w:t xml:space="preserve">here to read Shoghi Effendi's description of the difference between talks</w:t>
      </w:r>
    </w:p>
    <w:p>
      <w:pPr>
        <w:ind w:left="360"/>
      </w:pPr>
      <w:r>
        <w:rPr>
          <w:i/>
        </w:rPr>
        <w:t xml:space="preserve">and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talks fall into that class of writings known as "pilgrim's</w:t>
      </w:r>
    </w:p>
    <w:p>
      <w:pPr>
        <w:ind w:left="360"/>
      </w:pPr>
      <w:r>
        <w:rPr>
          <w:i/>
        </w:rPr>
        <w:t xml:space="preserve">notes." The Guardian advised the Bahá'ís that "they need not be suppressed,</w:t>
      </w:r>
    </w:p>
    <w:p>
      <w:pPr>
        <w:ind w:left="360"/>
      </w:pPr>
      <w:r>
        <w:rPr>
          <w:i/>
        </w:rPr>
        <w:t xml:space="preserve">but they should not be given prominence or official recognition." Someone</w:t>
      </w:r>
    </w:p>
    <w:p>
      <w:pPr>
        <w:ind w:left="360"/>
      </w:pPr>
      <w:r>
        <w:rPr>
          <w:i/>
        </w:rPr>
        <w:t xml:space="preserve">once described pilgrim's notes as an "inexact rendering of a partially</w:t>
      </w:r>
    </w:p>
    <w:p>
      <w:pPr>
        <w:ind w:left="360"/>
      </w:pPr>
      <w:r>
        <w:rPr>
          <w:i/>
        </w:rPr>
        <w:t xml:space="preserve">understood truth."  Here are my "inexact" notes, followed by the notes</w:t>
      </w:r>
    </w:p>
    <w:p>
      <w:pPr>
        <w:ind w:left="360"/>
      </w:pPr>
      <w:r>
        <w:rPr>
          <w:i/>
        </w:rPr>
        <w:t xml:space="preserve">of others. The notes of different people are surprisingly the same... even</w:t>
      </w:r>
    </w:p>
    <w:p>
      <w:pPr>
        <w:ind w:left="360"/>
      </w:pPr>
      <w:r>
        <w:rPr>
          <w:i/>
        </w:rPr>
        <w:t xml:space="preserve">when in different cities...  This overlap seems to help the reader</w:t>
      </w:r>
    </w:p>
    <w:p>
      <w:pPr>
        <w:ind w:left="360"/>
      </w:pPr>
      <w:r>
        <w:rPr>
          <w:i/>
        </w:rPr>
        <w:t xml:space="preserve">gain a better sense and confidence of the central themes, consistent from</w:t>
      </w:r>
    </w:p>
    <w:p>
      <w:pPr>
        <w:ind w:left="360"/>
      </w:pPr>
      <w:r>
        <w:rPr>
          <w:i/>
        </w:rPr>
        <w:t xml:space="preserve">city to city.</w:t>
      </w:r>
    </w:p>
    <w:p>
      <w:pPr>
        <w:ind w:left="360"/>
      </w:pPr>
      <w:r>
        <w:rPr>
          <w:i/>
        </w:rPr>
        <w:t xml:space="preserve">         Enjoy,</w:t>
      </w:r>
    </w:p>
    <w:p>
      <w:pPr>
        <w:ind w:left="360"/>
      </w:pPr>
      <w:r>
        <w:rPr>
          <w:i/>
        </w:rPr>
        <w:t xml:space="preserve">         Greg Watson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Martin's Talk on the</w:t>
      </w:r>
    </w:p>
    <w:p>
      <w:pPr>
        <w:ind w:left="360"/>
      </w:pPr>
      <w:r>
        <w:rPr>
          <w:i/>
        </w:rPr>
        <w:t xml:space="preserve">"Century of Light"</w:t>
      </w:r>
    </w:p>
    <w:p>
      <w:pPr>
        <w:ind w:left="360"/>
      </w:pPr>
      <w:r>
        <w:rPr>
          <w:i/>
        </w:rPr>
        <w:t xml:space="preserve">(A Universal House of Justice's supervised</w:t>
      </w:r>
    </w:p>
    <w:p>
      <w:pPr>
        <w:ind w:left="360"/>
      </w:pPr>
      <w:r>
        <w:rPr>
          <w:i/>
        </w:rPr>
        <w:t xml:space="preserve">document)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       (from Greg Watson's notes)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Processes within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witnessed the "emergence of the consciousness of the</w:t>
      </w:r>
    </w:p>
    <w:p>
      <w:pPr>
        <w:ind w:left="360"/>
      </w:pPr>
      <w:r>
        <w:rPr>
          <w:i/>
        </w:rPr>
        <w:t xml:space="preserve">oneness of mankind" as the dominant theme of the twentieth century.</w:t>
      </w:r>
    </w:p>
    <w:p>
      <w:pPr>
        <w:ind w:left="360"/>
      </w:pPr>
      <w:r>
        <w:rPr>
          <w:i/>
        </w:rPr>
        <w:t xml:space="preserve">Not possible to think back to Abdu'l-Bahá's time any more than we can imagine</w:t>
      </w:r>
    </w:p>
    <w:p>
      <w:pPr>
        <w:ind w:left="360"/>
      </w:pPr>
      <w:r>
        <w:rPr>
          <w:i/>
        </w:rPr>
        <w:t xml:space="preserve">the vast changes that will take place in the next 100 years: In His time</w:t>
      </w:r>
    </w:p>
    <w:p>
      <w:pPr>
        <w:ind w:left="360"/>
      </w:pPr>
      <w:r>
        <w:rPr>
          <w:i/>
        </w:rPr>
        <w:t xml:space="preserve">there was a zeal for war... racism was an embedded and accepted "fact." This</w:t>
      </w:r>
    </w:p>
    <w:p>
      <w:pPr>
        <w:ind w:left="360"/>
      </w:pPr>
      <w:r>
        <w:rPr>
          <w:i/>
        </w:rPr>
        <w:t xml:space="preserve">was what He faced; e.g., the kinds of questions He was asked about then</w:t>
      </w:r>
    </w:p>
    <w:p>
      <w:pPr>
        <w:ind w:left="360"/>
      </w:pPr>
      <w:r>
        <w:rPr>
          <w:i/>
        </w:rPr>
        <w:t xml:space="preserve">included "blood atonement", "original sin", etc. How do we remember or</w:t>
      </w:r>
    </w:p>
    <w:p>
      <w:pPr>
        <w:ind w:left="360"/>
      </w:pPr>
      <w:r>
        <w:rPr>
          <w:i/>
        </w:rPr>
        <w:t xml:space="preserve">think back to this world of His time. It's GONE! There are "Neanderthal</w:t>
      </w:r>
    </w:p>
    <w:p>
      <w:pPr>
        <w:ind w:left="360"/>
      </w:pPr>
      <w:r>
        <w:rPr>
          <w:i/>
        </w:rPr>
        <w:t xml:space="preserve">relics which extinction beckons."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describes</w:t>
      </w:r>
    </w:p>
    <w:p>
      <w:pPr>
        <w:ind w:left="360"/>
      </w:pPr>
      <w:r>
        <w:rPr>
          <w:i/>
        </w:rPr>
        <w:t xml:space="preserve">two reciprocal processes: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Integration -- communication, transportation...etc. A</w:t>
      </w:r>
    </w:p>
    <w:p>
      <w:pPr>
        <w:ind w:left="360"/>
      </w:pPr>
      <w:r>
        <w:rPr>
          <w:i/>
        </w:rPr>
        <w:t xml:space="preserve">few caught the vision (Woodrow Wilson, Eleanor Roosevelt, and even some</w:t>
      </w:r>
    </w:p>
    <w:p>
      <w:pPr>
        <w:ind w:left="360"/>
      </w:pPr>
      <w:r>
        <w:rPr>
          <w:i/>
        </w:rPr>
        <w:t xml:space="preserve">athletes). Disintegration: The second process has included military</w:t>
      </w:r>
    </w:p>
    <w:p>
      <w:pPr>
        <w:ind w:left="360"/>
      </w:pPr>
      <w:r>
        <w:rPr>
          <w:i/>
        </w:rPr>
        <w:t xml:space="preserve">adventures, economic crises, and weaknesses in the hierarchy of the ecclesiastics.</w:t>
      </w:r>
    </w:p>
    <w:p>
      <w:pPr>
        <w:ind w:left="360"/>
      </w:pPr>
      <w:r>
        <w:rPr>
          <w:i/>
        </w:rPr>
        <w:t xml:space="preserve">One of the principal churches in Canada is being sued by "Indians" (native</w:t>
      </w:r>
    </w:p>
    <w:p>
      <w:pPr>
        <w:ind w:left="360"/>
      </w:pPr>
      <w:r>
        <w:rPr>
          <w:i/>
        </w:rPr>
        <w:t xml:space="preserve">peoples) and is being exposed for its misdeeds. Exposure is part of the</w:t>
      </w:r>
    </w:p>
    <w:p>
      <w:pPr>
        <w:ind w:left="360"/>
      </w:pPr>
      <w:r>
        <w:rPr>
          <w:i/>
        </w:rPr>
        <w:t xml:space="preserve">disintegration. Its own members are making this Church bankrupt. Civil</w:t>
      </w:r>
    </w:p>
    <w:p>
      <w:pPr>
        <w:ind w:left="360"/>
      </w:pPr>
      <w:r>
        <w:rPr>
          <w:i/>
        </w:rPr>
        <w:t xml:space="preserve">Rights movement of the '60s. In the Qur'án it says, "Mountains will</w:t>
      </w:r>
    </w:p>
    <w:p>
      <w:pPr>
        <w:ind w:left="360"/>
      </w:pPr>
      <w:r>
        <w:rPr>
          <w:i/>
        </w:rPr>
        <w:t xml:space="preserve">pass away as the clouds."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seest the mountains and thinkest</w:t>
      </w:r>
    </w:p>
    <w:p>
      <w:pPr>
        <w:ind w:left="360"/>
      </w:pPr>
      <w:r>
        <w:rPr>
          <w:i/>
        </w:rPr>
        <w:t xml:space="preserve">them firmly fixed: but they shall pass away as the clouds pass away: (such</w:t>
      </w:r>
    </w:p>
    <w:p>
      <w:pPr>
        <w:ind w:left="360"/>
      </w:pPr>
      <w:r>
        <w:rPr>
          <w:i/>
        </w:rPr>
        <w:t xml:space="preserve">is) the artistry of God, Who disposes of all things in perfect order..."</w:t>
      </w:r>
    </w:p>
    <w:p>
      <w:pPr>
        <w:ind w:left="360"/>
      </w:pPr>
      <w:r>
        <w:rPr>
          <w:i/>
        </w:rPr>
        <w:t xml:space="preserve">(The Qur'an, The Ant (An-Naml), verse 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Soviet Union is gone! Overnight! This was a huge mountain.</w:t>
      </w:r>
    </w:p>
    <w:p>
      <w:pPr>
        <w:ind w:left="360"/>
      </w:pPr>
      <w:r>
        <w:rPr>
          <w:i/>
        </w:rPr>
        <w:t xml:space="preserve">This social experiment failed... must understand this was not only a whole</w:t>
      </w:r>
    </w:p>
    <w:p>
      <w:pPr>
        <w:ind w:left="360"/>
      </w:pPr>
      <w:r>
        <w:rPr>
          <w:i/>
        </w:rPr>
        <w:t xml:space="preserve">political system and but an ideology that tried to redefine biology, economics,</w:t>
      </w:r>
    </w:p>
    <w:p>
      <w:pPr>
        <w:ind w:left="360"/>
      </w:pPr>
      <w:r>
        <w:rPr>
          <w:i/>
        </w:rPr>
        <w:t xml:space="preserve">etc. It included vast systems and millions of brilliant minds. It was reduced</w:t>
      </w:r>
    </w:p>
    <w:p>
      <w:pPr>
        <w:ind w:left="360"/>
      </w:pPr>
      <w:r>
        <w:rPr>
          <w:i/>
        </w:rPr>
        <w:t xml:space="preserve">to utter nonsense. It takes your breath away that this could have happened!</w:t>
      </w:r>
    </w:p>
    <w:p>
      <w:pPr>
        <w:ind w:left="360"/>
      </w:pPr>
      <w:r>
        <w:rPr>
          <w:i/>
        </w:rPr>
        <w:t xml:space="preserve">We are unable to mentally process changes so vast, so fast. There is a</w:t>
      </w:r>
    </w:p>
    <w:p>
      <w:pPr>
        <w:ind w:left="360"/>
      </w:pPr>
      <w:r>
        <w:rPr>
          <w:i/>
        </w:rPr>
        <w:t xml:space="preserve">tiny group of people in the world that want to go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["These twin processes</w:t>
      </w:r>
    </w:p>
    <w:p>
      <w:pPr>
        <w:ind w:left="360"/>
      </w:pPr>
      <w:r>
        <w:rPr>
          <w:i/>
        </w:rPr>
        <w:t xml:space="preserve">-- the collapse of old institutions on the one hand and the blossoming</w:t>
      </w:r>
    </w:p>
    <w:p>
      <w:pPr>
        <w:ind w:left="360"/>
      </w:pPr>
      <w:r>
        <w:rPr>
          <w:i/>
        </w:rPr>
        <w:t xml:space="preserve">of new ways of thinking on the other -- are evidence of a single trend</w:t>
      </w:r>
    </w:p>
    <w:p>
      <w:pPr>
        <w:ind w:left="360"/>
      </w:pPr>
      <w:r>
        <w:rPr>
          <w:i/>
        </w:rPr>
        <w:t xml:space="preserve">which has been gaining momentum during the last hundred years: the trend</w:t>
      </w:r>
    </w:p>
    <w:p>
      <w:pPr>
        <w:ind w:left="360"/>
      </w:pPr>
      <w:r>
        <w:rPr>
          <w:i/>
        </w:rPr>
        <w:t xml:space="preserve">toward ever-increasing interdependence and integration of humanity."</w:t>
      </w:r>
    </w:p>
    <w:p>
      <w:pPr>
        <w:ind w:left="360"/>
      </w:pPr>
      <w:r>
        <w:rPr>
          <w:i/>
        </w:rPr>
        <w:t xml:space="preserve">(Bahá'í International Community, "Turning Point For All Nations")]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explains "resurrection"</w:t>
      </w:r>
    </w:p>
    <w:p>
      <w:pPr>
        <w:ind w:left="360"/>
      </w:pPr>
      <w:r>
        <w:rPr>
          <w:i/>
        </w:rPr>
        <w:t xml:space="preserve">as meaning that the peoples have arisen from the graves of their limited</w:t>
      </w:r>
    </w:p>
    <w:p>
      <w:pPr>
        <w:ind w:left="360"/>
      </w:pPr>
      <w:r>
        <w:rPr>
          <w:i/>
        </w:rPr>
        <w:t xml:space="preserve">identities and the past. This brings on fear and paralysis, bewilderment</w:t>
      </w:r>
    </w:p>
    <w:p>
      <w:pPr>
        <w:ind w:left="360"/>
      </w:pPr>
      <w:r>
        <w:rPr>
          <w:i/>
        </w:rPr>
        <w:t xml:space="preserve">and terror. First of all we have to be "free" of these past doctrines and</w:t>
      </w:r>
    </w:p>
    <w:p>
      <w:pPr>
        <w:ind w:left="360"/>
      </w:pPr>
      <w:r>
        <w:rPr>
          <w:i/>
        </w:rPr>
        <w:t xml:space="preserve">institutions before humanity can be brought together. So they have to crumble.</w:t>
      </w:r>
    </w:p>
    <w:p>
      <w:pPr>
        <w:ind w:left="360"/>
      </w:pPr>
      <w:r>
        <w:rPr>
          <w:i/>
        </w:rPr>
        <w:t xml:space="preserve">Some new freedoms have been granted by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our fellow human beings did not see the twentieth century</w:t>
      </w:r>
    </w:p>
    <w:p>
      <w:pPr>
        <w:ind w:left="360"/>
      </w:pPr>
      <w:r>
        <w:rPr>
          <w:i/>
        </w:rPr>
        <w:t xml:space="preserve">the same [positive] way: They are glad the 20th Century is over</w:t>
      </w:r>
    </w:p>
    <w:p>
      <w:pPr>
        <w:ind w:left="360"/>
      </w:pPr>
      <w:r>
        <w:rPr>
          <w:i/>
        </w:rPr>
        <w:t xml:space="preserve">because is associated with the "holocaust", two bloody world wars, and</w:t>
      </w:r>
    </w:p>
    <w:p>
      <w:pPr>
        <w:ind w:left="360"/>
      </w:pPr>
      <w:r>
        <w:rPr>
          <w:i/>
        </w:rPr>
        <w:t xml:space="preserve">millions of refugees.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Blessed Beauty was sent into</w:t>
      </w:r>
    </w:p>
    <w:p>
      <w:pPr>
        <w:ind w:left="360"/>
      </w:pPr>
      <w:r>
        <w:rPr>
          <w:i/>
        </w:rPr>
        <w:t xml:space="preserve">exile with His Family and driven from place to place -- that forced</w:t>
      </w:r>
    </w:p>
    <w:p>
      <w:pPr>
        <w:ind w:left="360"/>
      </w:pPr>
      <w:r>
        <w:rPr>
          <w:i/>
        </w:rPr>
        <w:t xml:space="preserve">migration became the paradigm for the whole human race. The migration</w:t>
      </w:r>
    </w:p>
    <w:p>
      <w:pPr>
        <w:ind w:left="360"/>
      </w:pPr>
      <w:r>
        <w:rPr>
          <w:i/>
        </w:rPr>
        <w:t xml:space="preserve">of the human race from place to place on the globe is unstoppable and will</w:t>
      </w:r>
    </w:p>
    <w:p>
      <w:pPr>
        <w:ind w:left="360"/>
      </w:pPr>
      <w:r>
        <w:rPr>
          <w:i/>
        </w:rPr>
        <w:t xml:space="preserve">radically alter the sense of place and of identity everywhere in the world.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color w:val="555555"/>
          <w:sz w:val="18"/>
        </w:rPr>
        <w:t xml:space="preserve">— Notes on the Twentieth Century (Used by permission of the curator)</w:t>
      </w:r>
    </w:p>
    <w:p/>
  </w:body>
</w:document>
</file>