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Naw Rúz 1974: Baha'i Era 131</w:t>
      </w:r>
    </w:p>
    <w:p>
      <w:r>
        <w:rPr>
          <w:color w:val="555555"/>
          <w:sz w:val="20"/>
        </w:rPr>
        <w:t xml:space="preserve">Exported from Holy-Writings.com on 2026-07-06 - 1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 </w:t>
      </w:r>
    </w:p>
    <w:p>
      <w:pPr>
        <w:ind w:left="360"/>
      </w:pPr>
      <w:r>
        <w:rPr>
          <w:i/>
        </w:rPr>
        <w:t xml:space="preserve"/>
      </w:r>
    </w:p>
    <w:p>
      <w:pPr>
        <w:ind w:left="360"/>
      </w:pPr>
      <w:r>
        <w:rPr>
          <w:i/>
        </w:rPr>
        <w:t xml:space="preserve">        A span of eighteen years separates us from the centenary of Bahá'u'lláh's Ascension and the unveiling of His Almighty Covenant.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 </w:t>
      </w:r>
    </w:p>
    <w:p>
      <w:pPr>
        <w:ind w:left="360"/>
      </w:pPr>
      <w:r>
        <w:rPr>
          <w:i/>
        </w:rPr>
        <w:t xml:space="preserve"/>
      </w:r>
    </w:p>
    <w:p>
      <w:pPr>
        <w:ind w:left="360"/>
      </w:pPr>
      <w:r>
        <w:rPr>
          <w:i/>
        </w:rPr>
        <w:t xml:space="preserve">        The abundant evidences of Divine confirmation which have rewarded the strenuous and dedicated efforts of the Bahá'í community during the past decade are apparent throughout the earth and give incontrovertible assurance of its capacity to win the good pleasure of Bahá'u'lláh and answer every call made upon it in His service. </w:t>
      </w:r>
    </w:p>
    <w:p>
      <w:pPr>
        <w:ind w:left="360"/>
      </w:pPr>
      <w:r>
        <w:rPr>
          <w:i/>
        </w:rPr>
        <w:t xml:space="preserve"/>
      </w:r>
    </w:p>
    <w:p>
      <w:pPr>
        <w:ind w:left="360"/>
      </w:pPr>
      <w:r>
        <w:rPr>
          <w:i/>
        </w:rPr>
        <w:t xml:space="preserve">        The Five Year Plan to which this community is now summoned is the opening campaign of these critical years. It is the third global plan embarked upon by the Army of Light in its implementation of 'Abdu'l-Bahá's Divine Plan, that world-encompassing programme disclosed in His perspicuous Tablets and described by the Guardian of the Cause of God as the Charter for the propagation of the Faith throughout the world. It was the Guardian himself, the beloved "sign of God", who, through his exposition and interpretation of the Revelation, through his discipline and education of the Bahá'í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Bahá'u'lláh throughout the planet and the following Nine Year Plan reinforced and extended the bastions of the Faith and raised the number of National Spiritual Assemblies the - supporting pillars of the Universal House of Justice -- to one hundred and thirteen, a number increased to one hundred and fifteen by the formation at this Ridvan of the National Spiritual Assemblies of Hong Kong and South East Arabia. </w:t>
      </w:r>
    </w:p>
    <w:p>
      <w:pPr>
        <w:ind w:left="360"/>
      </w:pPr>
      <w:r>
        <w:rPr>
          <w:i/>
        </w:rPr>
        <w:t xml:space="preserve"/>
      </w:r>
    </w:p>
    <w:p>
      <w:pPr>
        <w:ind w:left="360"/>
      </w:pPr>
      <w:r>
        <w:rPr>
          <w:i/>
        </w:rPr>
        <w:t xml:space="preserve">        This Five Year Plan has three major objectives: preservation and consolidation of the victories won; a vast and widespread expansion of the Bahá'í community; development of the distinctive character of Bahá'í life particularly in the local communities. The achievement of these overall aims requires the accomplishment of particular tasks at the World Centre of the Faith, and by national and local communities. </w:t>
      </w:r>
    </w:p>
    <w:p>
      <w:pPr>
        <w:ind w:left="360"/>
      </w:pPr>
      <w:r>
        <w:rPr>
          <w:i/>
        </w:rPr>
        <w:t xml:space="preserve"/>
      </w:r>
    </w:p>
    <w:p>
      <w:pPr>
        <w:ind w:left="360"/>
      </w:pPr>
      <w:r>
        <w:rPr>
          <w:i/>
        </w:rPr>
        <w:t xml:space="preserve">        At the World Centre work will continue on the collation and classification of the Sacred Texts; authorized translations of three compilations of Scripture will be made and published, namely, Tablets of Bahá'u'lláh revealed after the "Kitab-Aqdas", prayers and extracts from the Writings of the Bab,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Bahá'í International Community and the United Nations will continue; and efforts will be constantly made to protect the Faith from persecution and to free it from the restraints imposed by religious orthodoxy. </w:t>
      </w:r>
    </w:p>
    <w:p>
      <w:pPr>
        <w:ind w:left="360"/>
      </w:pPr>
      <w:r>
        <w:rPr>
          <w:i/>
        </w:rPr>
        <w:t xml:space="preserve"/>
      </w:r>
    </w:p>
    <w:p>
      <w:pPr>
        <w:ind w:left="360"/>
      </w:pPr>
      <w:r>
        <w:rPr>
          <w:i/>
        </w:rPr>
        <w:t xml:space="preserve">        In the international sphere the erection of two Mashriqu'l-Adhkars one - in India and one in Samoa -- 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Bahia, Brazil in January 1977 and one in M^erida, Mexico in February 1977. </w:t>
      </w:r>
    </w:p>
    <w:p>
      <w:pPr>
        <w:ind w:left="360"/>
      </w:pPr>
      <w:r>
        <w:rPr>
          <w:i/>
        </w:rPr>
        <w:t xml:space="preserve"/>
      </w:r>
    </w:p>
    <w:p>
      <w:pPr>
        <w:ind w:left="360"/>
      </w:pPr>
      <w:r>
        <w:rPr>
          <w:i/>
        </w:rPr>
        <w:t xml:space="preserve">        Sixteen new National Spiritual Assemblies will be formed, namely the National Spiritual Assemblies of the Bahamas, Burundi, Cyprus, the French Antilles, Greece, Jordan, Mali, Mauritania, the New Hebrides, Niger, Senegal, Sierra Leone, Somalia, Surinam and French Guiana, Togo, and Upper Volta; their national Haziratu'l-Quds, Temple sites and endowments must be acquired; 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programme of translating and publishing Bahá'í literature with the eventual aim of providing the Sacred Text and the teachings of the Faith to all mankind is to be developed -- a programme which will include the founding of six Bahá'í Publishing Trusts and the continued subvention of Bahá'í literature, 409 inter-Assembly assistance projects are scheduled and, at the outset of the Plan, 557 pioneers are called for. </w:t>
      </w:r>
    </w:p>
    <w:p>
      <w:pPr>
        <w:ind w:left="360"/>
      </w:pPr>
      <w:r>
        <w:rPr>
          <w:i/>
        </w:rPr>
        <w:t xml:space="preserve"/>
      </w:r>
    </w:p>
    <w:p>
      <w:pPr>
        <w:ind w:left="360"/>
      </w:pPr>
      <w:r>
        <w:rPr>
          <w:i/>
        </w:rPr>
        <w:t xml:space="preserve">        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 </w:t>
      </w:r>
    </w:p>
    <w:p>
      <w:pPr>
        <w:ind w:left="360"/>
      </w:pPr>
      <w:r>
        <w:rPr>
          <w:i/>
        </w:rPr>
        <w:t xml:space="preserve"/>
      </w:r>
    </w:p>
    <w:p>
      <w:pPr>
        <w:ind w:left="360"/>
      </w:pPr>
      <w:r>
        <w:rPr>
          <w:i/>
        </w:rPr>
        <w:t xml:space="preserve">        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programmes should be planned to confirm individuals from every stratum of society. </w:t>
      </w:r>
    </w:p>
    <w:p>
      <w:pPr>
        <w:ind w:left="360"/>
      </w:pPr>
      <w:r>
        <w:rPr>
          <w:i/>
        </w:rPr>
        <w:t xml:space="preserve"/>
      </w:r>
    </w:p>
    <w:p>
      <w:pPr>
        <w:ind w:left="360"/>
      </w:pPr>
      <w:r>
        <w:rPr>
          <w:i/>
        </w:rPr>
        <w:t xml:space="preserve">        The vast reservoir of spiritual energy, zeal and idealism resident in Bahá'í youth, which so effectively contributed to the success of the Nine Year Plan, must be directed and lavishly spent for the proclamation, teaching, and consolidation of the Cause. Spiritual Assemblies are urged to provide consultation and the offer of guidance to Bahá'í youth who seek to plan their lives in such a way as to be of utmost service to the Cause of God. </w:t>
      </w:r>
    </w:p>
    <w:p>
      <w:pPr>
        <w:ind w:left="360"/>
      </w:pPr>
      <w:r>
        <w:rPr>
          <w:i/>
        </w:rPr>
        <w:t xml:space="preserve"/>
      </w:r>
    </w:p>
    <w:p>
      <w:pPr>
        <w:ind w:left="360"/>
      </w:pPr>
      <w:r>
        <w:rPr>
          <w:i/>
        </w:rPr>
        <w:t xml:space="preserve">        The education of children in the teachings of the Faith must be regarded as an essential obligation of every Bahá'í parent, every local and national community and it must become a firmly established Bahá'í activity during the course of the Plan. It should include moral instruction by word and example and active participation by children in Bahá'í community life. </w:t>
      </w:r>
    </w:p>
    <w:p>
      <w:pPr>
        <w:ind w:left="360"/>
      </w:pPr>
      <w:r>
        <w:rPr>
          <w:i/>
        </w:rPr>
        <w:t xml:space="preserve"/>
      </w:r>
    </w:p>
    <w:p>
      <w:pPr>
        <w:ind w:left="360"/>
      </w:pPr>
      <w:r>
        <w:rPr>
          <w:i/>
        </w:rPr>
        <w:t xml:space="preserve">        This Five Year Plan must witness the development in the world-wide Bahá'í community of distinctive Bahá'í characteristics implanted in it by Bahá'u'lláh Himself. 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 although the greatest opportunity to foster their growth rests with the Local Spiritual Assemblies. </w:t>
      </w:r>
    </w:p>
    <w:p>
      <w:pPr>
        <w:ind w:left="360"/>
      </w:pPr>
      <w:r>
        <w:rPr>
          <w:i/>
        </w:rPr>
        <w:t xml:space="preserve"/>
      </w:r>
    </w:p>
    <w:p>
      <w:pPr>
        <w:ind w:left="360"/>
      </w:pPr>
      <w:r>
        <w:rPr>
          <w:i/>
        </w:rPr>
        <w:t xml:space="preserve">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 </w:t>
      </w:r>
    </w:p>
    <w:p>
      <w:pPr>
        <w:ind w:left="360"/>
      </w:pPr>
      <w:r>
        <w:rPr>
          <w:i/>
        </w:rPr>
        <w:t xml:space="preserve"/>
      </w:r>
    </w:p>
    <w:p>
      <w:pPr>
        <w:ind w:left="360"/>
      </w:pPr>
      <w:r>
        <w:rPr>
          <w:i/>
        </w:rPr>
        <w:t xml:space="preserve">        Strengthening and development of Local Spiritual Assemblies is a vital objective of the Five Year Plan.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 </w:t>
      </w:r>
    </w:p>
    <w:p>
      <w:pPr>
        <w:ind w:left="360"/>
      </w:pPr>
      <w:r>
        <w:rPr>
          <w:i/>
        </w:rPr>
        <w:t xml:space="preserve"/>
      </w:r>
    </w:p>
    <w:p>
      <w:pPr>
        <w:ind w:left="360"/>
      </w:pPr>
      <w:r>
        <w:rPr>
          <w:i/>
        </w:rPr>
        <w:t xml:space="preserve">        "These Spiritual Assemblies", wrote 'Abdu'l-Bahá, "are aided by the Spirit of God. Their defender is 'Abdu'l-Bahá. Over them He spreadeth His Wings. What bounty is there greater than this?" Likewise, "These Spiritual Assemblies are shining lamps and heavenly gardens, from which the fragrances of holiness are diffused over all regions, and the lights of knowledge are spread abroad over all created things. From them the spirit of life streameth in every direction. They, indeed, are the potent sources of the progress of man, at all times and under all conditions."  </w:t>
      </w:r>
    </w:p>
    <w:p>
      <w:pPr>
        <w:ind w:left="360"/>
      </w:pPr>
      <w:r>
        <w:rPr>
          <w:i/>
        </w:rPr>
        <w:t xml:space="preserve"/>
      </w:r>
    </w:p>
    <w:p>
      <w:pPr>
        <w:ind w:left="360"/>
      </w:pPr>
      <w:r>
        <w:rPr>
          <w:i/>
        </w:rPr>
        <w:t xml:space="preserve">        During the Five Year Plan Local Spiritual Assemblies which are being formed for the first time are to be formed whenever there are nine or more adult believers in the relevant area; thereafter they must be elected or declared at Ridvan.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Bahá'u'lláh.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 </w:t>
      </w:r>
    </w:p>
    <w:p>
      <w:pPr>
        <w:ind w:left="360"/>
      </w:pPr>
      <w:r>
        <w:rPr>
          <w:i/>
        </w:rPr>
        <w:t xml:space="preserve"/>
      </w:r>
    </w:p>
    <w:p>
      <w:pPr>
        <w:ind w:left="360"/>
      </w:pPr>
      <w:r>
        <w:rPr>
          <w:i/>
        </w:rPr>
        <w:t xml:space="preserve">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 </w:t>
      </w:r>
    </w:p>
    <w:p>
      <w:pPr>
        <w:ind w:left="360"/>
      </w:pPr>
      <w:r>
        <w:rPr>
          <w:i/>
        </w:rPr>
        <w:t xml:space="preserve"/>
      </w:r>
    </w:p>
    <w:p>
      <w:pPr>
        <w:ind w:left="360"/>
      </w:pPr>
      <w:r>
        <w:rPr>
          <w:i/>
        </w:rPr>
        <w:t xml:space="preserve">        The deeds and programmes, all these multifarious world-wide activities to which you are summoned have but one aim -- the establishment of God's Kingdom on earth. At every stage of this process and at all levels of Bahá'í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Centre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Counsellors around the world, the love, the guidance, the assistance of the Hands, through the Boards of Counsellors, their Auxiliary Board members and their assistants, permeates the entire structure of Bahá'í society. </w:t>
      </w:r>
    </w:p>
    <w:p>
      <w:pPr>
        <w:ind w:left="360"/>
      </w:pPr>
      <w:r>
        <w:rPr>
          <w:i/>
        </w:rPr>
        <w:t xml:space="preserve"/>
      </w:r>
    </w:p>
    <w:p>
      <w:pPr>
        <w:ind w:left="360"/>
      </w:pPr>
      <w:r>
        <w:rPr>
          <w:i/>
        </w:rPr>
        <w:t xml:space="preserve">        The Chief Stewards of Bahá'u'lláh's embryonic world commonwealth have indeed assured to that growing community, the care for its welfare, for the development of its character, for its spiritual encouragement which are among the duties of their high office. </w:t>
      </w:r>
    </w:p>
    <w:p>
      <w:pPr>
        <w:ind w:left="360"/>
      </w:pPr>
      <w:r>
        <w:rPr>
          <w:i/>
        </w:rPr>
        <w:t xml:space="preserve"/>
      </w:r>
    </w:p>
    <w:p>
      <w:pPr>
        <w:ind w:left="360"/>
      </w:pPr>
      <w:r>
        <w:rPr>
          <w:i/>
        </w:rPr>
        <w:t xml:space="preserve">        As the old order gives way to the new, the changes which must take place in human affairs are such as to stagger the imagination. This is the opportunity for the hosts of the Lord. Undismayed and undeterred by the wreckage of "long-cherished ideals and time-honoured institutions", now being "swept away and relegated to the limbo of obsolescent and forgotten doctrines", the world community of Bahá'ís must surge forward eagerly, and with ever-increasing energy, to build those new, God-given institutions from which will be diffused the light of the holy principles and teachings sent down by God in this day for the salvation of all mankind.</w:t>
      </w:r>
    </w:p>
    <w:p>
      <w:pPr>
        <w:ind w:left="360"/>
      </w:pPr>
      <w:r>
        <w:rPr>
          <w:color w:val="555555"/>
          <w:sz w:val="18"/>
        </w:rPr>
        <w:t xml:space="preserve">— Naw Rúz 1974: Baha'i Era 131 (Used by permission of the curator)</w:t>
      </w:r>
    </w:p>
    <w:p/>
  </w:body>
</w:document>
</file>