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PLI-TV-PVR1.10</w:t>
      </w:r>
    </w:p>
    <w:p>
      <w:r>
        <w:rPr>
          <w:color w:val="555555"/>
          <w:sz w:val="20"/>
        </w:rPr>
        <w:t xml:space="preserve">Exported from Holy-Writings.com on 2026-07-04 - 1 clipping</w:t>
      </w:r>
    </w:p>
    <w:p>
      <w:pPr>
        <w:ind w:left="360"/>
      </w:pPr>
      <w:r>
        <w:rPr>
          <w:i/>
        </w:rPr>
        <w:t xml:space="preserve">The Compendium The Monks’ Analysis Part two The number of offenses within each rule 1. The chapter on offenses entailing expulsion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many kinds of offenses does one commit as a result of having sexual intercourse? One commits four kinds of offenses: when one has sexual intercourse with an undecomposed corpse, one commits an offense entailing expulsion; when one has sexual intercourse with a mostly decomposed corpse, one commits a serious offense; when one inserts one’s penis into a wide open mouth without touching it, one commits an offense of wrong conduct; when one uses a dildo, one commits an offense entailing confession.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many kinds of offenses does one commit as a result of stealing? One commits three kinds of offenses: when, intending to steal, one steals something worth five &lt;i lang='pi' translate='no'&gt;māsaka&lt;/i&gt; coins or more, one commits an offense entailing expulsion; when, intending to steal, one steals something worth more than one &lt;i lang='pi' translate='no'&gt;māsaka&lt;/i&gt; coin but less than five, one commits a serious offense; when, intending to steal, one steals something worth one &lt;i lang='pi' translate='no'&gt;māsaka&lt;/i&gt; coin or less, one commits an offense of wrong conduct.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many kinds of offenses does one commit as a result of intentionally killing a human being? One commits three kinds of offenses: when one digs a pit for a human being, thinking, “Falling into it, they will die,” one commits an offense of wrong conduct; when they experience pain after falling in, one commits a serious offense; when they die, one commits an offense entailing expulsion.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many kinds of offenses does one commit as a result of claiming a non-existent superhuman quality? One commits three kinds of offenses: when, having bad desires, overcome by desire, one claims a non-existent superhuman quality, one commits an offense entailing expulsion; when one says, “The monk who stays in your dwelling is a perfected one,” and the listener understands, one commits a serious offense; when the listener does not understand, one commits an offense of wrong conduct.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four offenses entailing expulsion are finished.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The chapter on offenses entailing suspension, etc. How many kinds of offenses does one commit as a result of emitting semen by means of effort? One commits three kinds of offenses: when one intends and makes an effort, and semen is emitted, one commits an offense entailing suspension; when one intends and makes an effort, but semen is not emitted, one commits a serious offense; for the effort there is an offense of wrong conduct.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many kinds of offenses does one commit as a result of making physical contact with a woman? One commits five kinds of offenses: when a lustful nun consents to a lustful man taking hold of her anywhere below the collar bone but above the knees, she commits an offense entailing expulsion; when a monk makes physical contact, body with body, he commits an offense entailing suspension; when, with one’s own body, one makes physical contact with something connected to their body, one commits a serious offense; when, with something connected to one’s own body, one makes physical contact with something connected to their body, one commits an offense of wrong conduct; for tickling, one commits an offense entailing confession.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a result of speaking indecently to a woman, one commits three kinds of offenses: when, referring to the anus or the vagina, one praises or disparages, one commits an offense entailing suspension; when, referring to any part below the collar bone but above the knees, apart from the anus or the vagina, one praises or disparages, one commits a serious offense; when, referring to anything connected to the body, one praises or disparages, one commits an offense of wrong conduct.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a result of encouraging the satisfaction of one’s own desires, one commits three kinds of offenses: when one encourages a woman to satisfy one’s own desires, one commits an offense entailing suspension; when one encourages a &lt;i lang='pi' translate='no'&gt;paṇḍaka&lt;/i&gt; to satisfy one’s own desires, one commits a serious offense; when one encourages an animal to satisfy one’s own desires, one commits an offense of wrong conduct.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a result of acting as a matchmaker, one commits three kinds of offenses: when one accepts the mission, finds out the response, and reports back, one commits an offense entailing suspension; when one accepts the mission, and finds out the response, but does not report back, one commits a serious offense; when one accepts the mission, but neither finds out the response, nor reports back, one commits an offense of wrong conduct.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a result of having a hut built by means of begging, one commits three kinds of offenses: when one is having it built, then for the effort there is an offense of wrong conduct; when there is one piece left to complete the hut, one commits a serious offense; when the last piece is finished, one commits an offense entailing suspension.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a result of having a large dwelling built, one commits three kinds of offenses: when one is having it built, then for the effort there is an offense of wrong conduct; when there is one piece left to complete the hut, one commits a serious offense; when the last piece is finished, one commits an offense entailing suspension.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a result of groundlessly charging a monk with an offense entailing expulsion, one commits three kinds of offenses: when, without having gotten his permission, one speaks with the aim of making him leave the monastic life, one commits one offense entailing suspension and one offense of wrong conduct; when, having gotten his permission, one speaks with the aim of abusing him, one commits an offense for abusive speech.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a result of charging a monk with an offense entailing expulsion, using an unrelated legal issue as a pretext, one commits three kinds of offenses: when, without having gotten his permission, one speaks with the aim of making him leave the monastic life, one commits one offense entailing suspension and one offense of wrong conduct; when, having gotten his permission, one speaks with the aim of abusing him, one commits an offense for abusive speech.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a result of not stopping when pressed for the third time, a monk who is pursuing schism in the Sangha commits three kinds of offenses: after the motion, he commits an offense of wrong conduct; after each of the first two announcements, he commits a serious offense; when the last announcement is finished, he commits an offense entailing suspension.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a result of not stopping when pressed for the third time, monks who side with a monk who is pursuing schism commit three kinds of offenses: after the motion, they commit an offense of wrong conduct; after each of the first two announcements, they commit a serious offense; when the last announcement is finished, they commit an offense entailing suspension.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a result of not stopping when pressed for the third time, a monk who is difficult to correct commits three kinds of offenses: after the motion, he commits an offense of wrong conduct; after each of the first two announcements, he commits a serious offense; when the last announcement is finished, he commits an offense entailing suspension.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a result of not stopping when pressed for the third time, a monk who is a corrupter of families commits three kinds of offenses: after the motion, he commits an offense of wrong conduct; after each of the first two announcements, he commits a serious offense; when the last announcement is finished, he commits an offense entailing suspension. 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a result of, out of disrespect, defecating, urinating, or spitting in water, how many kinds of offenses does one commit? One commits one kind of offense: an offense of wrong conduct.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number of offenses within each rule, the second, is finished.</w:t>
      </w:r>
    </w:p>
    <w:p>
      <w:pPr>
        <w:ind w:left="360"/>
      </w:pPr>
      <w:r>
        <w:rPr>
          <w:color w:val="555555"/>
          <w:sz w:val="18"/>
        </w:rPr>
        <w:t xml:space="preserve">— PLI-TV-PVR1.10 — Bhikkhu Brahmali (CC0-1.0)</w:t>
      </w:r>
    </w:p>
    <w:p/>
  </w:body>
</w:document>
</file>