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 John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The Second Epistle General of John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The elder unto the elect lady and her children, whom I love in the truth; and not I only, but also all they that have known the truth; 1:2 For the truth's sake, which dwelleth in us, and shall be with us for 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Grace be with you, mercy, and peace, from God the Father, and from the Lord Jesus Christ, the Son of the Father, in truth and love.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I rejoiced greatly that I found of thy children walking in truth, as we have received a commandment from the Father.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And now I beseech thee, lady, not as though I wrote a new commandment unto thee, but that which we had from the beginning, that we love one another.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And this is love, that we walk after his commandments. This is the commandment, That, as ye have heard from the beginning, ye should walk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For many deceivers are entered into the world, who confess not that Jesus Christ is come in the flesh. This is a deceiver and an antichrist.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Look to yourselves, that we lose not those things which we have wrought, but that we receive a full reward.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Whosoever transgresseth, and abideth not in the doctrine of Christ, hath not God. He that abideth in the doctrine of Christ, he hath both the Father and the 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If there come any unto you, and bring not this doctrine, receive him not into your house, neither bid him God speed: 1:11 For he that biddeth him God speed is partaker of his evil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Having many things to write unto you, I would not write with paper and ink: but I trust to come unto you, and speak face to face, that our joy may be full.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The children of thy elect sister greet thee. Amen.</w:t>
      </w:r>
    </w:p>
    <w:p>
      <w:pPr>
        <w:ind w:left="360"/>
      </w:pPr>
      <w:r>
        <w:rPr>
          <w:color w:val="555555"/>
          <w:sz w:val="18"/>
        </w:rPr>
        <w:t xml:space="preserve">— 2 John</w:t>
      </w:r>
    </w:p>
    <w:p/>
  </w:body>
</w:document>
</file>