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Muddaththir (The One Wrapped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O thou wrapped up (in a mantle)!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Arise and deliver thy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thy Lord do thou magnify!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thy garments keep free from stain!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all abomination shun!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Nor expect, in giving, any increase (for thyself)!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But, for thy Lord's (Cause), be patient and constant!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Finally when the Trumpet is sounded,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That will be--that Day--a Day of Distress--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Far from easy for those without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Leave Me alone, (to deal) with the (creature) whom I created (bare and) alone!--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To whom I granted resources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sons to be by his side!--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To whom I made (life) smooth and comfortable!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Yet is he greedy--that I should add (yet more)--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By no means! For to Our Signs he has been refractory!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Soon will I visit him with a mount of calamities!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For he thought and he plotted--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woe to him! how he plotted!--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Yea, woe to him! how he plotted!--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Then he looked round;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Then he frowned and he scowled;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Then he turned back and was haughty;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Then said he: "This is nothing but magic derived from of old;"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"This is nothing but the word of a mortal!"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Soon will cast him into Hell-Fire!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what will explain to thee what Hell-fire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Naught doth it permit to endure, and naught doth it leave alone!--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Darkening and changing the color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Over it are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We have set none but angels as guardians of the Fire; and We have fixed their number only as a trial for Unbelievers--in order that the People of the Book may arrive at certainty, and the Believers may increase in Faith--and that no doubts may be left for the People of the Book and the Believers, and that those in whose hearts is a disease and the Unbelievers may say, "What symbol doth Allah intend by this?"  Thus doth Allah leave to stray whom He pleaseth, and guide whom He pleaseth; and none can know the forces of the Lord, except He, and this is no other than a warning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Nay, verily: by the Moon,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by the Night as it retreateth,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by the Dawn as it shineth forth--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This is but one of the mighty (Portents),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 warning to mankind--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To any of you that chooses to press forward, or to follow behind--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Every soul will be (held) in pledge for its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Except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(They will be) in Gardens (of Delight); they will question each 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And (ask) of the Sinners: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"What led you into Hell-fire?"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They will say: "We were not of those who prayed;"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"Nor were we of those who fed the indigent;"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"But we used to talk vanities with vain talkers;"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"And we used to deny the Day of Judgment,"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"Until there came to us (the Hour) that is certain."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Then will no intercession of (any) intercessors profit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Then what is the matter with them that they turn away from admonition?--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As if they were affrighted asses,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Fleeing from a lion!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Forsooth, each one of them wants to be given scrolls (of revelation) spread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By no means! But they fear not the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Nay, this surely is an admonition: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Let any who will, keep it in remembrance!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But none will keep it in remembrance except as Allah wills: He is the Lord of Righteousness, and the Lord of Forgiveness.</w:t>
      </w:r>
    </w:p>
    <w:p>
      <w:pPr>
        <w:ind w:left="360"/>
      </w:pPr>
      <w:r>
        <w:rPr>
          <w:color w:val="555555"/>
          <w:sz w:val="18"/>
        </w:rPr>
        <w:t xml:space="preserve">— Surah 74</w:t>
      </w:r>
    </w:p>
    <w:p/>
  </w:body>
</w:document>
</file>