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Insan (Man) -or- Al Dahr (The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Has there not been over Man a long period of Time when he was nothing--(not even)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Verily We created Man from a drop of mingled sperm, in order to try him: so We gave him (the gifts) of Hearing and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We showed him the Way: whether he be grateful or ungrateful (rests on his will).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For the Rejecters We have prepared Chains, Yokes, and a Blazing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As to the Righteous, they shall drink of a Cup (of Wine) mixed with Kafur--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 Fountain where the Devotees of Allah do drink, making it flow in unstinted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They perform (their) vows and they fear a Day whose evil flies far and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they feed, for the love of Allah, the indigent, the orphan, and the captive--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(Saying), "We feed you for the sake of Allah alone: No reward do we desire from you, nor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"We only fear a Day of distressful Wrath from the side of our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Allah will deliver them from the evil of that Day, and will shed over them a light of Beauty and a (blissful)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because they were patient and constant, He will reward them with a Garden and (garments of) silk.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Reclining in the (Garden) on raised thrones, they will see there neither the sun's (excessive heat) nor (the moon's) excessive cold.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the shades of the (Garden) will come low over them, and the bunches (of fruit), there, will hang low in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amongst them will be passed round vessels of silver and goblets of crystal--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Crystal-clear, made of silver: they will determine the measure thereof (according to their wishes).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they will be given to drink there of a Cup (of Wine) mixed with Zanjabil--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 fountain there, called Salsabil.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round about them will (serve) youths of perpetual (freshness): if thou seest them, thou wouldst think them scattered Pearls.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when thou lookest, it is there thou wilt see a Bliss and a Realm Magnificent.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Upon them will be green Garments of fine silk and heavy brocade, and they will be adorned with Bracelets of silver; and their Lord will give to them to drink of a Wine Pure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"Verily this is a Reward for you, and your Endeavor is accepted and recognized."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It is We Who have sent down the Qur'an to thee by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Therefore be patient with constancy to the Command of thy Lord, and hearken not to the sinner or the ingrate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And celebrate the name of thy Lord morning and evening,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part of the night, prostrate thyself to Him; and glorify Him a long night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As to these, they love the fleeting life, and put away behind them a Day (that will be)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It is We Who created them, and We have made their joints strong; but, when We will, We can substitute the like of them by a complete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This is an admonition: whosoever will, let him take a (straight) Path to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But ye will not, except as Allah wills; for Allah is full of Knowledge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He will admit to His Mercy Whom He will; but the wrongdoers--for them has He prepared a grievous Penalty.</w:t>
      </w:r>
    </w:p>
    <w:p>
      <w:pPr>
        <w:ind w:left="360"/>
      </w:pPr>
      <w:r>
        <w:rPr>
          <w:color w:val="555555"/>
          <w:sz w:val="18"/>
        </w:rPr>
        <w:t xml:space="preserve">— Surah 76</w:t>
      </w:r>
    </w:p>
    <w:p/>
  </w:body>
</w:document>
</file>