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 Naissance de la révélation bábi </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Le vingt-trois mai mil huit cent quarante-quatre marque le commencement de la période la plus tumultueuse de l'âge héroïque de l'ère bahá'ie, âge qui voit s'ouvrir la plus glorieuse époque du plus grand cycle dont l'histoire spirituelle de l'humanité ait, jusqu'à présent, été le témoin. Il n'a pas fallu plus de neuf courtes années pour couvrir cette période du premier siècle bahá'i, la plus spectaculaire, la plus tragique et la plus mouvementée. Elle a été inaugurée par la naissance d'une révélation dont le porte-parole sera acclamé par la postérité comme le ",Point autour duquel tournent les réalités des prophètes et des messagers"; elle s'est terminée avec les premières impulsions d'une révélation encore plus puissante "dont le jour" affirme Bahá'u'lláh lui-même, "fut annoncé par tous les prophètes", jour auquel "l'âme de tous les messagers divins a aspiré", et par lequel "Dieu a éprouvé les cœurs de l'assemblée tout entière de ses messagers et de ses prophètes". Il n'est pas étonnant que l'immortel chroniqueur des événements qui se rattachent à la naissance et au développement de la révélation bahá'i ait trouvé bon de consacrer non moins de la moitié de son émouvant récit à la description de ces faits qui, par leur caractère héroïque et tragique ont, en si peu de temps, tellement enrichi les annales religieuses de l'humanité. Par sa puissance dramatique pure, par la rapidité avec laquelle se sont succédé des événements d'une importance considérable, par l'holocauste qui la baptisa dès sa naissance, les circonstances miraculeuses qui entourèrent le martyre de celui qui l'avait déclenchée, par les possibilités cachées dont elle avait été si complètement imprégnée dès l'origine et les forces auxquelles elle donna finalement naissance, cette période de neuf années peut certes occuper un rang unique dans le champ tout entier de l'expérience religieuse de l'homme. Si l'on passe en revue les épisodes de ce premier acte d'un drame sublime, on voit la figure de son héros et maître, le Báb, s'élever comme un météore au-dessus de l'horizon de Shiráz*, traverser du sud au nord le ciel sombre de la Perse, décliner avec une rapidité tragique, et périr dans une apothéose de gloire. On voit ses satellites, constellations de héros enivrés de l'amour de Dieu, monter à ce même horizon, irradier la même lumière incandescente, se consumer avec cette même rapidité, et imprimer à leur tour un nouvel élan à la vigueur sans cesse croissante de la foi naissante de Dieu.</w:t>
      </w:r>
    </w:p>
    <w:p>
      <w:pPr>
        <w:ind w:left="360"/>
      </w:pPr>
      <w:r>
        <w:rPr>
          <w:i/>
        </w:rPr>
        <w:t xml:space="preserve"/>
      </w:r>
    </w:p>
    <w:p>
      <w:pPr>
        <w:ind w:left="360"/>
      </w:pPr>
      <w:r>
        <w:rPr>
          <w:i/>
        </w:rPr>
        <w:t xml:space="preserve">&lt;p4&gt;</w:t>
      </w:r>
    </w:p>
    <w:p>
      <w:pPr>
        <w:ind w:left="360"/>
      </w:pPr>
      <w:r>
        <w:rPr>
          <w:i/>
        </w:rPr>
        <w:t xml:space="preserve"/>
      </w:r>
    </w:p>
    <w:p>
      <w:pPr>
        <w:ind w:left="360"/>
      </w:pPr>
      <w:r>
        <w:rPr>
          <w:i/>
        </w:rPr>
        <w:t xml:space="preserve">Celui qui a communiqué l'impulsion originelle à un mouvement aux conséquences aussi imprévisibles n'était autre que le Qà'im* promis (Celui qui s'élève), le Sàhibu'z-Zamàn* (le Seigneur de cet âge), qui assuma le droit exclusif d'annuler la dispensation coranique tout entière, et se donna lui-même le titre de "Premier Point* d'où sont issues toutes les choses créées. . ., le visage de Dieu dont la splendeur ne peut jamais être obscurcie, la lumière de Dieu dont le rayonnement ne peut jamais s'évanouir". Le peuple au sein duquel il apparut appartenait à la race la plus décadente du monde civilisé; il était grossièrement ignorant, sauvage, cruel, noyé dans les préjugés, servile dans sa soumission à une hiérarchie presque déifiée, rappelant par son abjection les Israélites d'Egypte au temps de Moïse, par son fanatisme les juifs de l'époque de jésus, et par sa perversité les idolâtres d'Arabie, contemporains de Muhammad. L'ennemi insigne qui rejeta ses revendications, défia son autorité, persécuta sa cause, réussit presque à étouffer sa lumière, et qui fut finalement disloqué sous le choc de sa révélation, fut le clergé shi'ah. D'un fanatisme féroce, corrompus à un point indicible, jouissant d'un ascendant illimité sur les masses, jaloux de leur position et irrémédiablement opposés à toutes les idées libérales, les adeptes de cette secte avaient, pendant un millier d'années, invoqué le nom de l'Imàm* caché; leurs cœurs s'étaient embrasés dans l'attente de son avènement; les chaires avaient tremblé sous leurs glorifications en faveur de sa domination mondiale, leurs lèvres murmuraient encore, sans relâche et avec dévotion, des prières pour hâter sa venue. Les agents empressés qui avilirent leurs hautes fonctions pour exécuter les desseins de l'ennemi ne furent rien moins que les souverains de la dynastie qàjàr: D'abord le sháh* Muhammad, hésitant, malade et bigot, qui décommanda au dernier moment la visite imminente du Báb à la capitale, puis le jeune sháh Nàsiri'd-Din*, dépourvu d'expérience, qui donna aisément son assentiment à la sentence de mort de son prisonnier. Les pires scélérats qui prêtèrent la main aux premiers instigateurs d'une aussi infâme conspiration furent les deux grands vizirs: Hàji Mirzá Aqàsi, tuteur idolâtré du sháh Muhammad*, intrigant vulgaire au cœur déloyal et à l'esprit volage, et l'insouciant, despotique et sanguinaire amir*-nizàm*, Mirzá Taqi Khàn; le premier exila le Báb dans les repaires montagneux de 1'-Adhirbàyjàn*; le second ordonna sa mort, à Tabriz. Ces méfaits et bien d'autres crimes atroces furent exécutés avec la complicité d'un gouvernement soutenu par une bande de petits princes et de gouverneurs oisifs, parasites, corrompus, incompétents, accrochés avec ténacité à leurs privilèges mal acquis, et entièrement asservis à un ordre ecclésiastique notoirement avili. Les héros dont les actes illuminent le récit de ce farouche combat spirituel, impliquant à la fois le peuple, le clergé, le monarque et le gouvernement, furent les disciples choisis du Báb, les Lettres du Vivant et leurs compagnons, qui ont frayé le chemin de l'ère nouvelle. Ils opposèrent à tant d'intrigues, d'ignorance, de dépravation, de cruauté, de superstition et de lâcheté, un esprit élevé et indomptable qui inspira une respectueuse terreur, un savoir étonnamment profond, une éloquence d'une vigueur entraînante, une piété d'une ferveur inégalable, un courage farouche comme celui du lion, une abnégation pure et sainte, une résolution ferme comme le roc, une pénétration d'une portée stupéfiante, une vénération pour le Prophète(Muhammad) et pour ses Imàms qui déconcertèrent leurs adversaires, un pouvoir de persuasion alarmant pour leurs opposants, un exemple de foi et une règle de conduite qui défièrent et révolutionnèrent l'existence de leurs compatriotes.</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La scène d'ouverture du premier acte de ce grand drame se déroula à Shiraz, au premier étage de la modeste demeure du fils d'un drapier, située dans un quartier pauvre. Elle eut lieu à l'heure précédent le coucher du soleil, le vingt-deux mai mil huit cent quarante-quatre. Les personnages qui y prirent part sont: le Báb, un siyyid* de pure et sainte lignée, âgé de vingt-cinq ans, et le jeune Mullà Husayn qui, le premier, crut en lui. Leur rencontre, qui précéda immédiatement cet entretien, a semblé purement accidentelle. L'entrevue elle-même se prolongea jusqu'à l'aube. L'hôte demeura enfermé, seul avec son invité, et la ville endormie fut loin de se douter de l'importance de la conversation qu'ils eurent ensemble. Nul récit de cette nuit unique n'est passé à la postérité, sauf le compte rendu fragmentaire mais hautement édifiant qui tomba des lèvres de Mulla Husayn.</w:t>
      </w:r>
    </w:p>
    <w:p>
      <w:pPr>
        <w:ind w:left="360"/>
      </w:pPr>
      <w:r>
        <w:rPr>
          <w:i/>
        </w:rPr>
        <w:t xml:space="preserve"/>
      </w:r>
    </w:p>
    <w:p>
      <w:pPr>
        <w:ind w:left="360"/>
      </w:pPr>
      <w:r>
        <w:rPr>
          <w:i/>
        </w:rPr>
        <w:t xml:space="preserve">"je restai assis, retenu par le charme de sa parole, oublieux du temps et de ceux qui m'attendaient", a-t-il témoigné après avoir décrit la nature des questions posées à son hôte et les réponses décisives qu'il en avait reçues, réponses qui avaient établi, sans l'ombre d'un doute, la validité de sa prétention à être le Qà'im promis. " Soudain, l'appel du mu'adhdhin* ' invitant les fidèles à la prière du matin, me tira de l'état d'extase dans lequel, apparemment, j'étais tombé. Toutes les délices, toutes les gloires ineffables énumérées par le Tout-Puissant dans son livre2 comme étant les possessions inestimables des habitants du paradis, je pensai les ressentir cette nuit-là. Il me sembla que j'étais dans un endroit dont on pourrait dire à juste titre: "Ici, aucune peine ne peut nous atteindre, aucune lassitude ne peut nous toucher; on n'entendra ici ni vains discours ni mensonges, mais seulement cette exclamation: Paix! Paix! Là, retentira leur cri: Gloire à toi, ô Dieu, leur salutation: Paix!" et la fin de leur cri: "Loué soit Dieu, le Seigneur de toutes les créatures." Le sommeil m'avait fui cette nuit-là. J'étais captivé par la musique de cette voix dont le chant s'élevait et s'abaissait tour à tour; tantôt elle s'amplifiait pour révéler des versets du Qayyumu'l-Asma'*, tantôt elle revenait à de célestes et subtiles harmonies pour chanter des prières inconnues. A la fin de chaque invocation, il répétait ce verset: 'Loin de la gloire de ton Seigneur, le très- Glorieux, sois ce que ses créatures affirment de Lui! Et que la paix soit sur ses messagers! Loué soit Dieu, le Seigneur de tous les êtres."</w:t>
      </w:r>
    </w:p>
    <w:p>
      <w:pPr>
        <w:ind w:left="360"/>
      </w:pPr>
      <w:r>
        <w:rPr>
          <w:i/>
        </w:rPr>
        <w:t xml:space="preserve"/>
      </w:r>
    </w:p>
    <w:p>
      <w:pPr>
        <w:ind w:left="360"/>
      </w:pPr>
      <w:r>
        <w:rPr>
          <w:i/>
        </w:rPr>
        <w:t xml:space="preserve">&lt;p6&gt;</w:t>
      </w:r>
    </w:p>
    <w:p>
      <w:pPr>
        <w:ind w:left="360"/>
      </w:pPr>
      <w:r>
        <w:rPr>
          <w:i/>
        </w:rPr>
        <w:t xml:space="preserve"/>
      </w:r>
    </w:p>
    <w:p>
      <w:pPr>
        <w:ind w:left="360"/>
      </w:pPr>
      <w:r>
        <w:rPr>
          <w:i/>
        </w:rPr>
        <w:t xml:space="preserve">"Cette révélation", a encore témoigné Mullà Husayn, "s'imposant à moi si soudainement et avec une telle impétuosité, me fit l'effet d'un coup de foudre qui, pendant un moment, sembla obnubiler mes facultés. je fus aveuglé par sa splendeur éblouissante, et assommé par son écrasante puissance. Excitation, joie, crainte et étonnement agitèrent le tréfonds de mon âme. Au milieu de ces émotions prédominait une impression de bonheur et de force qui semblait m'avoir transfiguré. Que j'avais donc été faible et impuissant par le passé; à quel point je m'étais montré abattu et craintif! je ne pouvais alors ni écrire, ni marcher, tant mes mains et mes jambes tremblaient. Maintenant, par contre, la connaissance de sa révélation avait galvanisé mon être. je me sentais possédé d'un tel courage et d'une telle puissance que si le monde, avec tous ses peuples et ses potentats, s'était ligué contre moi, j'aurais résisté tout seul avec intrépidité à leur assaut. L'univers ne me paraissait plus qu'une poignée de poussière dans la main. je semblais être la voix de Gabriel personnifié, lançant un appel à l'humanité entière: " Eveillez-vous, car voici que la lumière du matin a paru. Levez-vous, car sa cause est rendue manifeste. Les portiques de sa grâce sont grands ouverts; franchissez-les, ô peuples du monde! Car celui qui est votre Promis est arrivé!"</w:t>
      </w:r>
    </w:p>
    <w:p>
      <w:pPr>
        <w:ind w:left="360"/>
      </w:pPr>
      <w:r>
        <w:rPr>
          <w:i/>
        </w:rPr>
        <w:t xml:space="preserve"/>
      </w:r>
    </w:p>
    <w:p>
      <w:pPr>
        <w:ind w:left="360"/>
      </w:pPr>
      <w:r>
        <w:rPr>
          <w:i/>
        </w:rPr>
        <w:t xml:space="preserve">Cependant, à la lecture du célèbre commentaire sur la sùrih* de joseph, le "Premier " livre, " le plus grand, le plus puissant " de tous les ouvrages de la dispensation Bábí, et dont le premier chapitre fut écrit tout entier - le fait est indubitable - par la plume de son révélateur divin, au cours de cette nuit d'entre les nuits, une lumière plus significative est projetée sur cet épisode qui marque la déclaration de la mission du Báb. La description de cet épisode par Mullà Husayn, au même titre que les premières pages de ce livre prouvent l'ampleur et la force de cette déclaration d'importance capitale. La prétention de n'être rien moins que le porte-parole de Dieu Lui-même, annoncé par les prophètes des âges révolus, l'affirmation qu'il était en même temps le héraut d'un autre, incommensurablement plus grand que lui-même, les appels claironnants qu'il adressa aux rois et aux princes de la terre, les terribles avertissements lancés au sháh Muhammad, principal magistrat du royaume, le conseil donné à Hàji Mirzá Aqàsi de craindre Dieu, ainsi que l'ordre péremptoire de renoncer à son autorité de grand vizir du sháh et de se soumettre à celui qui est 1"' héritier de la terre et de tout ce qu'elle contient", le défi lancé aux dirigeants du monde proclamant l'indépendance de sa cause, dénonçant la vanité de leur pouvoir éphémère et les exhortant à "renoncer tout un chacun à leur domination" pour délivrer son message "tant aux contrées de l'Est que de l'Ouest", ces faits constituent les traits dominants de ce premier contact qui marqua la naissance et fixa la date du commencement de l'ère la plus glorieuse dans la vie spirituelle de l'humanité.</w:t>
      </w:r>
    </w:p>
    <w:p>
      <w:pPr>
        <w:ind w:left="360"/>
      </w:pPr>
      <w:r>
        <w:rPr>
          <w:i/>
        </w:rPr>
        <w:t xml:space="preserve"/>
      </w:r>
    </w:p>
    <w:p>
      <w:pPr>
        <w:ind w:left="360"/>
      </w:pPr>
      <w:r>
        <w:rPr>
          <w:i/>
        </w:rPr>
        <w:t xml:space="preserve">&lt;p7&gt;</w:t>
      </w:r>
    </w:p>
    <w:p>
      <w:pPr>
        <w:ind w:left="360"/>
      </w:pPr>
      <w:r>
        <w:rPr>
          <w:i/>
        </w:rPr>
        <w:t xml:space="preserve"/>
      </w:r>
    </w:p>
    <w:p>
      <w:pPr>
        <w:ind w:left="360"/>
      </w:pPr>
      <w:r>
        <w:rPr>
          <w:i/>
        </w:rPr>
        <w:t xml:space="preserve">Avec cette déclaration historique, l'aube d'un âge qui indiquait la consommation de tous les âges s'était levée. La première impulsion d'une révélation capitale avait été communiquée à celui "sans lequel', suivant le témoignage du Kitáb-i-Iqán*, "Dieu ne se serait Pas établi sur le siège de sa grâce ni élevé jusqu'au trône de gloire éternelle". Cependant, ce fut seulement quarante jours plus tard que l'enrôlement des dix-sept autres Lettres du Vivant commença. Peu à peu, les uns en état de veille, d'autres dans leur sommeil, quelques-uns par le jeûne et par la prière, d'autres au cours de rêves et de visions, ils découvrirent spontanément l'objet de leurs recherches et furent enrôlés sous la bannière de la foi nouvellement née. La dernière de ces Lettres, bien qu'elle occupe le premier rang sur la Tablette préservée*, fut l'érudit Quddùs, âgé de vingt-deux, ans, descendant direct de l'Imàm Hasan* et disciple le plus estimé de Siyyid Kàzim*. Immédiatement avant lui, une femme - la seule - qui, à la différence de ses condisciples, n'atteignit jamais à la présence du Báb, fut investie du titre d'apôtre dans la nouvelle dispensation. Poétesse, âgée de moins de trente ans, de haute naissance, d'un charme ensorcelant et d'une éloquence captivante, d'un esprit indomptable, cette femme, agissant avec audace et professant des opinions peu orthodoxes, fut immortalisée sous le nom de Tàhirih (la Pure) par la "Langue de Gloire", et surnommée Qurratu'l'Ayn (la Consolation des yeux) par Siyyid Kàzim, son maître; dans un rêve où le Báb lui était apparu, elle avait reçu la première annonce touchant une cause qui devait l'élever aux plus magnifiques sommets de la renommée et sur laquelle, par son héroïsme intrépide, elle devait jeter un éclat ineffaçable.</w:t>
      </w:r>
    </w:p>
    <w:p>
      <w:pPr>
        <w:ind w:left="360"/>
      </w:pPr>
      <w:r>
        <w:rPr>
          <w:i/>
        </w:rPr>
        <w:t xml:space="preserve"/>
      </w:r>
    </w:p>
    <w:p>
      <w:pPr>
        <w:ind w:left="360"/>
      </w:pPr>
      <w:r>
        <w:rPr>
          <w:i/>
        </w:rPr>
        <w:t xml:space="preserve">Ces "premières Lettres engendrées par le premier Point", cette "Compagnie d'anges déployée devant Dieu au jour de son avènement", ces "dépositaires de son mystère", ces "sources jaillies de la source de sa révélation", ces premiers compagnons qui, selon les termes du Bayán* persan, "ont le bonheur d'accéder au plus près de Dieu", ces "flambeaux qui, de toute éternité, se sont prosternés et continueront éternellement à se prosterner devant le trône céleste", et enfin ces "vieillards*" " mentionnés dans le "Livre de la Révélation"*, "assis sur leurs trônes devant Dieu", "revêtus de vêtements blancs" et portant sur leurs têtes des "couronnes d'or", furent, avant de se disperser, convoqués en la présence du Báb qui leur fit ses adieux, confia à chacun une tâche particulière, et désigna leur province natale à quelques-uns d'entre eux comme champ propice à leur activité. Il leur enjoignit d'observer la plus grande prudence et la plus grande modération dans leur conduite, leur dévoila la sublimité de leur rang et fit ressortir l'ampleur de leurs responsabilités. Il leur rappela les paroles adressées par jésus à ses disciples et mit en relief la grandeur suprême du nouveau jour. Il les avertit qu'en se détournant ils perdraient le royaume de Dieu; il leur assura que, s'ils obéissaient aux ordres divins, Dieu ferait d'eux ses héritiers ainsi que des chefs spirituels parmi les hommes. Il fit allusion au secret et annonça l'approche d'un jour encore plus puissant, leur enjoignant de se préparer à cet avènement. Il leur remit en mémoire la victoire d'Abraham sur Nemrod, de Moïse sur le Pharaon, de jésus sur le peuple juif et de Muhammad sur les tribus d'Arabie, et il fit valoir le caractère inéluctable et la supériorité fondamentale de sa propre révélation. A Mullà Husayn, il confia une mission d'un caractère plus particulier et d'une portée plus puissante. Il lui assura que son alliance avec lui avait été établie, lui conseilla d'être patient avec les prêtres qu'il rencontrerait, lui enjoignit de se diriger vers Tihrán et, en termes des plus enflammés, il fit allusion au mystère encore voilé et caché dans cette ville et qui, affirma-t-il, éclipserait la clarté répandue par le Hijàz et par Shiráz réunis.</w:t>
      </w:r>
    </w:p>
    <w:p>
      <w:pPr>
        <w:ind w:left="360"/>
      </w:pPr>
      <w:r>
        <w:rPr>
          <w:i/>
        </w:rPr>
        <w:t xml:space="preserve"/>
      </w:r>
    </w:p>
    <w:p>
      <w:pPr>
        <w:ind w:left="360"/>
      </w:pPr>
      <w:r>
        <w:rPr>
          <w:i/>
        </w:rPr>
        <w:t xml:space="preserve">&lt;p8&gt;</w:t>
      </w:r>
    </w:p>
    <w:p>
      <w:pPr>
        <w:ind w:left="360"/>
      </w:pPr>
      <w:r>
        <w:rPr>
          <w:i/>
        </w:rPr>
        <w:t xml:space="preserve"/>
      </w:r>
    </w:p>
    <w:p>
      <w:pPr>
        <w:ind w:left="360"/>
      </w:pPr>
      <w:r>
        <w:rPr>
          <w:i/>
        </w:rPr>
        <w:t xml:space="preserve">Brûlant d'agir en vertu du mandat qui leur avait été conféré, lancées dans leur mission périlleuse et révolutionnaire, ces étoiles de seconde grandeur qui, de concert avec le Báb, constituent la première vàhid* (unité) de la dispensation du Bayán, se dispersèrent dans toutes les directions à travers les provinces de leur terre natale; avec un héroïsme sans égal, elles résistèrent à l'assaut sauvage et concerté des forces déployées contre elles, et immortalisèrent leur foi par leurs propres exploits et ceux de leurs coreligionnaires, provoquant ainsi une tempête qui convulsa leur pays, et dont les échos se répercutèrent jusque dans les capitales de l'Europe occidentale.</w:t>
      </w:r>
    </w:p>
    <w:p>
      <w:pPr>
        <w:ind w:left="360"/>
      </w:pPr>
      <w:r>
        <w:rPr>
          <w:i/>
        </w:rPr>
        <w:t xml:space="preserve"/>
      </w:r>
    </w:p>
    <w:p>
      <w:pPr>
        <w:ind w:left="360"/>
      </w:pPr>
      <w:r>
        <w:rPr>
          <w:i/>
        </w:rPr>
        <w:t xml:space="preserve">Cependant, ce fut seulement lorsque le Báb eut reçu la lettre ardemment attendue de Mullà Husayn, son bien-aimé lieutenant de confiance, lettre lui annonçant la joyeuse nouvelle de son entrevue avec Bahá'u'lláh, qu'il se décida à entreprendre le long et difficile pèlerinage aux tombeaux de ses ancêtres. Au mois de sha'bàn de l'an 126o A.H.* (septembre 1844), celui qui, à la fois par son père et par sa mère, appartenait à la postérité de l'illustre Fàtimih* et descendait de l'Imàm Husayn*, le plus éminent des successeurs légitimes du prophète de l'islam, se mit en route afin de rendre visite à la Kaaba*, pour satisfaire aux traditions islamiques. Il s'embarqua sur un voilier, à Bùshihr*, le dix-neuvième jour du ramadàn (octobre 1844), accompagné par Quddùs qui préparait assidûment à assumer sa charge future. Débarquant à Jaddih*, après un voyage mouvementé de plus d'un mois, il revêtit la robe de pèlerin, monta sur un chameau et partit pour La Mecque où il arriva le premier dhi'l-hajjih (17 décembre 1844). Quddùs, tenant la bride à la main, accompagna son maître à pied jusqu'au tombeau sacré. Le jour d-arafih*, d'après son chroniqueur, le prophète pèlerin de Shiráz consacra tout son temps à la prière. Le jour de Nahr*, il se dirigea vers Munà* où il sacrifia, selon la coutume , dix-neuf moutons: neuf en son propre nom, sept au nom de Quddus et trois au nom de son serviteur éthiopien. Puis, avec les autres pèlerins, il fit le tour de la Kaaba, et accomplit les rites prescrits pour le pèlerinage.</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Sa visite au Hijàz fut marquée par deux épisodes d'une importance particulière. Le premier fut la déclaration de sa mission et son défi public à Mirzá Muhit-i-Kirmàni, personnage hautain, l'un des plus éminents représentants de l'Ecole shaykhi, qui alla parfois jusqu'à affirmer son indépendance vis-à-vis de la direction de cette école, direction assumée, après la mort de Siyyid Kàzim, par Hàji Muhammad Karim Khàn, ennemi redoutable de la foi Bábí. Le second épisode fut une invitation, sous forme d'épître, que Quddus porta au shérif* de La Mecque qui gardait la maison de Dieu; dans cette épître, il était invité à embrasser la vérité de la nouvelle révélation. Absorbé par ses propres travaux, le shérif omit cependant de répondre. Sept ans plus tard, lorsque, au cours d'une conversation avec un certain Hàji Niyáz-i-Baghdádi, ce même shérif fut mis au courant des circonstances entourant la mission et le martyre du prophète de Shiráz, il écouta attentivement la description de ces événements et exprima son indignation devant le sort tragique qui s'était abattu sur lui.</w:t>
      </w:r>
    </w:p>
    <w:p>
      <w:pPr>
        <w:ind w:left="360"/>
      </w:pPr>
      <w:r>
        <w:rPr>
          <w:i/>
        </w:rPr>
        <w:t xml:space="preserve"/>
      </w:r>
    </w:p>
    <w:p>
      <w:pPr>
        <w:ind w:left="360"/>
      </w:pPr>
      <w:r>
        <w:rPr>
          <w:i/>
        </w:rPr>
        <w:t xml:space="preserve">La visite du Báb à Médine termina son pèlerinage. Repassant à Jaddih, il rentra à Bùshihr où l'un de ses premiers actes fut son dernier adieu à son compagnon de voyage et disciple, auquel il affirma qu'il rencontrerait le Bien-Aimé de leurs cœurs. Il lui annonça en outre qu'il recevrait la couronne du martyre et que lui-même souffrirait ensuite un sort similaire entre les mains de leur ennemi commun.</w:t>
      </w:r>
    </w:p>
    <w:p>
      <w:pPr>
        <w:ind w:left="360"/>
      </w:pPr>
      <w:r>
        <w:rPr>
          <w:i/>
        </w:rPr>
        <w:t xml:space="preserve"/>
      </w:r>
    </w:p>
    <w:p>
      <w:pPr>
        <w:ind w:left="360"/>
      </w:pPr>
      <w:r>
        <w:rPr>
          <w:i/>
        </w:rPr>
        <w:t xml:space="preserve">Le retour du Báb dans sa terre natale (safar 1261 - février-mars 1845) fut le signal d'une commotion qui ébranla tout le pays. Du feu allumé par la déclaration de sa mission, des flammes se mirent à jaillir, sous l'influence des activités de ses disciples choisis qui s'étaient dispersés. Déjà, en l'espace de moins de deux ans, cette déclaration avait suscité les passions des amis comme celles des ennemis. Le début de la conflagration se produisit avant même le retour, dans sa ville natale, de celui qui en était la cause. Les éléments implicites dans une révélation si dramatiquement imposée à une race à ce point dégénérée, d'un tempérament inflammable, ne pouvaient certes pas avoir d'autre conséquence que d'exciter dans le cœur même des hommes les plus sauvages passions: crainte, haine, rage et envie. Une foi dont le fondateur, non satisfait de prétendre qu'il était la Porte de l'Imàm caché, s'arrogeait un rang dépassant même celui de Sàhibu'z-Zamàn, qui se considérait lui-même comme le précurseur d'un autre incomparablement plus grand que lui, qui donnait l'ordre péremptoire, non seulement aux sujets du sháh, mais au monarque lui-même ainsi qu'aux rois et aux princes de la terre, de tout abandonner pour le suivre, qui déclarait être l'héritier de la terre et de tout ce qu'elle contient, une foi dont les doctrines religieuses, les normes de la morale, les principes sociaux et les lois religieuses portaient un défi à toute la structure de la société où elle était née, ne tarda pas à ranger, en une inquiétante unanimité, la masse du peuple derrière ses prêtres et derrière son magistrat principal, ses ministres et son gouvernement, et à les unir en une opposition jurant de détruire les branches et la racine du mouvement lancé par celui qu'ils considéraient comme un prétendant impie et présomptueux.</w:t>
      </w:r>
    </w:p>
    <w:p>
      <w:pPr>
        <w:ind w:left="360"/>
      </w:pPr>
      <w:r>
        <w:rPr>
          <w:i/>
        </w:rPr>
        <w:t xml:space="preserve"/>
      </w:r>
    </w:p>
    <w:p>
      <w:pPr>
        <w:ind w:left="360"/>
      </w:pPr>
      <w:r>
        <w:rPr>
          <w:i/>
        </w:rPr>
        <w:t xml:space="preserve">&lt;p10&gt;</w:t>
      </w:r>
    </w:p>
    <w:p>
      <w:pPr>
        <w:ind w:left="360"/>
      </w:pPr>
      <w:r>
        <w:rPr>
          <w:i/>
        </w:rPr>
        <w:t xml:space="preserve"/>
      </w:r>
    </w:p>
    <w:p>
      <w:pPr>
        <w:ind w:left="360"/>
      </w:pPr>
      <w:r>
        <w:rPr>
          <w:i/>
        </w:rPr>
        <w:t xml:space="preserve">Avec le retour du Báb à Shiráz, on peut dire que se produisit le premier choc de forces irréconciliables. Déjà, l'énergique et audacieux Mullà 'Aliy-i-Bastàmi, l'une des Lettres du Vivant, le "premier à quitter la cité de Dieu (Shiráz) et le premier à souffrir pour son amour" - celui qui, en présence de l'un des représentants les plus marquants de l'islám shi'ah, l'illustre Shaykh Muhammad Hasan, avait audacieusement affirmé que la plume de son maître nouvellement découvert avait déversé, en l'espace de quarante-huit heures, autant de versets que n'en comporte le Qur'án, oeuvre que son auteur mit vingt-trois ans à révéler --, déjà celui-ci avait été excommunié, enchaîné, disgracié, emprisonné et, selon toutes probabilités, mis à mort. Mullà Sàdiq-i-Khurasani, poussé par l'injonction du Báb dans le Khasa'il-i-Sab'ih* de modifier l'énoncé sacro-saint de l'adhàn*, le proclama sous sa forme corrigée à Shiráz, devant une congrégation scandalisée; il fut immédiatement arrêté, injurié, dépouillé de ses vêtements et châtié de mille coups de fouet. L'infâme Husayn Khàn, le nizàmu'd-dawlih*, gouverneur de Fars, qui avait lu le défi lancé dans le Quayyumu'l-Asma, ayant ordonné que Mullà Sàdiq, Quddùs et un autre croyant soient punis d'une manière sommaire et publique, on leur brûla la barbe, on leur perça le nez, et on y fit passer un cordon; puis, après les avoir promenés par les rues dans cette condition dégradante, on les expulsa de la ville.</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La population de Shiráz était alors au comble de l'excitation. Une violente controverse faisait rage dans les masjids*, les madrisihs*, les bazars* et autres lieux publics. La paix et la sécurité étaient gravement compromises. Effrayés, remplis d'envie, au comble de la colère, les mullàs* commençaient à se rendre compte de la gravité de leur situation. Le gouverneur, très alarmé, ordonna l'arrestation du Báb. Celui-ci fut conduit à Shiráz sous escorte et, en présence de Husayn Khàn, fut sévèrement réprimandé, et frappé si violemment au visage que son turban tomba à terre. Grâce à l'intervention de l'imàm-jum'ih*, il fut relâché sur parole et confié à la garde de son oncle maternel Hàji Mirzá Siyyid 'Ali. Une brève accalmie s'ensuivit, permettant au jeune captif de célébrer le Naw-Rùz* de cette année-là et celui de l'année suivante dans une atmosphère de tranquillité relative, en compagnie de sa mère, de sa femme et de son oncle. Pendant ce temps, la fièvre qui avait saisi ses partisans se communiquait aux membres du clergé, aux classes commerçantes, et atteignait les classes les plus élevées de la société. A vrai dire, une vague de curiosité passionnée avait balayé le pays tout entier, et d'innombrables congrégations écoutaient avec émerveillement les témoignages rapportés avec éloquence et hardiesse par les messagers itinérants du Báb.</w:t>
      </w:r>
    </w:p>
    <w:p>
      <w:pPr>
        <w:ind w:left="360"/>
      </w:pPr>
      <w:r>
        <w:rPr>
          <w:i/>
        </w:rPr>
        <w:t xml:space="preserve"/>
      </w:r>
    </w:p>
    <w:p>
      <w:pPr>
        <w:ind w:left="360"/>
      </w:pPr>
      <w:r>
        <w:rPr>
          <w:i/>
        </w:rPr>
        <w:t xml:space="preserve">L'effervescence avait pris de telles proportions que le sháh, ne pouvant ignorer plus longtemps la situation, envoya un homme de confiance, Siyyid Yahyáy-i-Dàràbi, surnommé Vahid, l'un des plus érudits, éloquents et influents parmi ses sujets -qui ne connaissait pas moins de trente mille traditions par cœur - pour faire une enquête et lui rendre compte de la situation réelle. Esprit large, doué d'une grande imagination et d'un zèle naturel, en relations étroites avec la cour, il fut lui-même, au cours de trois entrevues, entièrement conquis par les arguments et la personnalité du Báb. Leur première entrevue eut pour objet les enseignements métaphysiques de l'islám, les passages les plus obscurs du Qur'án, les traditions et les prophéties des Imàms. Au cours de la seconde entrevue, Vahid fut frappé de stupeur en découvrant que les questions qu'il s'était promis de soumettre au Báb avaient disparu de sa fidèle mémoire, et pourtant, à son étonnement extrême, il s'aperçut que le Báb répondait à ces mêmes questions qu'il avait oubliées. Dans la troisième entrevue, les circonstances entourant la révélation du commentaire du Báb sur la sùrih du Kawthar qui -ne comprenait pas moins de deux mille versets subjuguèrent tellement le délégué du sháh que celui-ci, se contentant d'envoyer un simple rapport écrit au chambellan de la cour, décida sur-le-champ de vouer sa vie entière et toutes ses ressources au service d'une foi qui devait le récompenser par la couronne du martyre, pendant le soulèvement de Nayiz*. Lui, dont la ferme résolution était de réfuter les arguments d'un obscur siyyid de Shiráz, de l'amener à abandonner ses idées et de le conduire à Tihrán comme preuve de l'ascendant pris sur lui, fut réduit à se sentir, comme il l'a reconnu lui-même plus tard, "aussi humble que la poussière qu'il' piétinait". Husayn Khàn lui-même, qui avait été l'hôte de Vahid durant son séjour à Shiráz, fut obligé d'écrire au sháh, lui exprimant sa conviction que l'illustre délégué de Sa Majesté était devenu Bábí.</w:t>
      </w:r>
    </w:p>
    <w:p>
      <w:pPr>
        <w:ind w:left="360"/>
      </w:pPr>
      <w:r>
        <w:rPr>
          <w:i/>
        </w:rPr>
        <w:t xml:space="preserve"/>
      </w:r>
    </w:p>
    <w:p>
      <w:pPr>
        <w:ind w:left="360"/>
      </w:pPr>
      <w:r>
        <w:rPr>
          <w:i/>
        </w:rPr>
        <w:t xml:space="preserve">&lt;p12&gt;</w:t>
      </w:r>
    </w:p>
    <w:p>
      <w:pPr>
        <w:ind w:left="360"/>
      </w:pPr>
      <w:r>
        <w:rPr>
          <w:i/>
        </w:rPr>
        <w:t xml:space="preserve"/>
      </w:r>
    </w:p>
    <w:p>
      <w:pPr>
        <w:ind w:left="360"/>
      </w:pPr>
      <w:r>
        <w:rPr>
          <w:i/>
        </w:rPr>
        <w:t xml:space="preserve">Un autre défenseur célèbre de la cause du Báb, d'un zèle encore plus farouche que celui de Vahid et d'un rang presque aussi éminent, fut Mullà Muhammad-'Aliy-i-Zànjàni surnommé Hujjat. Membre de la secte des akhbàris,* controversiste véhément, d'un caractère hardi et indépendant, repoussant toute contrainte, cet homme avait osé condamner la hiérarchie ecclésiastique tout entière, depuis les Abvàb-i-Arba'ih*, jusqu'au plus humble mullà; il avait plus d'une fois, grâce à ses talents supérieurs et à son éloquence chaleureuse, confondu publiquement ses adversaires de l'orthodoxie shi'ah. Un tel personnage ne pouvait rester indifférent à une cause qui produisait une telle scission parmi ses concitoyens. Le disciple qu'il envoya à Shiráz pour enquêter sur la question tomba immédiatement sous le charme du Báb. La lecture d'une seule page du Qayyumu'l-Asma' apporté par ce messager à Hujjat, suffit à produire une telle transformation en lui qu'il déclara, devant l'assemblée des 'ulamà* de sa ville natale que, si l'auteur de cet ouvrage décrétait que le jour est la nuit ou que le soleil est une ombre, il soutiendrait sans hésiter son affirmation.</w:t>
      </w:r>
    </w:p>
    <w:p>
      <w:pPr>
        <w:ind w:left="360"/>
      </w:pPr>
      <w:r>
        <w:rPr>
          <w:i/>
        </w:rPr>
        <w:t xml:space="preserve"/>
      </w:r>
    </w:p>
    <w:p>
      <w:pPr>
        <w:ind w:left="360"/>
      </w:pPr>
      <w:r>
        <w:rPr>
          <w:i/>
        </w:rPr>
        <w:t xml:space="preserve">Une autre recrue de l'armée sans cesse croissante de la nouvelle foi fut l'éminent érudit Mirzá Ahmad-i-Azghandi, le plus savant, le plus sage et le plus remarquable des 'ulamà de Khuràsàn* qui, en prévision de l'avènement du Qà'im promis, avait réuni plus de douze mille traditions et prophéties concernant l'époque et le caractère de la révélation attendue; il les avait fait circuler parmi ses condisciples et avait encouragé ceux-ci à en faire de nombreuses citations, devant toutes les congrégations et dans toutes les réunions.</w:t>
      </w:r>
    </w:p>
    <w:p>
      <w:pPr>
        <w:ind w:left="360"/>
      </w:pPr>
      <w:r>
        <w:rPr>
          <w:i/>
        </w:rPr>
        <w:t xml:space="preserve"/>
      </w:r>
    </w:p>
    <w:p>
      <w:pPr>
        <w:ind w:left="360"/>
      </w:pPr>
      <w:r>
        <w:rPr>
          <w:i/>
        </w:rPr>
        <w:t xml:space="preserve">Tandis que la situation se gâtait rapidement dans les provinces, l'hostilité acharnée du peuple de Shiráz atteignait bientôt à son paroxysme. Husayn Khàn, vindicatif, implacable, exaspéré par les rapports de ses agents inlassables, signalant que la puissance et la renommée de son prisonnier croissaient d'heure en heure, décida de passer à l'action immédiate. On raconte même que son complice, Hàji Mirzá -Àqàsi, lui avait ordonné de tuer secrètement le prétendu désorganisateur de l'Etat le destructeur de la religion établie. Par ordre du gouverneur, le chef de la police, 'Abdu'lHamid-Khàn, escalada les murs au milieu de la nuit et pénétra dans la maison d'Hàji Mirzá Siyyid 'Ali où le Báb était enfermé; il l'arrêta et confisqua tous ses livres et documents. Par ailleurs, cette même nuit se produisit un événement qui, par sa soudaineté dramatique, fut indubitablement suscité par la Providence pour détruire les plans des conspirateurs, et permettre à l'objet de leur haine de prolonger son ministère et de parachever sa révélation. Une épidémie de choléra d'une virulence dévastatrice avait déjà, depuis minuit, atteint plus de cent personnes. La terreur causée par le fléau avait envahi tous les cœurs, et les habitants de la ville frappée fuyaient en désordre, au milieu des cris de souffrance et d'affliction. Trois des domestiques du gouverneur étaient déjà morts. Des membres de sa famille étaient couchés et au plus mal. Lui-même, dans son désespoir, laissant les morts sans sépulture, avait fui vers un jardin situé aux environs de la ville. 'Abdu'l-Hamid Khàn, devant cette évolution inattendue de la situation, décida de conduire le Báb dans sa propre demeure. En arrivant, il fut consterné d'apprendre que son fils gisait agonisant sous le fléau. Dans son désespoir, il se jeta aux pieds du Báb, implorant son pardon, l'adjurant de ne pas faire retomber sur le fils les péchés du père, et lui donnant sa parole qu'il abandonnerait son poste et n'accepterait jamais plus une pareille situation. Sa prière ayant été exaucée, il adressa un plaidoyer au gouverneur, le priant de relâcher son prisonnier et de détourner ainsi le cours fatal de cette terrible épreuve. Husayn Khàn accepta sa requête et libéra son prisonnier, à condition que celui-ci quitte la ville.</w:t>
      </w:r>
    </w:p>
    <w:p>
      <w:pPr>
        <w:ind w:left="360"/>
      </w:pPr>
      <w:r>
        <w:rPr>
          <w:i/>
        </w:rPr>
        <w:t xml:space="preserve"/>
      </w:r>
    </w:p>
    <w:p>
      <w:pPr>
        <w:ind w:left="360"/>
      </w:pPr>
      <w:r>
        <w:rPr>
          <w:i/>
        </w:rPr>
        <w:t xml:space="preserve">&lt;p13&gt;</w:t>
      </w:r>
    </w:p>
    <w:p>
      <w:pPr>
        <w:ind w:left="360"/>
      </w:pPr>
      <w:r>
        <w:rPr>
          <w:i/>
        </w:rPr>
        <w:t xml:space="preserve"/>
      </w:r>
    </w:p>
    <w:p>
      <w:pPr>
        <w:ind w:left="360"/>
      </w:pPr>
      <w:r>
        <w:rPr>
          <w:i/>
        </w:rPr>
        <w:t xml:space="preserve">Miraculeusement préservé par une Providence vigilante et toute puissante, le Báb se mit en route pour Isfàhàn* (septembre 1846), accompagné de Siyyid Kazim-i-Zanjàni. Une autre accalmie s'ensuivit, brève période de tranquillité relative, pendant laquelle le processus divin, précédemment mis en marche, s'accéléra encore, occasionnant toute une série d'événements; ceux-ci conduisirent à l'emprisonnement du Báb dans les forteresses de Màh-Kù* et de Chihriq*, et atteignirent leur point culminant avec son martyre, dans la cour de la caserne de Tabriz. Conscient des épreuves imminentes qui devaient l'affliger, le Báb, avant de se séparer définitivement de sa famille, avait légué tous ses biens à sa mère et à sa femme; il avait confié à cette dernière le secret du sort qu'il allait subir et lui avait révélé une prière spéciale dont la lecture, l'assura-t-il, résoudrait ses problèmes et allégerait son chagrin. Selon les instructions du gouverneur de la ville, Manuchihr Khàn, le mu'tamidu'd-dawlih*, à qui il avait écrit de lui fixer le lieu où il devait résider, le Báb passa les premiers quarante jours de son séjour à Isfàhàn, en qualité d'hôte de Mirzá Siyyid Muhammad, le sultanu'l-'ulamà*, imàm-jum'ih, un des principaux dignitaires ecclésiastiques du royaume. Il fut reçu avec cérémonie. Son charme agissait d'une manière telle sur les habitants de cette ville qu'un jour, après son retour du bain public, une foule ardente réclama à grands cris l'eau qui avait servi à ses ablutions. Ce charme était si prenant que son hôte, oublieux de la dignité conférée par son rang éminent, prit l'habitude de le servir lui-même. C'est à la demande de ce même prélat qu'une nuit, après dîner, le Báb révéla son commentaire bien connu sur la sùrih de Va'l-'Asr*. Ecrivant avec une surprenante rapidité, il avait produit en quelques heures autant de versets que la valeur d'un tiers du Qur'án, pour exposer la signification de la première lettre seulement de cette sùrih lettre sur laquelle Shaykh Ahmad-i-Ahsà'i* avait mis l'accent, et à laquelle se réfère Bahá'u'lláh dans le Kitáb-i-Aqdas* -; cet exploit provoqua une telle explosion d'étonnement respectueux de la part des témoins, que ceux-ci se levèrent pour embrasser le bord de son vêtement.</w:t>
      </w:r>
    </w:p>
    <w:p>
      <w:pPr>
        <w:ind w:left="360"/>
      </w:pPr>
      <w:r>
        <w:rPr>
          <w:i/>
        </w:rPr>
        <w:t xml:space="preserve"/>
      </w:r>
    </w:p>
    <w:p>
      <w:pPr>
        <w:ind w:left="360"/>
      </w:pPr>
      <w:r>
        <w:rPr>
          <w:i/>
        </w:rPr>
        <w:t xml:space="preserve">&lt;p14&gt;</w:t>
      </w:r>
    </w:p>
    <w:p>
      <w:pPr>
        <w:ind w:left="360"/>
      </w:pPr>
      <w:r>
        <w:rPr>
          <w:i/>
        </w:rPr>
        <w:t xml:space="preserve"/>
      </w:r>
    </w:p>
    <w:p>
      <w:pPr>
        <w:ind w:left="360"/>
      </w:pPr>
      <w:r>
        <w:rPr>
          <w:i/>
        </w:rPr>
        <w:t xml:space="preserve">Pendant ce temps, l'enthousiasme tumultueux du peuple d'Isfàhàn augmentait visiblement. Des foules de gens, les uns poussés par la curiosité, d'autres avides de découvrir la vérité, d'autres encore anxieux d'être guéris de leurs infirmités, accoururent de tous les quartiers de la ville vers la maison de l'imàm-jum'ih. Le sage et judicieux Manùchihr Khàn ne put résister à la tentation de rendre visite à un personnage aussi étrange et aussi mystérieux. Alors qu'il était géorgien d'origine et chrétien de naissance, il pria le Báb, devant une brillante assemblée de théologiens des plus accomplis, d'exposer et de démontrer l'authenticité de la mission spécifique de Muhammad. A cette requête, que les assistants s'étaient cru obligés de refuser , le Báb répondit avec empressement. En moins de deux heures et en l'espace de cinquante pages, non seulement il avait révélé une dissertation minutieuse, vigoureuse et originale sur ce noble sujet, mais il avait encore établi la relation entre cette mission, l'arrivée du Qà'im et le retour de l'Imàm Husayn. Cet exposé incita Manùchihr Khàn à proclamer, devant cette assemblée, sa foi dans le prophète de l'islám, ainsi qu'à reconnaître les dons surnaturels dont l'auteur d'un traité aussi probant était pourvu.</w:t>
      </w:r>
    </w:p>
    <w:p>
      <w:pPr>
        <w:ind w:left="360"/>
      </w:pPr>
      <w:r>
        <w:rPr>
          <w:i/>
        </w:rPr>
        <w:t xml:space="preserve"/>
      </w:r>
    </w:p>
    <w:p>
      <w:pPr>
        <w:ind w:left="360"/>
      </w:pPr>
      <w:r>
        <w:rPr>
          <w:i/>
        </w:rPr>
        <w:t xml:space="preserve">Ces preuves de l'ascendant croissant exercé par un jeune homme sans instruction sur le gouverneur et sur le peuple d'une ville considérée, à juste titre, comme l'une des forteresses de l'islám shi'ah, alarmèrent les autorités ecclésiastiques. S'interdisant tout acte d'hostilité ouverte qui, ils le savaient fort bien, aurait fait échouer leurs projets, ils cherchèrent, en encourageant la propagation des rumeurs les plus extravagantes, à amener le grand vizir du sháh à sauver une situation qui devenait d'heure en heure plus critique et plus menaçante. La popularité dont jouissait le Báb, son prestige personnel et les honneurs que lui accordaient ses compatriotes, avaient maintenant atteint leur apogée. L'ombre d'un destin imminent commençait à s'épaissir autour de lui. Une série de tragédies se déroula alors à une cadence rapide, dont le point culminant fut sa propre mort et l'extinction apparente de l'influence de sa foi.</w:t>
      </w:r>
    </w:p>
    <w:p>
      <w:pPr>
        <w:ind w:left="360"/>
      </w:pPr>
      <w:r>
        <w:rPr>
          <w:i/>
        </w:rPr>
        <w:t xml:space="preserve"/>
      </w:r>
    </w:p>
    <w:p>
      <w:pPr>
        <w:ind w:left="360"/>
      </w:pPr>
      <w:r>
        <w:rPr>
          <w:i/>
        </w:rPr>
        <w:t xml:space="preserve">&lt;p15&gt;</w:t>
      </w:r>
    </w:p>
    <w:p>
      <w:pPr>
        <w:ind w:left="360"/>
      </w:pPr>
      <w:r>
        <w:rPr>
          <w:i/>
        </w:rPr>
        <w:t xml:space="preserve"/>
      </w:r>
    </w:p>
    <w:p>
      <w:pPr>
        <w:ind w:left="360"/>
      </w:pPr>
      <w:r>
        <w:rPr>
          <w:i/>
        </w:rPr>
        <w:t xml:space="preserve">L'impérieux et rusé Hàji Mirzá Aqàsi, craignant de voir l'influence du Báb circonvenir son souverain et, de ce fait, sceller sa propre ruine, se déchaîna comme jamais encore auparavant. Connaissant la confiance du shah pour le mu'tamid, et soupçonnant la sympathie secrète de celui-ci pour le Báb, il blâma sévèrement l'imàm-jum'ih d'avoir négligé son devoir sacré. En même temps, il prodigua lui-même, dans plusieurs lettres, ses faveurs aux 'ulamà d'Isfàhàn qu'il avait ignorés jusque-là. Du haut des chaires de cette ville, un clergé insidieusement poussé commença à lancer des invectives et des calomnies contre l'auteur de ce qui était, pour eux, une hérésie haïssable et très dangereuse. Le sháh lui-même fut amené à convoquer le Báb dans sa capitale. Manùchihr Khàn, avant reçu l'ordre d'organiser son départ, décida de le transférer temporairement dans sa propre maison. Pendant ce temps, les mujtahids* et les 'ulamà, atterrés devant les signes d'une influence aussi pénétrante, convoquèrent une assemblée qui publia un document mensonger, signé et portant le sceau des chefs ecclésiastiques de la ville, dénonçant le Báb comme hérétique et le condamnant à mort. Même l'imàm-jum'ih fut contraint d'ajouter un témoignage écrit déclarant l'accusé dénué de raison et de jugement. Le mu'tamid, fort embarrassé, et dans le but d'apaiser le tumulte grandissant, conçut un plan par lequel on fit croire à une population de plus en plus récalcitrante que le Báb était parti pour Tihrán, tandis qu'il réussissait à lui assurer un bref répit de quatre mois dans la retraite de 1"lmàrat-iKhurshid, résidence privée du gouverneur, à Isfàhàn. C'est pendant cette période que l'hôte exprima le désir de consacrer tous ses biens, évalués par ses contemporains à non moins de quarante millions de francs (des francs français), à servir les intérêts de la nouvelle foi; il fit part de son intention de convertir le sháh Muhammad, de l'inviter à se débarrasser d'un ministre dépravé et malhonnête, et d'obtenir le consentement royal au mariage de l'une de ses soeurs avec le Báb. Toutefois, la mort soudaine du mu'tamid, prédite par le Báb lui-même, accéléra le cours de la crise imminente. Le député-gouverneur Gurgin Khàn, rapace et impitoyable, poussa le sháh à émettre un second mandat d'amener, ordonnant que le jeune captif, accompagné par une escorte à cheval, soit envoyé à Tihrán sous un déguisement. Ce vil personnage n'hésita pas à exécuter le mandat écrit du souverain, d'autant qu'il avait découvert auparavant et détruit le testament de son oncle, le mu'tamid, et s'était emparé de ses biens. A moins de trente miles* de la capitale cependant, dans la forteresse de Kinàr-Gird, un messager apporta au chef d'escorte Muhammad Big un ordre écrit de Hàji Mirzá Aqàsi lui enjoignant de se rendre à Kulayn*, puis d'y attendre de nouvelles instructions. Peu après arriva une lettre datée de rabi'u'th-thàni 1263 (19 mars17 avril 1847), adressée par le sháh lui-même au Báb, lettre qui, bien que rédigée en termes courtois, montrait clairement le degré de l'influence néfaste exercée par le grand vizir sur son souverain. Les projets si ardemment caressés par Manùchihr Khàn étaient maintenant réduits à néant. La forteresse de Màh-Kù, non loin du village portant le même nom, dont les habitants avaient bénéficié pendant longtemps du patronage du grand vizir, forteresse située dans le coin le plus éloigné au nord-ouest de l'Àdhirbàyjàn, fut assignée comme prison au Báb par le sháh Muhammad, sur les conseils de son perfide ministre. Un seul compagnon et un seul serviteur parmi ses disciples furent autorisés à le suivre dans ce cadre morne et inhospitalier. Tout-puissant et rusé, ce ministre, sous le prétexte de la nécessité pour son maître de concentrer son attention immédiate sur une récente rébellion du Khuràsàn et sur une révolte dans le Kirmàn*, avait réussi à déjouer un plan qui, réalisé, aurait eu les plus graves répercussions, tant sur ses intérêts personnels que sur les destinées immédiates du gouvernement, du souverain et du peuple.</w:t>
      </w:r>
    </w:p>
    <w:p>
      <w:pPr>
        <w:ind w:left="360"/>
      </w:pPr>
      <w:r>
        <w:rPr>
          <w:color w:val="555555"/>
          <w:sz w:val="18"/>
        </w:rPr>
        <w:t xml:space="preserve">— Dieu passe pres de nous - Partie 1 - Chapitre 01</w:t>
      </w:r>
    </w:p>
    <w:p/>
  </w:body>
</w:document>
</file>