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Romains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d'Israël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d'Israël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d'Israël ne sont pas Israël,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d'Israël: Quand le nombre des fils d'Israël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qu'Israël,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qu'Israël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Israël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d'Israël,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d'Israël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Israël: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qu'Israël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d'Israël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Israël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Romains</w:t>
      </w:r>
    </w:p>
    <w:p/>
  </w:body>
</w:document>
</file>