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Grahamātṛkādhāraṇī</w:t>
      </w:r>
    </w:p>
    <w:p>
      <w:r>
        <w:rPr>
          <w:color w:val="555555"/>
          <w:sz w:val="20"/>
        </w:rPr>
        <w:t xml:space="preserve">Exported from Holy-Writings.com on 2026-07-04 - 1 clipping</w:t>
      </w:r>
    </w:p>
    <w:p>
      <w:pPr>
        <w:ind w:left="360"/>
      </w:pPr>
      <w:r>
        <w:rPr>
          <w:i/>
        </w:rPr>
        <w:t xml:space="preserve">Source: GRETIL (gretil.sub.uni-goettingen.de) — Sanskrit academic edition. Title: Grahamātṛkādhāraṇī.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http://gretil.sub.uni-goettingen.de/gretil/corpustei/sa_grahamAtRkAdhAraNI.xml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Āryagrahamātṛkā nāma dhāraṇī, Dhīḥ 39 (2005), pp. 169-176. = Gmdh.</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Grahamātṛkādhāraṇī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grahmdhu.htm.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Grahamatrkanamadharani</w:t>
      </w:r>
    </w:p>
    <w:p>
      <w:pPr>
        <w:ind w:left="360"/>
      </w:pPr>
      <w:r>
        <w:rPr>
          <w:i/>
        </w:rPr>
        <w:t xml:space="preserve">Based on the edition: Āryagrahamātṛkā nāma dhāraṇī, Dhīḥ 39 (2005), pp. 169-176. = Gmdh</w:t>
      </w:r>
    </w:p>
    <w:p>
      <w:pPr>
        <w:ind w:left="360"/>
      </w:pPr>
      <w:r>
        <w:rPr>
          <w:i/>
        </w:rPr>
        <w:t xml:space="preserve">Input by Klaus Wille (Göttingen)</w:t>
      </w:r>
    </w:p>
    <w:p>
      <w:pPr>
        <w:ind w:left="360"/>
      </w:pPr>
      <w:r>
        <w:rPr>
          <w:i/>
        </w:rPr>
        <w:t xml:space="preserve">BOLD for references to printed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grahamātṛkānāmadhāraṇī</w:t>
      </w:r>
    </w:p>
    <w:p>
      <w:pPr>
        <w:ind w:left="360"/>
      </w:pPr>
      <w:r>
        <w:rPr>
          <w:i/>
        </w:rPr>
        <w:t xml:space="preserve"/>
      </w:r>
    </w:p>
    <w:p>
      <w:pPr>
        <w:ind w:left="360"/>
      </w:pPr>
      <w:r>
        <w:rPr>
          <w:i/>
        </w:rPr>
        <w:t xml:space="preserve">āryagrahamātṛkā nāma dhāraṇī</w:t>
      </w:r>
    </w:p>
    <w:p>
      <w:pPr>
        <w:ind w:left="360"/>
      </w:pPr>
      <w:r>
        <w:rPr>
          <w:i/>
        </w:rPr>
        <w:t xml:space="preserve"/>
      </w:r>
    </w:p>
    <w:p>
      <w:pPr>
        <w:ind w:left="360"/>
      </w:pPr>
      <w:r>
        <w:rPr>
          <w:i/>
        </w:rPr>
        <w:t xml:space="preserve">oṃ namo bhagavatyai āryagrahamātṛkāyai /</w:t>
      </w:r>
    </w:p>
    <w:p>
      <w:pPr>
        <w:ind w:left="360"/>
      </w:pPr>
      <w:r>
        <w:rPr>
          <w:i/>
        </w:rPr>
        <w:t xml:space="preserve"/>
      </w:r>
    </w:p>
    <w:p>
      <w:pPr>
        <w:ind w:left="360"/>
      </w:pPr>
      <w:r>
        <w:rPr>
          <w:i/>
        </w:rPr>
        <w:t xml:space="preserve">evaṃ mayā śrutam ekasmin samaye bhagavān aḍakavatyāṃ mahānagaryām anekadevanāgayakṣarākṣasagandharvāsuragaruḍakinnaramahoragāpasmārādityasomāṅgārabudhabṛhaspatiśukraśaniścararāhuketvādibhiś cāṣṭāviṃśatinakṣatrādibhiḥ stūyamāno mahāvajrasamayālaṅkāravyūhādhiṣṭhānādhiṣṭhite siṃhāsane viharati sma / anekair bodhisattvasahasraiḥ sārdham* / tadyathā - vajrapāṇinā ca nāma bodhisattvena mahāsattvena / vajracaṇḍena ca nāma bodhisattvena mahāsattvena / vajrasenena ca nāma bodhisattvena mahāsattvena / vajravināyakena ca nāma bodhisattvena mahāsattvena / vajracāpahastena ca nāma bodhisattvena mahāsattvena / vajravikurvitena ca nāma bodhisattvena mahāsattvena / vajrādhipatinā ca nāma bodhisattvena mahāsattvena / vajrālaṅkāreṇa ca nāma bodhisattvena mahāsattvena / vajravikrameṇa ca nāma bodhisattvena mahāsattvena / jyotivajreṇa ca nāma bodhisattvena mahāsattvena / avalokiteśvareṇa ca nāma bodhisattvena mahāsattvena / samantabhadreṇa ca nāma bodhisattvena mahāsattvena / samantāvalokiteśvareṇa ca nāma bodhisattvena mahāsattvena / lokaśriyā ca nāma bodhisattvena mahāsattvena / padmaketunā ca nāma bodhisattvena mahāsattvena / ratnaketunā ca nāma bodhisattvena mahāsattvena / vikasitavaktreṇa ca nāma bodhisattvena mahāsattvena / padmagarbheṇa ca nāma bodhisattvena mahāsattvena / padmanetreṇa ca nāma bodhisattvena mahāsattvena / mañjuśriyā ca nāma bodhisattvena mahāsattvena / maitreyeṇa ca nāma bodhisattvena mahāsattvena /</w:t>
      </w:r>
    </w:p>
    <w:p>
      <w:pPr>
        <w:ind w:left="360"/>
      </w:pPr>
      <w:r>
        <w:rPr>
          <w:i/>
        </w:rPr>
        <w:t xml:space="preserve"/>
      </w:r>
    </w:p>
    <w:p>
      <w:pPr>
        <w:ind w:left="360"/>
      </w:pPr>
      <w:r>
        <w:rPr>
          <w:i/>
        </w:rPr>
        <w:t xml:space="preserve">evaṃ pramukhair bodhisattvair mahāsattvaiḥ śatasahasraiḥ sārdhaṃ parivṛtaḥ puraskṛto bhagavān dharmaṃ deśayati sma / ādau kalyāṇaṃ madhye kalyāṇaṃ paryavasāne kalyāṇaṃ svarthaṃ (gmdh 172) suvyañjanaṃ kevalaṃ paripūrṇaṃ pariśuddhaparyavadātaṃ brahmacaryaṃ saṃprakāśayati sma / cintāmaṇimahāvyūhālaṅkāraṃ nāma dharmaparyāyaṃ deśayati sma / atha khalu vajrapāṇir bodhisattvo mahāsattvas tat parṣanmaṇḍalam avalokyāsanād utthāya svaṛddhyādhiṣṭhānena bhagavantam anekaśatasahasraṃ pradakṣiṇīkṛtya praṇamya purato niṣadya sagarveṇa paryaṅkam ābhujya līlayā tat parṣanmaṇḍalam avalokya vajrāñjalī svahṛdaye pratiṣṭhāpya bhagavantam etad avocat* / grahāś ca bhagavann ugrānugrarūpāś ca raudrāraudrarūpās ca krūrākrūrarūpāś ca sattvān viheṭhayanti / keṣāñcit prāṇam apaharanti keṣāñcid upadravāś ca kurvanti keṣāñcid ojohārāṃś ca kurvanti keṣāñcid dravyam apaharanti keṣāñcid dīrghāyuṣsattvānām alpāyuṣaṃ kurvanti / evaṃ sarvasattvānām upadraveṇa vāhayanti / tad deśayatu bhagavan dharmaparyāyaṃ yena sarvasattvānāṃ sarvopadravebhyo rakṣā bhaviṣyati /</w:t>
      </w:r>
    </w:p>
    <w:p>
      <w:pPr>
        <w:ind w:left="360"/>
      </w:pPr>
      <w:r>
        <w:rPr>
          <w:i/>
        </w:rPr>
        <w:t xml:space="preserve"/>
      </w:r>
    </w:p>
    <w:p>
      <w:pPr>
        <w:ind w:left="360"/>
      </w:pPr>
      <w:r>
        <w:rPr>
          <w:i/>
        </w:rPr>
        <w:t xml:space="preserve">bhagavān āha - sādhu sādhu vajrapāṇe yas tvaṃ sarvasattvānām arthāya hitāya sukhāya kṛpācittam utpādya mahāguhyātiguhyataraṃ tathāgataṃ samyaksaṃbuddhaṃ paripṛcchasi / tac chṛṇu sādhu ca suṣṭhu ca manasi kuru bhāṣiṣye 'haṃ te / grahāṇām ugrarūpāṇāṃ krūrātibhīṣaṇamukhānāṃ mahāguhyātiguhyataraṃ divyapūjām arghaṃ ca jāpañ ca dhūpañ ca -</w:t>
      </w:r>
    </w:p>
    <w:p>
      <w:pPr>
        <w:ind w:left="360"/>
      </w:pPr>
      <w:r>
        <w:rPr>
          <w:i/>
        </w:rPr>
        <w:t xml:space="preserve"/>
      </w:r>
    </w:p>
    <w:p>
      <w:pPr>
        <w:ind w:left="360"/>
      </w:pPr>
      <w:r>
        <w:rPr>
          <w:i/>
        </w:rPr>
        <w:t xml:space="preserve">yathānuvarṇabhedena yathā tuṣyanti te grahāḥ /</w:t>
      </w:r>
    </w:p>
    <w:p>
      <w:pPr>
        <w:ind w:left="360"/>
      </w:pPr>
      <w:r>
        <w:rPr>
          <w:i/>
        </w:rPr>
        <w:t xml:space="preserve">pūjitāḥ pratipūjyante nirdahante yam ānitaḥ // 1 //</w:t>
      </w:r>
    </w:p>
    <w:p>
      <w:pPr>
        <w:ind w:left="360"/>
      </w:pPr>
      <w:r>
        <w:rPr>
          <w:i/>
        </w:rPr>
        <w:t xml:space="preserve"/>
      </w:r>
    </w:p>
    <w:p>
      <w:pPr>
        <w:ind w:left="360"/>
      </w:pPr>
      <w:r>
        <w:rPr>
          <w:i/>
        </w:rPr>
        <w:t xml:space="preserve">devāś cāpy asurāś caiva kinnarāś ca mahoragāḥ /</w:t>
      </w:r>
    </w:p>
    <w:p>
      <w:pPr>
        <w:ind w:left="360"/>
      </w:pPr>
      <w:r>
        <w:rPr>
          <w:i/>
        </w:rPr>
        <w:t xml:space="preserve">yakṣāś ca rākṣasāś caiva manuṣāś caivāmānuṣāḥ // 2 //</w:t>
      </w:r>
    </w:p>
    <w:p>
      <w:pPr>
        <w:ind w:left="360"/>
      </w:pPr>
      <w:r>
        <w:rPr>
          <w:i/>
        </w:rPr>
        <w:t xml:space="preserve"/>
      </w:r>
    </w:p>
    <w:p>
      <w:pPr>
        <w:ind w:left="360"/>
      </w:pPr>
      <w:r>
        <w:rPr>
          <w:i/>
        </w:rPr>
        <w:t xml:space="preserve">śamayanti ca kruddhāś ca mahānugrāś ca tejasā /</w:t>
      </w:r>
    </w:p>
    <w:p>
      <w:pPr>
        <w:ind w:left="360"/>
      </w:pPr>
      <w:r>
        <w:rPr>
          <w:i/>
        </w:rPr>
        <w:t xml:space="preserve">pūjāṃ teṣāṃ pravakṣāmi mantrāṃś cāpi yathākramam* // 3 //</w:t>
      </w:r>
    </w:p>
    <w:p>
      <w:pPr>
        <w:ind w:left="360"/>
      </w:pPr>
      <w:r>
        <w:rPr>
          <w:i/>
        </w:rPr>
        <w:t xml:space="preserve"/>
      </w:r>
    </w:p>
    <w:p>
      <w:pPr>
        <w:ind w:left="360"/>
      </w:pPr>
      <w:r>
        <w:rPr>
          <w:i/>
        </w:rPr>
        <w:t xml:space="preserve">atha khalu bhagavāñ chākyamuniḥ samyaksaṃbuddhaḥ svahṛdayāt karuṇāvikrīḍitaṃ nāma raśmijvālaṃ niścārya grahāṇāṃ mūrdhni praveśayati sma / atha tatkṣaṇād eva te sarve ādityādayo grahā utthāya bhagavantaṃ śākyamuniṃ tathāgatam arhantaṃ samyaksaṃbuddhaṃ sarvābhir divyapūjābhiḥ pūjayitvā praṇamya jānubhir nipatya kṛtāñjalipuṭā bhūtvā bhagavantam etad avocan*</w:t>
      </w:r>
    </w:p>
    <w:p>
      <w:pPr>
        <w:ind w:left="360"/>
      </w:pPr>
      <w:r>
        <w:rPr>
          <w:i/>
        </w:rPr>
        <w:t xml:space="preserve"/>
      </w:r>
    </w:p>
    <w:p>
      <w:pPr>
        <w:ind w:left="360"/>
      </w:pPr>
      <w:r>
        <w:rPr>
          <w:i/>
        </w:rPr>
        <w:t xml:space="preserve">anugṛhītā vayaṃ bhagavatā tathāgatenārhato samyaksaṃbuddhena tad deśayatu bhagavan tādṛśaṃ dharmaparyāyaṃ yena vayaṃ sāmagrībhūtasya dharmabhāṇakasya rakṣāṃ kuryāmaḥ / guptiṃ paritrāṇaṃ parigrahaṃ paripālanaṃ śāntiṃ svastyayanaṃ daṇḍaparihāraṃ śastraparihāraṃ viṣadūṣaṇaṃ viṣanāśanaṃ sīmābandhanaṃ dharaṇībandhaṃ ca kuryāmaḥ /</w:t>
      </w:r>
    </w:p>
    <w:p>
      <w:pPr>
        <w:ind w:left="360"/>
      </w:pPr>
      <w:r>
        <w:rPr>
          <w:i/>
        </w:rPr>
        <w:t xml:space="preserve"/>
      </w:r>
    </w:p>
    <w:p>
      <w:pPr>
        <w:ind w:left="360"/>
      </w:pPr>
      <w:r>
        <w:rPr>
          <w:i/>
        </w:rPr>
        <w:t xml:space="preserve">atha khalu bhagavāñ chākyamunis tathāgato 'rhan samyaksaṃbuddho grahāṇāṃ mantrapūjāñ ca bhāṣate sma / oṃ megholkāya svāhā / oṃ śītāṃśave svāhā / oṃ raktāṅgakumārāya svāhā / oṃ budhāya svāhā / oṃ bṛhaspataye svāhā / oṃ asurottamāya svāhā / oṃ kṛṣṇavarṇāya svāhā / oṃ rāhave svāhā / oṃ jyotiḥ ketave svāhā / yathānukramabhedena diśāś copadiśāś ca gandhamaṇḍalakaṃ padmamadhye dvādaśāṅgulapramāṇaṃ caturasraṃ caturdvāraṃ catustoraṇaśobhitaṃ kūṭāgāraṃ cakrasamanvitaṃ kartavyam* / tanmadhye sitakamalopari kuṅkumagandhamaṇḍalake cintayed devaṃ bhāskaraṃ tāpasarūpadharaṃ bhujābhyāṃ sitakamaladharaṃ raktavarṇaṃ sahasrasūryakoṭisamatejomālinaṃ vigraham* / asya deyaṃ kṣīrabhojanaṃ kundurudhūpam* / oṃ megholkāya svāhā /</w:t>
      </w:r>
    </w:p>
    <w:p>
      <w:pPr>
        <w:ind w:left="360"/>
      </w:pPr>
      <w:r>
        <w:rPr>
          <w:i/>
        </w:rPr>
        <w:t xml:space="preserve"/>
      </w:r>
    </w:p>
    <w:p>
      <w:pPr>
        <w:ind w:left="360"/>
      </w:pPr>
      <w:r>
        <w:rPr>
          <w:i/>
        </w:rPr>
        <w:t xml:space="preserve">pūrvasyāṃ diśi raktakamalopari priyaṅgugandhamaṇḍalake somo brāhmaṇa iti jñeyaṃ sitavarṇaṃ jaṭāmukuṭapuṣpāvasaktaṃ bhojanaghṛtodanaṃ śrīvāsadhūpaḥ / oṃ candrāmṛtavikramāya namaḥ / śītāṃśave svāhā /</w:t>
      </w:r>
    </w:p>
    <w:p>
      <w:pPr>
        <w:ind w:left="360"/>
      </w:pPr>
      <w:r>
        <w:rPr>
          <w:i/>
        </w:rPr>
        <w:t xml:space="preserve"/>
      </w:r>
    </w:p>
    <w:p>
      <w:pPr>
        <w:ind w:left="360"/>
      </w:pPr>
      <w:r>
        <w:rPr>
          <w:i/>
        </w:rPr>
        <w:t xml:space="preserve">dakṣiṇasyāṃ diśi śuklakamalopari candanagandhamaṇḍalake bhikṣurūpo maṅgalo raktavarṇo ratnamakuṭo vāme śakti dakṣiṇe varadahasto bhojanam asya kṣīrabhojanaṃ bhāṣabhaktaṃ vā gugguladhūpaḥ / oṃ raktāṅgārasojjvalakumārāya namaḥ / aṅgārāya svāhā /</w:t>
      </w:r>
    </w:p>
    <w:p>
      <w:pPr>
        <w:ind w:left="360"/>
      </w:pPr>
      <w:r>
        <w:rPr>
          <w:i/>
        </w:rPr>
        <w:t xml:space="preserve"/>
      </w:r>
    </w:p>
    <w:p>
      <w:pPr>
        <w:ind w:left="360"/>
      </w:pPr>
      <w:r>
        <w:rPr>
          <w:i/>
        </w:rPr>
        <w:t xml:space="preserve">paścimāyām diśi raktapadmopari kṛṣṇāgarugandhamaṇḍalake brahmacārī budhaḥ syāt pītavarṇo raktaśmaśruḥ akṣasūtrakamaṇḍaludharaḥ / bhojanaṃ mudrabhāṣakṛṣaraḥ / dhūpo gandharasaḥ / oṃ rājaputrapītavarṇāya namaḥ / budhāya svāhā /</w:t>
      </w:r>
    </w:p>
    <w:p>
      <w:pPr>
        <w:ind w:left="360"/>
      </w:pPr>
      <w:r>
        <w:rPr>
          <w:i/>
        </w:rPr>
        <w:t xml:space="preserve"/>
      </w:r>
    </w:p>
    <w:p>
      <w:pPr>
        <w:ind w:left="360"/>
      </w:pPr>
      <w:r>
        <w:rPr>
          <w:i/>
        </w:rPr>
        <w:t xml:space="preserve">uttarasyāṃ diśi sitakamalopari devadārugandhamaṇḍalake parivrājako gurus taptakāñcanavarṇābho raktaśmaśruḥ akṣasūtrakamaṇḍaludharaḥ / asya deyaṃ dadhibhaktodanakṣīraṃ vā madhudhṛtadhūpaḥ / oṃ lohitavarṇanigamāya namaḥ bhogāspadāya svāhā /</w:t>
      </w:r>
    </w:p>
    <w:p>
      <w:pPr>
        <w:ind w:left="360"/>
      </w:pPr>
      <w:r>
        <w:rPr>
          <w:i/>
        </w:rPr>
        <w:t xml:space="preserve"/>
      </w:r>
    </w:p>
    <w:p>
      <w:pPr>
        <w:ind w:left="360"/>
      </w:pPr>
      <w:r>
        <w:rPr>
          <w:i/>
        </w:rPr>
        <w:t xml:space="preserve">āgneyāṃ diśi raktapadmopari candanagandhamaṇḍalake śukrapāśupatadhāri gokṣīravarṇadhavalāmbho jaṭāmukutākṣasūtrakamaṇḍaludharaḥ / asya deyaṃ kṣīrabhojanaṃ karpūradhūpaḥ / oṃ namaḥ śukrādhipataye asurottamāya śuddhavigrahe svāhā /</w:t>
      </w:r>
    </w:p>
    <w:p>
      <w:pPr>
        <w:ind w:left="360"/>
      </w:pPr>
      <w:r>
        <w:rPr>
          <w:i/>
        </w:rPr>
        <w:t xml:space="preserve"/>
      </w:r>
    </w:p>
    <w:p>
      <w:pPr>
        <w:ind w:left="360"/>
      </w:pPr>
      <w:r>
        <w:rPr>
          <w:i/>
        </w:rPr>
        <w:t xml:space="preserve">nairṛtyāṃ diśi sitapaṅkajopari nīlacandanagandhamaṇḍalake śaniścaro kṛṣṇavarṇaphaṇabhṛtkṣapaṇako jñeyaḥ bījajaṭāmukuṭaśmaśruḥ / akṣasūtrakṣikṣirikādharo bhojanam asya bhāṣabhaktakṛṣaraḥ / dhūpo gandharasaḥ / oṃ nīlavarṇasannibhāya namaḥ / kṛṣṇaśaniścarāya svāhā /</w:t>
      </w:r>
    </w:p>
    <w:p>
      <w:pPr>
        <w:ind w:left="360"/>
      </w:pPr>
      <w:r>
        <w:rPr>
          <w:i/>
        </w:rPr>
        <w:t xml:space="preserve"/>
      </w:r>
    </w:p>
    <w:p>
      <w:pPr>
        <w:ind w:left="360"/>
      </w:pPr>
      <w:r>
        <w:rPr>
          <w:i/>
        </w:rPr>
        <w:t xml:space="preserve">vāyavyāṃ diśi raktāmbhojopari tagarādigandhamaṇḍalake kāpāliko rāhu rājāvartanibho 'rdhadeho ravirathabhayānakalocanayugo daṃṣṭrākarālo bhṛkuṭīkṛtalalāṭapañcavarṇaḥ meghamadhyagato bhujābhyāṃ candrasūryakamalābhinayasthitaḥ / asya deyaṃ bhāṣāmiṣabhojanaṃ tilakṛṣaro vā vilvapatradhūpaḥ / oṃ vikṛtavadanarudhirāśin rāho bhṛṅgāñjanasannibhāya namaḥ / amṛtapriyāya svāhā /</w:t>
      </w:r>
    </w:p>
    <w:p>
      <w:pPr>
        <w:ind w:left="360"/>
      </w:pPr>
      <w:r>
        <w:rPr>
          <w:i/>
        </w:rPr>
        <w:t xml:space="preserve"/>
      </w:r>
    </w:p>
    <w:p>
      <w:pPr>
        <w:ind w:left="360"/>
      </w:pPr>
      <w:r>
        <w:rPr>
          <w:i/>
        </w:rPr>
        <w:t xml:space="preserve">aiśānyāṃ diśi raktasaroruhopari spṛkkāgandhamaṇḍalake cāṇḍālaketur bhavet* / dhūmravarṇaḥ kṛtāñjalir nāgākṛtiḥ svapucchabhṛt* / asya deyaṃ bhojanaṃ dhṛtapūrakaṃ sajjaraso dhūpaḥ / oṃ dhūmravarṇasannibhāya jyotiṣketave namaḥ svāhā /</w:t>
      </w:r>
    </w:p>
    <w:p>
      <w:pPr>
        <w:ind w:left="360"/>
      </w:pPr>
      <w:r>
        <w:rPr>
          <w:i/>
        </w:rPr>
        <w:t xml:space="preserve"/>
      </w:r>
    </w:p>
    <w:p>
      <w:pPr>
        <w:ind w:left="360"/>
      </w:pPr>
      <w:r>
        <w:rPr>
          <w:i/>
        </w:rPr>
        <w:t xml:space="preserve">maṇḍalasya pūrvadvāre buddho bhagavān dakṣiṇadvāre vajrapāṇiḥ paścimadvāre lokanāthaḥ uttaradvāre mañjuśrīkumāraḥ / pūrvottarakoṇe sarve grahāḥ pūrvadakṣiṇakoṇe sarve rāśinakṣatrāḥ dakṣiṇapaścimakoṇe sarvopadravāḥ paścimottarakoṇe bhaṭṭārikā mahāvidyā / śvetā nīlāruṇatrimukhā hastadvayena vyākhyānamudrā dakṣiṇe ratnachatrā vāme pāśaśaktidharā ratnamukuṭīvajraparyaṅkopaviṣṭā candāsanasamāsīnā ṣoḍaśavarṣākārā sarvālaṅkārabhūṣitā /</w:t>
      </w:r>
    </w:p>
    <w:p>
      <w:pPr>
        <w:ind w:left="360"/>
      </w:pPr>
      <w:r>
        <w:rPr>
          <w:i/>
        </w:rPr>
        <w:t xml:space="preserve"/>
      </w:r>
    </w:p>
    <w:p>
      <w:pPr>
        <w:ind w:left="360"/>
      </w:pPr>
      <w:r>
        <w:rPr>
          <w:i/>
        </w:rPr>
        <w:t xml:space="preserve">bāhyapūrvadvāre dhṛtarāṣṭrasya dadhibhaktaṃ dakṣiṇe virūḍhakasya dadhimāṣabhaktaṃ paścime virūpākṣasya kṣīrabhatam uttare kuberasya dadhimāṣabhaktaṃ sindūramastakam* / yathānukramabhedena puṣpādipūjā kartavyā / pratyekam dīpo deyaḥ / dhṛtamadhubhyāṃ śaṃkhaṃ pūrayitvā pañcaratnaṃ prakṣipyārgho deyaḥ / sarveṣāṃ mukhapaṭo deyam iti / evaṃ varṇabhujāsanamudrācihnāni bhavanti /</w:t>
      </w:r>
    </w:p>
    <w:p>
      <w:pPr>
        <w:ind w:left="360"/>
      </w:pPr>
      <w:r>
        <w:rPr>
          <w:i/>
        </w:rPr>
        <w:t xml:space="preserve"/>
      </w:r>
    </w:p>
    <w:p>
      <w:pPr>
        <w:ind w:left="360"/>
      </w:pPr>
      <w:r>
        <w:rPr>
          <w:i/>
        </w:rPr>
        <w:t xml:space="preserve">oṃ namaḥ sarvatathāgatebhyaḥ sarvāśāparipūrakebhyaḥ sarvathā bhaktine svāhā / ratnatrayasya mantraṃ evaṃ pratyekaṃ japet saptasaptāṣṭaśataṃ mantram ekaikaśaḥ / evaṃ pūjitāḥ sarve grahā vividharūpiṇo dadati vipulān bhogān saubhāgyān* janayanty api /</w:t>
      </w:r>
    </w:p>
    <w:p>
      <w:pPr>
        <w:ind w:left="360"/>
      </w:pPr>
      <w:r>
        <w:rPr>
          <w:i/>
        </w:rPr>
        <w:t xml:space="preserve"/>
      </w:r>
    </w:p>
    <w:p>
      <w:pPr>
        <w:ind w:left="360"/>
      </w:pPr>
      <w:r>
        <w:rPr>
          <w:i/>
        </w:rPr>
        <w:t xml:space="preserve">imāni vajrapāṇe navagrahāṇāṃ hṛdayāni paṭhitasiddhāni tathānukramabhedena gandhamaṇḍalakaṃ kṛtvā dvādaśāṅgulimadhye pūjayitavyāni tāmramṛṇmayarūpyādibhojanena arghaṃ datvāṣṭottaraśatavārān mantraṃ japet* ekaikaśaḥ / paścāt punar vajrapāṇe gṛhamātṛkānāma dhāraṇīmantrapadāni saptavārānuccārayitavyāni / tatas te ādityādayo rakṣāvaraṇaguptiṃ kariṣyanti / dāridryaṃ duḥkhaṃ mocayiṣyanti gatāyuṣaṃ dīrghāyuṣaṃ kariṣyanti /</w:t>
      </w:r>
    </w:p>
    <w:p>
      <w:pPr>
        <w:ind w:left="360"/>
      </w:pPr>
      <w:r>
        <w:rPr>
          <w:i/>
        </w:rPr>
        <w:t xml:space="preserve"/>
      </w:r>
    </w:p>
    <w:p>
      <w:pPr>
        <w:ind w:left="360"/>
      </w:pPr>
      <w:r>
        <w:rPr>
          <w:i/>
        </w:rPr>
        <w:t xml:space="preserve">yaś ca khalu punar vajrapāṇe bhikṣubhikṣuṇyupāsakopāsikān ye vā sattvajātīyā yeṣāṃ karṇapuṭe śabdaṃ nipatiṣyanti na teṣām akālamṛtyunā kālaṃ kariṣyanti / yaś ca khalu punar vajrapāṇe grahān maṇḍalamadhye pūjayitvā dine dine saptavārānuccārayiṣyanti / tatra tasya dharmabhāṇakasya sarve grahāḥ sarveṇa sarvāśāṃ paripūrayiṣyanti / tatkulād api dāridryañ ca nāśāyiṣyanti /</w:t>
      </w:r>
    </w:p>
    <w:p>
      <w:pPr>
        <w:ind w:left="360"/>
      </w:pPr>
      <w:r>
        <w:rPr>
          <w:i/>
        </w:rPr>
        <w:t xml:space="preserve"/>
      </w:r>
    </w:p>
    <w:p>
      <w:pPr>
        <w:ind w:left="360"/>
      </w:pPr>
      <w:r>
        <w:rPr>
          <w:i/>
        </w:rPr>
        <w:t xml:space="preserve">atha khalu bhagavāñ chākyamuni tathāgataḥ punar api gṛhamātṛkānāma dhāraṇīmantrapadāni bhāṣate sma / oṃ namo ratnatrayāya / oṃ namo buddhāya / oṃ namo dharmāya / oṃ namaḥ saṃghāya / oṃ namo vajradharāya / oṃ namaḥ padmadharāya / oṃ namaḥ kumārāya / oṃ namaḥ sarvagrahāṇāṃ sarvāśāparipūrakāṇām* / oṃ namaḥ nakṣatrāṇām* / oṃ namo dvādaśarāśīnām* / oṃ namaḥ sarvopadravāṇām* / tadyathā -</w:t>
      </w:r>
    </w:p>
    <w:p>
      <w:pPr>
        <w:ind w:left="360"/>
      </w:pPr>
      <w:r>
        <w:rPr>
          <w:i/>
        </w:rPr>
        <w:t xml:space="preserve"/>
      </w:r>
    </w:p>
    <w:p>
      <w:pPr>
        <w:ind w:left="360"/>
      </w:pPr>
      <w:r>
        <w:rPr>
          <w:i/>
        </w:rPr>
        <w:t xml:space="preserve">oṃ buddhe 2 śuddhe 2 vajre 2 padme 2 sara 2 prasare 2 smara 2 krīḍa 2 krīḍaya 2 mara 2 māraya 2 mardaya 2 stambha 2 stambhaya 2 ghaṭa 2 ghāṭaya 2 mama sarvasattvānāñ ca vighnān* chinda chinda bhinda 2 sarvavighnān nāśanaṃ kuru 2 mama saparivārasya sarvasattvānāñ ca kāryaṃ kṣepaya 2 mama sarvasattvānāñ ca sarvanakṣatragrahapīḍān nivāraya 2 bhagavati śriyaṃ kuru mahāmāyā prasādhaya sarvaduṣṭān nāśaya sarvapāpāni mama saparivārasya sarvasattvānāñ ca rakṣa 2 vajre 2 caṇḍe 2 caṇḍini 2 nuru 2 musu 2 mumu 2 muñca 2 havā have ugre ugratare pūraya bhagavati manorathaṃ mama sarvaparivārasya sarvasattvānāñ ca sarvatathāgatādiṣṭhānādhiṣṭhite svāhā / oṃ svāhā / hūṃ svāhā / hrīḥ svāhā / dhūḥ svāhā / dhīḥ svāhā / oṃ ādityāya svāhā / oṃ somāya svāhā / oṃ dharaṇīsutāya svāhā / oṃ budhāya svāhā / oṃ bṛhaspataye svāhā / oṃ śukrāya svāhā / oṃ śaniścarāya svāhā / oṃ rāhave svāhā / oṃ ketave svāhā / oṃ buddhāya svāhā / oṃ vajrapāṇaye svāhā / oṃ padmadharāya svāhā / oṃ kumārāya svāhā / oṃ sarvagrahāṇāṃ svāhā / oṃ sarvanakṣatrāṇāṃ svāhā / sarvopadravāṇāṃ svāhā / oṃ dvādaśarāśīnāṃ svāhā / oṃ sarvavidye hūṃ 2 phaṭ* svāhā /</w:t>
      </w:r>
    </w:p>
    <w:p>
      <w:pPr>
        <w:ind w:left="360"/>
      </w:pPr>
      <w:r>
        <w:rPr>
          <w:i/>
        </w:rPr>
        <w:t xml:space="preserve"/>
      </w:r>
    </w:p>
    <w:p>
      <w:pPr>
        <w:ind w:left="360"/>
      </w:pPr>
      <w:r>
        <w:rPr>
          <w:i/>
        </w:rPr>
        <w:t xml:space="preserve">imāni vajrapāṇe grahamātṛkānāma dhāraṇīmantrapadāni sarvasiddhikarāṇi ca / yac ca khalu punar vajrapāṇe imāni grahamātṛkānāma dhāraṇīmantrapadāni kārtikamāsaśuklapakṣasya saptamīm ārabhyopoṣadhiko bhūtvā yāvac caturdaśīgrahanakṣatrān madhye pūjayitvā dine dine saptavārānuccārayitavyāni / tataḥ pūrṇamāsyām ahorātraṃ vācayet* / tasya navanavativarṣāṇi mṛtyubhayaṃ na bhaviṣyati / ulkāpātagrahanakṣatrapīḍābhayaṃ na bhaviṣyati / jātau jātau jātismaro bhaviṣyati / sarve grahā īpsitaṃ varaṃ dāsyanti /</w:t>
      </w:r>
    </w:p>
    <w:p>
      <w:pPr>
        <w:ind w:left="360"/>
      </w:pPr>
      <w:r>
        <w:rPr>
          <w:i/>
        </w:rPr>
        <w:t xml:space="preserve"/>
      </w:r>
    </w:p>
    <w:p>
      <w:pPr>
        <w:ind w:left="360"/>
      </w:pPr>
      <w:r>
        <w:rPr>
          <w:i/>
        </w:rPr>
        <w:t xml:space="preserve">atha te sarve grahāḥ sādhu bhagavann iti kṛtvā praṇamyāntarhitābhūvann iti / idam avocad bhagavān āttamanās te ca bhikṣavas te ca bodhisattvā mahāsattvāḥ sā ca sarvāvatīparṣat sadevamānuṣāsuragaruḍagandharvaś ca loko bhagavato bhāṣitam abhyanandann iti /</w:t>
      </w:r>
    </w:p>
    <w:p>
      <w:pPr>
        <w:ind w:left="360"/>
      </w:pPr>
      <w:r>
        <w:rPr>
          <w:i/>
        </w:rPr>
        <w:t xml:space="preserve"/>
      </w:r>
    </w:p>
    <w:p>
      <w:pPr>
        <w:ind w:left="360"/>
      </w:pPr>
      <w:r>
        <w:rPr>
          <w:i/>
        </w:rPr>
        <w:t xml:space="preserve">āryagrahamātṛkānāma dhāraṇī samāptā //</w:t>
      </w:r>
    </w:p>
    <w:p>
      <w:pPr>
        <w:ind w:left="360"/>
      </w:pPr>
      <w:r>
        <w:rPr>
          <w:color w:val="555555"/>
          <w:sz w:val="18"/>
        </w:rPr>
        <w:t xml:space="preserve">— Grahamātṛkādhāraṇī (Academic edition — see source file header)</w:t>
      </w:r>
    </w:p>
    <w:p/>
  </w:body>
</w:document>
</file>