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1991 Drogen und Suchtstoffe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DROGEN</w:t>
      </w:r>
    </w:p>
    <w:p>
      <w:pPr>
        <w:ind w:left="360"/>
      </w:pPr>
      <w:r>
        <w:rPr>
          <w:i/>
        </w:rPr>
        <w:t xml:space="preserve">                                                  und</w:t>
      </w:r>
    </w:p>
    <w:p>
      <w:pPr>
        <w:ind w:left="360"/>
      </w:pPr>
      <w:r>
        <w:rPr>
          <w:i/>
        </w:rPr>
        <w:t xml:space="preserve">                                          SUCHTSTOFFE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Bahá'í-Verlag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Das Verbot von berauschenden</w:t>
      </w:r>
    </w:p>
    <w:p>
      <w:pPr>
        <w:ind w:left="360"/>
      </w:pPr>
      <w:r>
        <w:rPr>
          <w:i/>
        </w:rPr>
        <w:t xml:space="preserve">     Getränken und Suchtstoffen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Textzusammenstellung aus den Schriften</w:t>
      </w:r>
    </w:p>
    <w:p>
      <w:pPr>
        <w:ind w:left="360"/>
      </w:pPr>
      <w:r>
        <w:rPr>
          <w:i/>
        </w:rPr>
        <w:t xml:space="preserve"> Bahá'u'lláhs und `Abdu'l-Bahás sowie</w:t>
      </w:r>
    </w:p>
    <w:p>
      <w:pPr>
        <w:ind w:left="360"/>
      </w:pPr>
      <w:r>
        <w:rPr>
          <w:i/>
        </w:rPr>
        <w:t xml:space="preserve">aus Briefen im Auftrag Shoghi Effendis,</w:t>
      </w:r>
    </w:p>
    <w:p>
      <w:pPr>
        <w:ind w:left="360"/>
      </w:pPr>
      <w:r>
        <w:rPr>
          <w:i/>
        </w:rPr>
        <w:t xml:space="preserve">des Universalen Hauses der Gerechtigkeit</w:t>
      </w:r>
    </w:p>
    <w:p>
      <w:pPr>
        <w:ind w:left="360"/>
      </w:pPr>
      <w:r>
        <w:rPr>
          <w:i/>
        </w:rPr>
        <w:t xml:space="preserve">         und in dessen Auftrag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Das Universale Haus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Bahá'í  Weltzentrum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"Prohibition of Intoxicating Drinks"</w:t>
      </w:r>
    </w:p>
    <w:p>
      <w:pPr>
        <w:ind w:left="360"/>
      </w:pPr>
      <w:r>
        <w:rPr>
          <w:i/>
        </w:rPr>
        <w:t xml:space="preserve">                                Universal House of Justice</w:t>
      </w:r>
    </w:p>
    <w:p>
      <w:pPr>
        <w:ind w:left="360"/>
      </w:pPr>
      <w:r>
        <w:rPr>
          <w:i/>
        </w:rPr>
        <w:t xml:space="preserve">                                   Bahá'í Word Center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National Spiritual Assembly of the Bahá'ís</w:t>
      </w:r>
    </w:p>
    <w:p>
      <w:pPr>
        <w:ind w:left="360"/>
      </w:pPr>
      <w:r>
        <w:rPr>
          <w:i/>
        </w:rPr>
        <w:t xml:space="preserve">                           of New Zealand, Inc. Copyright 1986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Ins Deutsche übertragen und herausgegeben von</w:t>
      </w:r>
    </w:p>
    <w:p>
      <w:pPr>
        <w:ind w:left="360"/>
      </w:pPr>
      <w:r>
        <w:rPr>
          <w:i/>
        </w:rPr>
        <w:t xml:space="preserve">                       Vertiefungsausschuß des Nationalen Geistigen</w:t>
      </w:r>
    </w:p>
    <w:p>
      <w:pPr>
        <w:ind w:left="360"/>
      </w:pPr>
      <w:r>
        <w:rPr>
          <w:i/>
        </w:rPr>
        <w:t xml:space="preserve">                         Rates der Bahá'í in Deutschland e.V., 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Copyright: Bahá'í-Verlag GmbH</w:t>
      </w:r>
    </w:p>
    <w:p>
      <w:pPr>
        <w:ind w:left="360"/>
      </w:pPr>
      <w:r>
        <w:rPr>
          <w:i/>
        </w:rPr>
        <w:t xml:space="preserve">Eppsteiner Straße 89</w:t>
      </w:r>
    </w:p>
    <w:p>
      <w:pPr>
        <w:ind w:left="360"/>
      </w:pPr>
      <w:r>
        <w:rPr>
          <w:i/>
        </w:rPr>
        <w:t xml:space="preserve">D-6238 Hofheim 6</w:t>
      </w:r>
    </w:p>
    <w:p>
      <w:pPr>
        <w:ind w:left="360"/>
      </w:pPr>
      <w:r>
        <w:rPr>
          <w:i/>
        </w:rPr>
        <w:t xml:space="preserve">ISBN 3-87037-289-3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Inhalt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                 Seite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Verbot berauschender Getränke                         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 den Schriften Bahá'u'lláhs                            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 den Schriften `Abdu'l-Bahás                  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 Briefen im Auftrag Shoghi Effendis            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 Briefen des Universalen Hauses der Gerechtigkeit                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 Briefen im Auftrag des Universalen Hauses der Gerechtigkeit     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Verbot von Suchtstoffen                                        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 den Schriften `Abdu'l-Bahás                                    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 den Schriften Shoghi Effendis          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 Briefen des Universalen Hauses der Gerechtigkeit                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Quellenangaben                                                      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Das Verbot berauschender Getränke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 den Schriften Bahá'u'lláhs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Einem vernunftbegabten Menschen ist verboten, etwas zu trinken, das ihm den Verstand</w:t>
      </w:r>
    </w:p>
    <w:p>
      <w:pPr>
        <w:ind w:left="360"/>
      </w:pPr>
      <w:r>
        <w:rPr>
          <w:i/>
        </w:rPr>
        <w:t xml:space="preserve">raubt. Es geziemt ihm, sich um das zu kümmern, was des Menschen würdigist, nicht um das</w:t>
      </w:r>
    </w:p>
    <w:p>
      <w:pPr>
        <w:ind w:left="360"/>
      </w:pPr>
      <w:r>
        <w:rPr>
          <w:i/>
        </w:rPr>
        <w:t xml:space="preserve">Tun eines jeden unbesonnenen Zweiflers.</w:t>
      </w:r>
    </w:p>
    <w:p>
      <w:pPr>
        <w:ind w:left="360"/>
      </w:pPr>
      <w:r>
        <w:rPr>
          <w:i/>
        </w:rPr>
        <w:t xml:space="preserve">2 O Sohn des Staubes! Wende deine Augen nicht ab von dem unvergleichlichen Wein des</w:t>
      </w:r>
    </w:p>
    <w:p>
      <w:pPr>
        <w:ind w:left="360"/>
      </w:pPr>
      <w:r>
        <w:rPr>
          <w:i/>
        </w:rPr>
        <w:t xml:space="preserve">unsterblichen Geliebten und öffne sie nicht dem faulen, sterblichen Bodensatz. Nimm aus den</w:t>
      </w:r>
    </w:p>
    <w:p>
      <w:pPr>
        <w:ind w:left="360"/>
      </w:pPr>
      <w:r>
        <w:rPr>
          <w:i/>
        </w:rPr>
        <w:t xml:space="preserve">Händen des göttlichen Mundschenks den Kelch unsterblichen Lebens, damit alle Weisheit</w:t>
      </w:r>
    </w:p>
    <w:p>
      <w:pPr>
        <w:ind w:left="360"/>
      </w:pPr>
      <w:r>
        <w:rPr>
          <w:i/>
        </w:rPr>
        <w:t xml:space="preserve">dein sei und du die mystische Stimme aus dem Reich des Unsichtbaren rufen hörst. Laßt</w:t>
      </w:r>
    </w:p>
    <w:p>
      <w:pPr>
        <w:ind w:left="360"/>
      </w:pPr>
      <w:r>
        <w:rPr>
          <w:i/>
        </w:rPr>
        <w:t xml:space="preserve">vernehmen, die ihr niedrigen Zielen zustrebt! Warum zieht ihr vergängliches Wasser Meinem</w:t>
      </w:r>
    </w:p>
    <w:p>
      <w:pPr>
        <w:ind w:left="360"/>
      </w:pPr>
      <w:r>
        <w:rPr>
          <w:i/>
        </w:rPr>
        <w:t xml:space="preserve">heiligen, unvergänglichen Weine vor?</w:t>
      </w:r>
    </w:p>
    <w:p>
      <w:pPr>
        <w:ind w:left="360"/>
      </w:pPr>
      <w:r>
        <w:rPr>
          <w:i/>
        </w:rPr>
        <w:t xml:space="preserve">3 Fürchte Gott, o Erdenvolk, und halte den Wein, den Wir in Unseren Sendschreiben</w:t>
      </w:r>
    </w:p>
    <w:p>
      <w:pPr>
        <w:ind w:left="360"/>
      </w:pPr>
      <w:r>
        <w:rPr>
          <w:i/>
        </w:rPr>
        <w:t xml:space="preserve">erwähnten, nicht für jenen Wein, den die Menschen trinken und der bewirkt, daß ihr Verstand</w:t>
      </w:r>
    </w:p>
    <w:p>
      <w:pPr>
        <w:ind w:left="360"/>
      </w:pPr>
      <w:r>
        <w:rPr>
          <w:i/>
        </w:rPr>
        <w:t xml:space="preserve">dahinschwindet, ihre menschliche Natur entstellt, ihr Licht verändert und ihre Reinheit</w:t>
      </w:r>
    </w:p>
    <w:p>
      <w:pPr>
        <w:ind w:left="360"/>
      </w:pPr>
      <w:r>
        <w:rPr>
          <w:i/>
        </w:rPr>
        <w:t xml:space="preserve">besudelt wird. Wir meinen damit vielmehr jenen Wein, der des Menschen Liebe zu Gott, zu</w:t>
      </w:r>
    </w:p>
    <w:p>
      <w:pPr>
        <w:ind w:left="360"/>
      </w:pPr>
      <w:r>
        <w:rPr>
          <w:i/>
        </w:rPr>
        <w:t xml:space="preserve">Seinen Auserwählten und Seinen Geliebten mehrt und das Feuer Gottes und die Liebe zu Ihm,</w:t>
      </w:r>
    </w:p>
    <w:p>
      <w:pPr>
        <w:ind w:left="360"/>
      </w:pPr>
      <w:r>
        <w:rPr>
          <w:i/>
        </w:rPr>
        <w:t xml:space="preserve">Seine Verherrlichung und Seinen Lobpreis in den Herzen entfacht. Dieser Wein wirkt so</w:t>
      </w:r>
    </w:p>
    <w:p>
      <w:pPr>
        <w:ind w:left="360"/>
      </w:pPr>
      <w:r>
        <w:rPr>
          <w:i/>
        </w:rPr>
        <w:t xml:space="preserve">mächtig, daß schon ein Tropfen den, der ihn trinkt, zum Hofe Seiner Heiligkeit und Nähe</w:t>
      </w:r>
    </w:p>
    <w:p>
      <w:pPr>
        <w:ind w:left="360"/>
      </w:pPr>
      <w:r>
        <w:rPr>
          <w:i/>
        </w:rPr>
        <w:t xml:space="preserve">hinzieht und ihm ermöglicht, in die Gegenwart Gottes, des Königs, des Ruhmreichen, des</w:t>
      </w:r>
    </w:p>
    <w:p>
      <w:pPr>
        <w:ind w:left="360"/>
      </w:pPr>
      <w:r>
        <w:rPr>
          <w:i/>
        </w:rPr>
        <w:t xml:space="preserve">Schönsten, zu gelangen. Ein solcher Wein löscht aus den Herzen der wahrhaft Liebenden jede</w:t>
      </w:r>
    </w:p>
    <w:p>
      <w:pPr>
        <w:ind w:left="360"/>
      </w:pPr>
      <w:r>
        <w:rPr>
          <w:i/>
        </w:rPr>
        <w:t xml:space="preserve">Spur von Begrenzung, stellt die Wahrheit der Zeichen Seiner Einzigartigkeit und Seiner</w:t>
      </w:r>
    </w:p>
    <w:p>
      <w:pPr>
        <w:ind w:left="360"/>
      </w:pPr>
      <w:r>
        <w:rPr>
          <w:i/>
        </w:rPr>
        <w:t xml:space="preserve">göttlichen Einheit unbezweifelbar fest und weist ihnen den Weg zum Zelte des Vielgeliebten</w:t>
      </w:r>
    </w:p>
    <w:p>
      <w:pPr>
        <w:ind w:left="360"/>
      </w:pPr>
      <w:r>
        <w:rPr>
          <w:i/>
        </w:rPr>
        <w:t xml:space="preserve">und in die Gegenwart Gottes, des Höchsten, des Herrn, des Selbstbestehenden, des</w:t>
      </w:r>
    </w:p>
    <w:p>
      <w:pPr>
        <w:ind w:left="360"/>
      </w:pPr>
      <w:r>
        <w:rPr>
          <w:i/>
        </w:rPr>
        <w:t xml:space="preserve">Allvergebenden, des Großmütigsten. Mit diesem Weine meinten Wir den Strom Gottes und</w:t>
      </w:r>
    </w:p>
    <w:p>
      <w:pPr>
        <w:ind w:left="360"/>
      </w:pPr>
      <w:r>
        <w:rPr>
          <w:i/>
        </w:rPr>
        <w:t xml:space="preserve">Seine Gunst, den Springquell Seines Lebenswassers sowie den mystischen Wein und dessen</w:t>
      </w:r>
    </w:p>
    <w:p>
      <w:pPr>
        <w:ind w:left="360"/>
      </w:pPr>
      <w:r>
        <w:rPr>
          <w:i/>
        </w:rPr>
        <w:t xml:space="preserve">göttliche Gnade. So wurde es im Qur'án offenbart, so ihr zu denen gehöret, die verstehen. Er</w:t>
      </w:r>
    </w:p>
    <w:p>
      <w:pPr>
        <w:ind w:left="360"/>
      </w:pPr>
      <w:r>
        <w:rPr>
          <w:i/>
        </w:rPr>
        <w:t xml:space="preserve">sagte, und wie wahr sind Seine Worte: "Ein Wein, köstlich für die, die ihn trinken". Und Er</w:t>
      </w:r>
    </w:p>
    <w:p>
      <w:pPr>
        <w:ind w:left="360"/>
      </w:pPr>
      <w:r>
        <w:rPr>
          <w:i/>
        </w:rPr>
        <w:t xml:space="preserve">meinte damit nichts anderes als den Wein, von dem Wir zu dir sprachen, o Volk der</w:t>
      </w:r>
    </w:p>
    <w:p>
      <w:pPr>
        <w:ind w:left="360"/>
      </w:pPr>
      <w:r>
        <w:rPr>
          <w:i/>
        </w:rPr>
        <w:t xml:space="preserve">Gewißheit!</w:t>
      </w:r>
    </w:p>
    <w:p>
      <w:pPr>
        <w:ind w:left="360"/>
      </w:pPr>
      <w:r>
        <w:rPr>
          <w:i/>
        </w:rPr>
        <w:t xml:space="preserve">Hütet euch, daß ihr nicht den Wein Gottes gegen eueren eigenen Wein eintauscht, denn dieser</w:t>
      </w:r>
    </w:p>
    <w:p>
      <w:pPr>
        <w:ind w:left="360"/>
      </w:pPr>
      <w:r>
        <w:rPr>
          <w:i/>
        </w:rPr>
        <w:t xml:space="preserve">wird eueren Verstand abstumpfen und euere Gesichter vom Antlitz Gottes, des Allherrlichen,</w:t>
      </w:r>
    </w:p>
    <w:p>
      <w:pPr>
        <w:ind w:left="360"/>
      </w:pPr>
      <w:r>
        <w:rPr>
          <w:i/>
        </w:rPr>
        <w:t xml:space="preserve">des Unvergleichlichen, des Unerreichbaren, abwenden. Kommt ihm nicht nahe, denn solches</w:t>
      </w:r>
    </w:p>
    <w:p>
      <w:pPr>
        <w:ind w:left="360"/>
      </w:pPr>
      <w:r>
        <w:rPr>
          <w:i/>
        </w:rPr>
        <w:t xml:space="preserve">wurde euch durch den Befehl Gottes, des Erhabenen, des Allmächtigen, verboten.</w:t>
      </w:r>
    </w:p>
    <w:p>
      <w:pPr>
        <w:ind w:left="360"/>
      </w:pPr>
      <w:r>
        <w:rPr>
          <w:i/>
        </w:rPr>
        <w:t xml:space="preserve">4 Der mystische Wein des Einen Wahren Gottes wirkt auf andere Weise berauschend und</w:t>
      </w:r>
    </w:p>
    <w:p>
      <w:pPr>
        <w:ind w:left="360"/>
      </w:pPr>
      <w:r>
        <w:rPr>
          <w:i/>
        </w:rPr>
        <w:t xml:space="preserve">gewährt andere Aufheiterung. Der eine mindert den Verstand des Menschen, der andere mehrt</w:t>
      </w:r>
    </w:p>
    <w:p>
      <w:pPr>
        <w:ind w:left="360"/>
      </w:pPr>
      <w:r>
        <w:rPr>
          <w:i/>
        </w:rPr>
        <w:t xml:space="preserve">ihn. Der eine führt zum Verderben, der andere verleiht Leben.</w:t>
      </w:r>
    </w:p>
    <w:p>
      <w:pPr>
        <w:ind w:left="360"/>
      </w:pPr>
      <w:r>
        <w:rPr>
          <w:i/>
        </w:rPr>
        <w:t xml:space="preserve">5 O Dienerinnen Gottes! Trinkt den geheimnisvollen Wein aus dem Kelch Meiner Worte.</w:t>
      </w:r>
    </w:p>
    <w:p>
      <w:pPr>
        <w:ind w:left="360"/>
      </w:pPr>
      <w:r>
        <w:rPr>
          <w:i/>
        </w:rPr>
        <w:t xml:space="preserve">Dann werft von euch, was euer Verstand verabscheut, denn es wurde euch in Seinen Tablets</w:t>
      </w:r>
    </w:p>
    <w:p>
      <w:pPr>
        <w:ind w:left="360"/>
      </w:pPr>
      <w:r>
        <w:rPr>
          <w:i/>
        </w:rPr>
        <w:t xml:space="preserve">und Seinen Schriften verboten. Hütet euch, damit ihr nicht den Fluß, der das Leben selbst ist,</w:t>
      </w:r>
    </w:p>
    <w:p>
      <w:pPr>
        <w:ind w:left="360"/>
      </w:pPr>
      <w:r>
        <w:rPr>
          <w:i/>
        </w:rPr>
        <w:t xml:space="preserve">mit dem vertauscht, was die Seelen derer verabscheuen, die reinen Herzens sind. Werdet</w:t>
      </w:r>
    </w:p>
    <w:p>
      <w:pPr>
        <w:ind w:left="360"/>
      </w:pPr>
      <w:r>
        <w:rPr>
          <w:i/>
        </w:rPr>
        <w:t xml:space="preserve">trunken vom Wein der Liebe Gottes und nicht von dem, was euren Verstand zerstört, o ihr,</w:t>
      </w:r>
    </w:p>
    <w:p>
      <w:pPr>
        <w:ind w:left="360"/>
      </w:pPr>
      <w:r>
        <w:rPr>
          <w:i/>
        </w:rPr>
        <w:t xml:space="preserve">die ihr Ihn anbetet! Wahrlich, dies wurde jedem Gläubigen verboten, Mann und Frau</w:t>
      </w:r>
    </w:p>
    <w:p>
      <w:pPr>
        <w:ind w:left="360"/>
      </w:pPr>
      <w:r>
        <w:rPr>
          <w:i/>
        </w:rPr>
        <w:t xml:space="preserve">gleichermaßen. So erhob sich die Sonne Meiner Gebote über dem Horizont Meiner Äußerung,</w:t>
      </w:r>
    </w:p>
    <w:p>
      <w:pPr>
        <w:ind w:left="360"/>
      </w:pPr>
      <w:r>
        <w:rPr>
          <w:i/>
        </w:rPr>
        <w:t xml:space="preserve">damit die Dienerinnen, die an Mich glauben, erleuchtet werden mögen.</w:t>
      </w:r>
    </w:p>
    <w:p>
      <w:pPr>
        <w:ind w:left="360"/>
      </w:pPr>
      <w:r>
        <w:rPr>
          <w:i/>
        </w:rPr>
        <w:t xml:space="preserve">Aus den Schriften `Abdu'l-Bahás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Das Trinken von Wein ist nach dem Text des Heiligsten Buches verboten; denn es ist die</w:t>
      </w:r>
    </w:p>
    <w:p>
      <w:pPr>
        <w:ind w:left="360"/>
      </w:pPr>
      <w:r>
        <w:rPr>
          <w:i/>
        </w:rPr>
        <w:t xml:space="preserve">Ursache von chronischen Krankheiten, schwächt die Nerven und zerstört den Verstand.</w:t>
      </w:r>
    </w:p>
    <w:p>
      <w:pPr>
        <w:ind w:left="360"/>
      </w:pPr>
      <w:r>
        <w:rPr>
          <w:i/>
        </w:rPr>
        <w:t xml:space="preserve">7 Was den Alkoholkonsum betrifft, sind gemäß dem Text des Buches Aqdas sowohl</w:t>
      </w:r>
    </w:p>
    <w:p>
      <w:pPr>
        <w:ind w:left="360"/>
      </w:pPr>
      <w:r>
        <w:rPr>
          <w:i/>
        </w:rPr>
        <w:t xml:space="preserve">schwache als auch starke alkoholische Getränke verboten. Der Grund dieses Verbotes ist, daß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Alkohol den Verstand irreführt und den Körper schwächt. Wenn Alkohol Nutzen brächte,</w:t>
      </w:r>
    </w:p>
    <w:p>
      <w:pPr>
        <w:ind w:left="360"/>
      </w:pPr>
      <w:r>
        <w:rPr>
          <w:i/>
        </w:rPr>
        <w:t xml:space="preserve">wäre er der Welt durch die göttliche Schöpfung und nicht durch menschliches Bemühen</w:t>
      </w:r>
    </w:p>
    <w:p>
      <w:pPr>
        <w:ind w:left="360"/>
      </w:pPr>
      <w:r>
        <w:rPr>
          <w:i/>
        </w:rPr>
        <w:t xml:space="preserve">gegeben worden. Was immer für den Menschen von Nutzen ist, existiert in der Schöpfung. So</w:t>
      </w:r>
    </w:p>
    <w:p>
      <w:pPr>
        <w:ind w:left="360"/>
      </w:pPr>
      <w:r>
        <w:rPr>
          <w:i/>
        </w:rPr>
        <w:t xml:space="preserve">hat es sich erwiesen und wurde medizinisch und wissenschaftlich bestätigt, daß Alkohol</w:t>
      </w:r>
    </w:p>
    <w:p>
      <w:pPr>
        <w:ind w:left="360"/>
      </w:pPr>
      <w:r>
        <w:rPr>
          <w:i/>
        </w:rPr>
        <w:t xml:space="preserve">schädlich ist.</w:t>
      </w:r>
    </w:p>
    <w:p>
      <w:pPr>
        <w:ind w:left="360"/>
      </w:pPr>
      <w:r>
        <w:rPr>
          <w:i/>
        </w:rPr>
        <w:t xml:space="preserve">Was die Bedeutung dessen betrifft: `Ich habe für dich erwählt, was im Himmel und auf Erden</w:t>
      </w:r>
    </w:p>
    <w:p>
      <w:pPr>
        <w:ind w:left="360"/>
      </w:pPr>
      <w:r>
        <w:rPr>
          <w:i/>
        </w:rPr>
        <w:t xml:space="preserve">ist', wie in den Tablets geschrieben steht, so werden damit jene Dinge gekennzeichnet, die in</w:t>
      </w:r>
    </w:p>
    <w:p>
      <w:pPr>
        <w:ind w:left="360"/>
      </w:pPr>
      <w:r>
        <w:rPr>
          <w:i/>
        </w:rPr>
        <w:t xml:space="preserve">Übereinstimmung mit der göttlichen Absicht stehen, und nicht jene, die schädlich sind. Zum</w:t>
      </w:r>
    </w:p>
    <w:p>
      <w:pPr>
        <w:ind w:left="360"/>
      </w:pPr>
      <w:r>
        <w:rPr>
          <w:i/>
        </w:rPr>
        <w:t xml:space="preserve">Beispiel ist Gift eines der bestehenden Dinge. Können wir sagen, daß man Gift nehmen soll,</w:t>
      </w:r>
    </w:p>
    <w:p>
      <w:pPr>
        <w:ind w:left="360"/>
      </w:pPr>
      <w:r>
        <w:rPr>
          <w:i/>
        </w:rPr>
        <w:t xml:space="preserve">weil es von Gott geschaffen wurde? Dennoch ist ein berauschendes Getränk dann erlaubt,</w:t>
      </w:r>
    </w:p>
    <w:p>
      <w:pPr>
        <w:ind w:left="360"/>
      </w:pPr>
      <w:r>
        <w:rPr>
          <w:i/>
        </w:rPr>
        <w:t xml:space="preserve">wenn ein Arzt ihn dem Patienten verschreibt und seine Verwendung unbedingt erforderlich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Kurz, ich hoffe, daß du vom Wein der Liebe Gottes berauscht werden, ewige Seligkeit finden</w:t>
      </w:r>
    </w:p>
    <w:p>
      <w:pPr>
        <w:ind w:left="360"/>
      </w:pPr>
      <w:r>
        <w:rPr>
          <w:i/>
        </w:rPr>
        <w:t xml:space="preserve">und unendliche Freude und Glück empfangen mögest! Niedergeschlagenheit ist die</w:t>
      </w:r>
    </w:p>
    <w:p>
      <w:pPr>
        <w:ind w:left="360"/>
      </w:pPr>
      <w:r>
        <w:rPr>
          <w:i/>
        </w:rPr>
        <w:t xml:space="preserve">Nachwirkung aller Weine  nur nicht des Weines der Liebe Gottes.</w:t>
      </w:r>
    </w:p>
    <w:p>
      <w:pPr>
        <w:ind w:left="360"/>
      </w:pPr>
      <w:r>
        <w:rPr>
          <w:i/>
        </w:rPr>
        <w:t xml:space="preserve">8 Verstand und Begriffsvermögen sind Gaben Gottes, durch die sich der Mensch vom Tier</w:t>
      </w:r>
    </w:p>
    <w:p>
      <w:pPr>
        <w:ind w:left="360"/>
      </w:pPr>
      <w:r>
        <w:rPr>
          <w:i/>
        </w:rPr>
        <w:t xml:space="preserve">unterscheidet. Wird ein weiser Mensch dieses Licht im Dunkel des Rausches verlieren</w:t>
      </w:r>
    </w:p>
    <w:p>
      <w:pPr>
        <w:ind w:left="360"/>
      </w:pPr>
      <w:r>
        <w:rPr>
          <w:i/>
        </w:rPr>
        <w:t xml:space="preserve">wollen? Nein, bei Gott! Das wird ihm nicht Genüge geben! Er wird eher das tun, was seine</w:t>
      </w:r>
    </w:p>
    <w:p>
      <w:pPr>
        <w:ind w:left="360"/>
      </w:pPr>
      <w:r>
        <w:rPr>
          <w:i/>
        </w:rPr>
        <w:t xml:space="preserve">Intelligenz und seine Erkenntnisfähigkeit fördert, und nicht, was bei ihm Nachlässigkeit,</w:t>
      </w:r>
    </w:p>
    <w:p>
      <w:pPr>
        <w:ind w:left="360"/>
      </w:pPr>
      <w:r>
        <w:rPr>
          <w:i/>
        </w:rPr>
        <w:t xml:space="preserve">Unachtsamkeit und Verfall zunehmen läßt. Dies ist ein ausführliches Thema im Klaren</w:t>
      </w:r>
    </w:p>
    <w:p>
      <w:pPr>
        <w:ind w:left="360"/>
      </w:pPr>
      <w:r>
        <w:rPr>
          <w:i/>
        </w:rPr>
        <w:t xml:space="preserve">Buche, in dem Gott alle wertvollen Tugenden aufzeigt und alle verwerflichen Taten bloßlegt.</w:t>
      </w:r>
    </w:p>
    <w:p>
      <w:pPr>
        <w:ind w:left="360"/>
      </w:pPr>
      <w:r>
        <w:rPr>
          <w:i/>
        </w:rPr>
        <w:t xml:space="preserve">Aus Briefen im Auftrag Shoghi Effendis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Hinsichtlich Ihrer ersten Frage über Alkohol und Zecherei: Bahá'u'lláh, des dadurch</w:t>
      </w:r>
    </w:p>
    <w:p>
      <w:pPr>
        <w:ind w:left="360"/>
      </w:pPr>
      <w:r>
        <w:rPr>
          <w:i/>
        </w:rPr>
        <w:t xml:space="preserve">ausgelösten Elends wohl gewahr, hat dies untersagt, indem Er ausdrücklich erklärt, daß alles,</w:t>
      </w:r>
    </w:p>
    <w:p>
      <w:pPr>
        <w:ind w:left="360"/>
      </w:pPr>
      <w:r>
        <w:rPr>
          <w:i/>
        </w:rPr>
        <w:t xml:space="preserve">was den Verstand raubt, oder mit anderen Worten, betrunken macht, verboten ist.</w:t>
      </w:r>
    </w:p>
    <w:p>
      <w:pPr>
        <w:ind w:left="360"/>
      </w:pPr>
      <w:r>
        <w:rPr>
          <w:i/>
        </w:rPr>
        <w:t xml:space="preserve">10 Der in den Sendschreiben genannte Wein hat zweifellos eine geistige Bedeutung; denn</w:t>
      </w:r>
    </w:p>
    <w:p>
      <w:pPr>
        <w:ind w:left="360"/>
      </w:pPr>
      <w:r>
        <w:rPr>
          <w:i/>
        </w:rPr>
        <w:t xml:space="preserve">nach dem Buch Aqdas ist uns nicht nur der Genuß von Wein, sondern von allem, was den</w:t>
      </w:r>
    </w:p>
    <w:p>
      <w:pPr>
        <w:ind w:left="360"/>
      </w:pPr>
      <w:r>
        <w:rPr>
          <w:i/>
        </w:rPr>
        <w:t xml:space="preserve">Verstand verwirrt, entschieden verboten. In der Dichtkunst wird der Begriff Wein mit ganz</w:t>
      </w:r>
    </w:p>
    <w:p>
      <w:pPr>
        <w:ind w:left="360"/>
      </w:pPr>
      <w:r>
        <w:rPr>
          <w:i/>
        </w:rPr>
        <w:t xml:space="preserve">anderer Bedeutung verwendet als für die sonst übliche berauschende Flüssigkeit. Wir sehen,</w:t>
      </w:r>
    </w:p>
    <w:p>
      <w:pPr>
        <w:ind w:left="360"/>
      </w:pPr>
      <w:r>
        <w:rPr>
          <w:i/>
        </w:rPr>
        <w:t xml:space="preserve">daß persische Dichter wie Sa'dí, Umar Khayyám und Háfiz ihn gebrauchen, um jenes</w:t>
      </w:r>
    </w:p>
    <w:p>
      <w:pPr>
        <w:ind w:left="360"/>
      </w:pPr>
      <w:r>
        <w:rPr>
          <w:i/>
        </w:rPr>
        <w:t xml:space="preserve">Element zu bezeichnen, das den Menschen seinem göttlichen Geliebten näherbringt, das ihn</w:t>
      </w:r>
    </w:p>
    <w:p>
      <w:pPr>
        <w:ind w:left="360"/>
      </w:pPr>
      <w:r>
        <w:rPr>
          <w:i/>
        </w:rPr>
        <w:t xml:space="preserve">sein stoffliches Ich vergessen und lieber nach seinen geistigen Sehnsüchten trachten läßt. Man</w:t>
      </w:r>
    </w:p>
    <w:p>
      <w:pPr>
        <w:ind w:left="360"/>
      </w:pPr>
      <w:r>
        <w:rPr>
          <w:i/>
        </w:rPr>
        <w:t xml:space="preserve">sollte den Kindern unbedingt erklären, welche Bedeutung dieser Wein hat, damit sie ihn nicht</w:t>
      </w:r>
    </w:p>
    <w:p>
      <w:pPr>
        <w:ind w:left="360"/>
      </w:pPr>
      <w:r>
        <w:rPr>
          <w:i/>
        </w:rPr>
        <w:t xml:space="preserve">mit dem gewöhnlichen Wein verwechseln.</w:t>
      </w:r>
    </w:p>
    <w:p>
      <w:pPr>
        <w:ind w:left="360"/>
      </w:pPr>
      <w:r>
        <w:rPr>
          <w:i/>
        </w:rPr>
        <w:t xml:space="preserve">11 Bezüglich Ihrer Frage, die Sie im Zusammenhang mit dem Verkauf alkoholischer</w:t>
      </w:r>
    </w:p>
    <w:p>
      <w:pPr>
        <w:ind w:left="360"/>
      </w:pPr>
      <w:r>
        <w:rPr>
          <w:i/>
        </w:rPr>
        <w:t xml:space="preserve">Getränke durch Freunde aufgeworfen haben, möchte er, daß ich Ihnen mitteile, jede Art des</w:t>
      </w:r>
    </w:p>
    <w:p>
      <w:pPr>
        <w:ind w:left="360"/>
      </w:pPr>
      <w:r>
        <w:rPr>
          <w:i/>
        </w:rPr>
        <w:t xml:space="preserve">Handels mit solchen Getränken werde von Seiten des Glaubens in hohem Maße mißbilligt.</w:t>
      </w:r>
    </w:p>
    <w:p>
      <w:pPr>
        <w:ind w:left="360"/>
      </w:pPr>
      <w:r>
        <w:rPr>
          <w:i/>
        </w:rPr>
        <w:t xml:space="preserve">Die Gläubigen sollten es deshalb für ihre geistige Pflicht halten, sich in keinerlei Geschäfte</w:t>
      </w:r>
    </w:p>
    <w:p>
      <w:pPr>
        <w:ind w:left="360"/>
      </w:pPr>
      <w:r>
        <w:rPr>
          <w:i/>
        </w:rPr>
        <w:t xml:space="preserve">einzulassen, die den Vertrieb alkoholischer Getränke einschließen.</w:t>
      </w:r>
    </w:p>
    <w:p>
      <w:pPr>
        <w:ind w:left="360"/>
      </w:pPr>
      <w:r>
        <w:rPr>
          <w:i/>
        </w:rPr>
        <w:t xml:space="preserve">12 Bezüglich der dritten Frage (Verkauf von alkoholischen Getränken in Geschäftsräumen</w:t>
      </w:r>
    </w:p>
    <w:p>
      <w:pPr>
        <w:ind w:left="360"/>
      </w:pPr>
      <w:r>
        <w:rPr>
          <w:i/>
        </w:rPr>
        <w:t xml:space="preserve">und Restaurants, die Eigentum von Bahá'í sind) hat der geliebte Hüter mich beauftragt darauf</w:t>
      </w:r>
    </w:p>
    <w:p>
      <w:pPr>
        <w:ind w:left="360"/>
      </w:pPr>
      <w:r>
        <w:rPr>
          <w:i/>
        </w:rPr>
        <w:t xml:space="preserve">hinzuweisen, daß solches Tun höchst unschicklich und verwerflich ist und gleichbedeutend</w:t>
      </w:r>
    </w:p>
    <w:p>
      <w:pPr>
        <w:ind w:left="360"/>
      </w:pPr>
      <w:r>
        <w:rPr>
          <w:i/>
        </w:rPr>
        <w:t xml:space="preserve">wäre mit der Ermutigung zu Taten, die im Glauben verboten sind. Es ist in der Tat die</w:t>
      </w:r>
    </w:p>
    <w:p>
      <w:pPr>
        <w:ind w:left="360"/>
      </w:pPr>
      <w:r>
        <w:rPr>
          <w:i/>
        </w:rPr>
        <w:t xml:space="preserve">gewissenhafte Pflicht jedes wahren Bahá'í, auf solches Tun zu verzichten. Sollte jedoch ein</w:t>
      </w:r>
    </w:p>
    <w:p>
      <w:pPr>
        <w:ind w:left="360"/>
      </w:pPr>
      <w:r>
        <w:rPr>
          <w:i/>
        </w:rPr>
        <w:t xml:space="preserve">Bahá'í-Eigentümer seinen Besitz verpachten, ohne selbst an dem Geschäft teilzuhaben oder</w:t>
      </w:r>
    </w:p>
    <w:p>
      <w:pPr>
        <w:ind w:left="360"/>
      </w:pPr>
      <w:r>
        <w:rPr>
          <w:i/>
        </w:rPr>
        <w:t xml:space="preserve">dem Pächter Hilfe zu leisten, dann trifft ihn keine Verantwortung. Der Eigentümer sollte</w:t>
      </w:r>
    </w:p>
    <w:p>
      <w:pPr>
        <w:ind w:left="360"/>
      </w:pPr>
      <w:r>
        <w:rPr>
          <w:i/>
        </w:rPr>
        <w:t xml:space="preserve">trotzdem jedes nur mögliche Mittel ergreifen, um sein Anwesen von der Beschmutzung durch</w:t>
      </w:r>
    </w:p>
    <w:p>
      <w:pPr>
        <w:ind w:left="360"/>
      </w:pPr>
      <w:r>
        <w:rPr>
          <w:i/>
        </w:rPr>
        <w:t xml:space="preserve">dieses entwürdigende Geschäft zu befreien; wieviel schädlicher wäre es, wenn er selbst an</w:t>
      </w:r>
    </w:p>
    <w:p>
      <w:pPr>
        <w:ind w:left="360"/>
      </w:pPr>
      <w:r>
        <w:rPr>
          <w:i/>
        </w:rPr>
        <w:t xml:space="preserve">solchen widerwärtigen Tätigkeiten beteiligt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Zu Ihrer Frage über die Verwendung von Alkohol zum Einreiben: Die Gläubigen können</w:t>
      </w:r>
    </w:p>
    <w:p>
      <w:pPr>
        <w:ind w:left="360"/>
      </w:pPr>
      <w:r>
        <w:rPr>
          <w:i/>
        </w:rPr>
        <w:t xml:space="preserve">für solche Behandlungsweisen ohne weiteres Alkohol verwenden. Voraussetzung ist</w:t>
      </w:r>
    </w:p>
    <w:p>
      <w:pPr>
        <w:ind w:left="360"/>
      </w:pPr>
      <w:r>
        <w:rPr>
          <w:i/>
        </w:rPr>
        <w:t xml:space="preserve">natürlich, daß sie ihn nicht trinken, außer wenn Sie auf Anweisung eines fachkundigen,</w:t>
      </w:r>
    </w:p>
    <w:p>
      <w:pPr>
        <w:ind w:left="360"/>
      </w:pPr>
      <w:r>
        <w:rPr>
          <w:i/>
        </w:rPr>
        <w:t xml:space="preserve">gewissenhaften Arztes, der ihn vielleicht zur Behandlung irgend eines besonderen Leidens</w:t>
      </w:r>
    </w:p>
    <w:p>
      <w:pPr>
        <w:ind w:left="360"/>
      </w:pPr>
      <w:r>
        <w:rPr>
          <w:i/>
        </w:rPr>
        <w:t xml:space="preserve">verordnen muß, dazu gezwungen sind.</w:t>
      </w:r>
    </w:p>
    <w:p>
      <w:pPr>
        <w:ind w:left="360"/>
      </w:pPr>
      <w:r>
        <w:rPr>
          <w:i/>
        </w:rPr>
        <w:t xml:space="preserve">14 Hinsichtlich Ihrer Frage, ob solche Speisen, die mit Spirituosen wie Weinbrand, Rum usw.</w:t>
      </w:r>
    </w:p>
    <w:p>
      <w:pPr>
        <w:ind w:left="360"/>
      </w:pPr>
      <w:r>
        <w:rPr>
          <w:i/>
        </w:rPr>
        <w:t xml:space="preserve">gewürzt wurden, in die gleiche Kategorie wie berauschende Getränke eingestuft und folglich</w:t>
      </w:r>
    </w:p>
    <w:p>
      <w:pPr>
        <w:ind w:left="360"/>
      </w:pPr>
      <w:r>
        <w:rPr>
          <w:i/>
        </w:rPr>
        <w:t xml:space="preserve">von den Gläubigen gemieden werden sollen, möchte der Hüter, daß alle Freunde wissen, daß</w:t>
      </w:r>
    </w:p>
    <w:p>
      <w:pPr>
        <w:ind w:left="360"/>
      </w:pPr>
      <w:r>
        <w:rPr>
          <w:i/>
        </w:rPr>
        <w:t xml:space="preserve">solche Speisen und Getränke streng verboten sind.</w:t>
      </w:r>
    </w:p>
    <w:p>
      <w:pPr>
        <w:ind w:left="360"/>
      </w:pPr>
      <w:r>
        <w:rPr>
          <w:i/>
        </w:rPr>
        <w:t xml:space="preserve">15 Der Grund, aus dem Bahá'u'lláh alkoholische Getränke verboten hat, ist der, daß sie für</w:t>
      </w:r>
    </w:p>
    <w:p>
      <w:pPr>
        <w:ind w:left="360"/>
      </w:pPr>
      <w:r>
        <w:rPr>
          <w:i/>
        </w:rPr>
        <w:t xml:space="preserve">die Gesundheit und ganz besonders für den Verstand, schädlich sind. Natürlich können Sie</w:t>
      </w:r>
    </w:p>
    <w:p>
      <w:pPr>
        <w:ind w:left="360"/>
      </w:pPr>
      <w:r>
        <w:rPr>
          <w:i/>
        </w:rPr>
        <w:t xml:space="preserve">dies Herrn ... und Herrn ... erklären. Sie können auch dafür beten, daß sie die Dringlichkeit</w:t>
      </w:r>
    </w:p>
    <w:p>
      <w:pPr>
        <w:ind w:left="360"/>
      </w:pPr>
      <w:r>
        <w:rPr>
          <w:i/>
        </w:rPr>
        <w:t xml:space="preserve">des Aufgebens selbst spüren. Solche Gewohnheiten sollte jedoch jeder einzelne um seines</w:t>
      </w:r>
    </w:p>
    <w:p>
      <w:pPr>
        <w:ind w:left="360"/>
      </w:pPr>
      <w:r>
        <w:rPr>
          <w:i/>
        </w:rPr>
        <w:t xml:space="preserve">eigenen Wohles willen zu überwinden suchen.</w:t>
      </w:r>
    </w:p>
    <w:p>
      <w:pPr>
        <w:ind w:left="360"/>
      </w:pPr>
      <w:r>
        <w:rPr>
          <w:i/>
        </w:rPr>
        <w:t xml:space="preserve">16 Das Ausmaß, in dem der Alkoholkonsum heute in der Welt verbreitet ist, ist wirklich</w:t>
      </w:r>
    </w:p>
    <w:p>
      <w:pPr>
        <w:ind w:left="360"/>
      </w:pPr>
      <w:r>
        <w:rPr>
          <w:i/>
        </w:rPr>
        <w:t xml:space="preserve">alarmierend. Er ist ein großes Übel, und wir Bahá'í können klar erkennen, warum Bahá'u'lláh</w:t>
      </w:r>
    </w:p>
    <w:p>
      <w:pPr>
        <w:ind w:left="360"/>
      </w:pPr>
      <w:r>
        <w:rPr>
          <w:i/>
        </w:rPr>
        <w:t xml:space="preserve">dessen Genuß ganz verbietet.</w:t>
      </w:r>
    </w:p>
    <w:p>
      <w:pPr>
        <w:ind w:left="360"/>
      </w:pPr>
      <w:r>
        <w:rPr>
          <w:i/>
        </w:rPr>
        <w:t xml:space="preserve">17 Jede Tätigkeit, die den Menschen ihre schreckliche Gewohnheit, Alkohol zu trinken, zu</w:t>
      </w:r>
    </w:p>
    <w:p>
      <w:pPr>
        <w:ind w:left="360"/>
      </w:pPr>
      <w:r>
        <w:rPr>
          <w:i/>
        </w:rPr>
        <w:t xml:space="preserve">überwinden hilft, ist äußerst lobenswert, und die Bahá'í sollten ihr wohlwollend und</w:t>
      </w:r>
    </w:p>
    <w:p>
      <w:pPr>
        <w:ind w:left="360"/>
      </w:pPr>
      <w:r>
        <w:rPr>
          <w:i/>
        </w:rPr>
        <w:t xml:space="preserve">anerkennend gegenüberstehen. Er dankt Ihnen für das A.A.-Pamphlet, das Sie beigefügt</w:t>
      </w:r>
    </w:p>
    <w:p>
      <w:pPr>
        <w:ind w:left="360"/>
      </w:pPr>
      <w:r>
        <w:rPr>
          <w:i/>
        </w:rPr>
        <w:t xml:space="preserve">hatten, und hat es mit Freude angeschaut.</w:t>
      </w:r>
    </w:p>
    <w:p>
      <w:pPr>
        <w:ind w:left="360"/>
      </w:pPr>
      <w:r>
        <w:rPr>
          <w:i/>
        </w:rPr>
        <w:t xml:space="preserve">18 Er ist der Ansicht, daß Sie beim Lehren natürlich nicht mit einem so schwierigen Thema</w:t>
      </w:r>
    </w:p>
    <w:p>
      <w:pPr>
        <w:ind w:left="360"/>
      </w:pPr>
      <w:r>
        <w:rPr>
          <w:i/>
        </w:rPr>
        <w:t xml:space="preserve">wie der Enthaltsamkeit von Wein anfangen sollten. Wenn aber der Betreffende dem Glauben</w:t>
      </w:r>
    </w:p>
    <w:p>
      <w:pPr>
        <w:ind w:left="360"/>
      </w:pPr>
      <w:r>
        <w:rPr>
          <w:i/>
        </w:rPr>
        <w:t xml:space="preserve">beitreten möchte, muß man es ihm sagen.</w:t>
      </w:r>
    </w:p>
    <w:p>
      <w:pPr>
        <w:ind w:left="360"/>
      </w:pPr>
      <w:r>
        <w:rPr>
          <w:i/>
        </w:rPr>
        <w:t xml:space="preserve">19 Natürlich sollte kein Bahá'í Alkohol trinken. Wenn es jemand aber hartnäckig weiterhin</w:t>
      </w:r>
    </w:p>
    <w:p>
      <w:pPr>
        <w:ind w:left="360"/>
      </w:pPr>
      <w:r>
        <w:rPr>
          <w:i/>
        </w:rPr>
        <w:t xml:space="preserve">tut und jedes Bemühen um Überwindung verweigert, muß der Rat handeln. In den jüngst</w:t>
      </w:r>
    </w:p>
    <w:p>
      <w:pPr>
        <w:ind w:left="360"/>
      </w:pPr>
      <w:r>
        <w:rPr>
          <w:i/>
        </w:rPr>
        <w:t xml:space="preserve">gegründeten Zentren muß man jedoch sehr geduldig sein, damit nicht wegen zu scharfer oder</w:t>
      </w:r>
    </w:p>
    <w:p>
      <w:pPr>
        <w:ind w:left="360"/>
      </w:pPr>
      <w:r>
        <w:rPr>
          <w:i/>
        </w:rPr>
        <w:t xml:space="preserve">plötzlicher Maßnahmen die ganze Gruppe zerfällt.</w:t>
      </w:r>
    </w:p>
    <w:p>
      <w:pPr>
        <w:ind w:left="360"/>
      </w:pPr>
      <w:r>
        <w:rPr>
          <w:i/>
        </w:rPr>
        <w:t xml:space="preserve">20 Wenn wir uns klarmachen, daß Bahá'u'lláh sagt, ... Alkohol trinken zerstöre den Verstand</w:t>
      </w:r>
    </w:p>
    <w:p>
      <w:pPr>
        <w:ind w:left="360"/>
      </w:pPr>
      <w:r>
        <w:rPr>
          <w:i/>
        </w:rPr>
        <w:t xml:space="preserve">und wir sollen uns ihm nicht einmal nähern, so erkennen wir, wie klar unsere Lehren über</w:t>
      </w:r>
    </w:p>
    <w:p>
      <w:pPr>
        <w:ind w:left="360"/>
      </w:pPr>
      <w:r>
        <w:rPr>
          <w:i/>
        </w:rPr>
        <w:t xml:space="preserve">diese Fragen sind.</w:t>
      </w:r>
    </w:p>
    <w:p>
      <w:pPr>
        <w:ind w:left="360"/>
      </w:pPr>
      <w:r>
        <w:rPr>
          <w:i/>
        </w:rPr>
        <w:t xml:space="preserve">21 Das Trinken von Alkohol wird jedoch im Buch der Gesetze verboten, und obgleich es der</w:t>
      </w:r>
    </w:p>
    <w:p>
      <w:pPr>
        <w:ind w:left="360"/>
      </w:pPr>
      <w:r>
        <w:rPr>
          <w:i/>
        </w:rPr>
        <w:t xml:space="preserve">Hüter nicht zu einer unmittelbaren Kernfrage machte, die in Erwägung gezogen werden muß,</w:t>
      </w:r>
    </w:p>
    <w:p>
      <w:pPr>
        <w:ind w:left="360"/>
      </w:pPr>
      <w:r>
        <w:rPr>
          <w:i/>
        </w:rPr>
        <w:t xml:space="preserve">wenn jemand Mitglied werden möchte, sollten alle Bahá'í keinen Alkohol trinken, und wenn</w:t>
      </w:r>
    </w:p>
    <w:p>
      <w:pPr>
        <w:ind w:left="360"/>
      </w:pPr>
      <w:r>
        <w:rPr>
          <w:i/>
        </w:rPr>
        <w:t xml:space="preserve">sie damit fortfahren, sollte der Rat etwas unternehmen.</w:t>
      </w:r>
    </w:p>
    <w:p>
      <w:pPr>
        <w:ind w:left="360"/>
      </w:pPr>
      <w:r>
        <w:rPr>
          <w:i/>
        </w:rPr>
        <w:t xml:space="preserve">22 Aus Ihrem Brief scheint hervorzugehen, daß einige Ihrer Gläubigen meinen, das Gesetz</w:t>
      </w:r>
    </w:p>
    <w:p>
      <w:pPr>
        <w:ind w:left="360"/>
      </w:pPr>
      <w:r>
        <w:rPr>
          <w:i/>
        </w:rPr>
        <w:t xml:space="preserve">des Aqdas in Bezug auf den Konsum berauschender Getränke sei privater Natur und könne</w:t>
      </w:r>
    </w:p>
    <w:p>
      <w:pPr>
        <w:ind w:left="360"/>
      </w:pPr>
      <w:r>
        <w:rPr>
          <w:i/>
        </w:rPr>
        <w:t xml:space="preserve">befolgt oder auch nicht befolgt werden, wie es dem einzelnen beliebe. Das ist nicht richtig.</w:t>
      </w:r>
    </w:p>
    <w:p>
      <w:pPr>
        <w:ind w:left="360"/>
      </w:pPr>
      <w:r>
        <w:rPr>
          <w:i/>
        </w:rPr>
        <w:t xml:space="preserve">Das Gesetz des Aqdas über Enthaltsamkeit von berauschenden Getränken ist für alle Bahá'í</w:t>
      </w:r>
    </w:p>
    <w:p>
      <w:pPr>
        <w:ind w:left="360"/>
      </w:pPr>
      <w:r>
        <w:rPr>
          <w:i/>
        </w:rPr>
        <w:t xml:space="preserve">verbindlich. Der Hüter meint jedoch, daß bei Bahá'í, die neu zum Glauben gekommen sind,</w:t>
      </w:r>
    </w:p>
    <w:p>
      <w:pPr>
        <w:ind w:left="360"/>
      </w:pPr>
      <w:r>
        <w:rPr>
          <w:i/>
        </w:rPr>
        <w:t xml:space="preserve">Nachsicht geübt werden sollte. Er glaubt aber, daß jemand, der eine Zeitlang Bahá'í ist, durch</w:t>
      </w:r>
    </w:p>
    <w:p>
      <w:pPr>
        <w:ind w:left="360"/>
      </w:pPr>
      <w:r>
        <w:rPr>
          <w:i/>
        </w:rPr>
        <w:t xml:space="preserve">seinen Umgang mit anderen Bahá'í sowie durch den Geist der Lehren, die er studiert und für</w:t>
      </w:r>
    </w:p>
    <w:p>
      <w:pPr>
        <w:ind w:left="360"/>
      </w:pPr>
      <w:r>
        <w:rPr>
          <w:i/>
        </w:rPr>
        <w:t xml:space="preserve">die er als Beispiel dienen möchte, sich in seinem Charakter wandelt, so daß er aufhört,</w:t>
      </w:r>
    </w:p>
    <w:p>
      <w:pPr>
        <w:ind w:left="360"/>
      </w:pPr>
      <w:r>
        <w:rPr>
          <w:i/>
        </w:rPr>
        <w:t xml:space="preserve">Alkohol zu trinken. Langjährige und standhafte Bahá'í aber müssen das Gesetz der</w:t>
      </w:r>
    </w:p>
    <w:p>
      <w:pPr>
        <w:ind w:left="360"/>
      </w:pPr>
      <w:r>
        <w:rPr>
          <w:i/>
        </w:rPr>
        <w:t xml:space="preserve">Enthaltsamkeit von alkoholischen Getränken befolgen.</w:t>
      </w:r>
    </w:p>
    <w:p>
      <w:pPr>
        <w:ind w:left="360"/>
      </w:pPr>
      <w:r>
        <w:rPr>
          <w:i/>
        </w:rPr>
        <w:t xml:space="preserve">23 Die Räte müssen bei der Behandlung solcher Fälle (jener, bei denen es um den Genuß</w:t>
      </w:r>
    </w:p>
    <w:p>
      <w:pPr>
        <w:ind w:left="360"/>
      </w:pPr>
      <w:r>
        <w:rPr>
          <w:i/>
        </w:rPr>
        <w:t xml:space="preserve">alkoholischer Getränke geht) weise und gütig sein. Gleichzeitig dürfen sie jedoch nicht eine</w:t>
      </w:r>
    </w:p>
    <w:p>
      <w:pPr>
        <w:ind w:left="360"/>
      </w:pPr>
      <w:r>
        <w:rPr>
          <w:i/>
        </w:rPr>
        <w:t xml:space="preserve">anhaltende, schamlose Mißachtung der Bahá'í-Lehren in Bezug auf Alkoholkonsum dulden.</w:t>
      </w:r>
    </w:p>
    <w:p>
      <w:pPr>
        <w:ind w:left="360"/>
      </w:pPr>
      <w:r>
        <w:rPr>
          <w:i/>
        </w:rPr>
        <w:t xml:space="preserve">24 Hinsichtlich der von Ihnen gestellten Frage: Unter keinen Umständen sollten die Bahá'í</w:t>
      </w:r>
    </w:p>
    <w:p>
      <w:pPr>
        <w:ind w:left="360"/>
      </w:pPr>
      <w:r>
        <w:rPr>
          <w:i/>
        </w:rPr>
        <w:t xml:space="preserve">Alkohol trinken. Es ist in den Tablets Bahá'u'lláhs so unzweideutig verboten, daß es keine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Rechtfertigung für sie gibt ihn anzurühren, selbst nicht in Form eines Toastes oder eines</w:t>
      </w:r>
    </w:p>
    <w:p>
      <w:pPr>
        <w:ind w:left="360"/>
      </w:pPr>
      <w:r>
        <w:rPr>
          <w:i/>
        </w:rPr>
        <w:t xml:space="preserve">flambierten Plumpuddings, in der Tat in keiner Weise.</w:t>
      </w:r>
    </w:p>
    <w:p>
      <w:pPr>
        <w:ind w:left="360"/>
      </w:pPr>
      <w:r>
        <w:rPr>
          <w:i/>
        </w:rPr>
        <w:t xml:space="preserve">Es gibt keinen Grund, weshalb ein Bahá'í seinen Gästen nicht irgendeine alkoholhaltige</w:t>
      </w:r>
    </w:p>
    <w:p>
      <w:pPr>
        <w:ind w:left="360"/>
      </w:pPr>
      <w:r>
        <w:rPr>
          <w:i/>
        </w:rPr>
        <w:t xml:space="preserve">Erfrischung anbieten könnte, wenn er es in der aufrichtigen Überzeugung tut, dies werde seine</w:t>
      </w:r>
    </w:p>
    <w:p>
      <w:pPr>
        <w:ind w:left="360"/>
      </w:pPr>
      <w:r>
        <w:rPr>
          <w:i/>
        </w:rPr>
        <w:t xml:space="preserve">Lehrarbeit fördern. Besser wäre es, wenn er sein Ziel auch ohne dies erreichte. Wir möchten</w:t>
      </w:r>
    </w:p>
    <w:p>
      <w:pPr>
        <w:ind w:left="360"/>
      </w:pPr>
      <w:r>
        <w:rPr>
          <w:i/>
        </w:rPr>
        <w:t xml:space="preserve">jedoch den Menschen nicht den Eindruck vermitteln, wir seien in jeder Hinsicht absonderlich.</w:t>
      </w:r>
    </w:p>
    <w:p>
      <w:pPr>
        <w:ind w:left="360"/>
      </w:pPr>
      <w:r>
        <w:rPr>
          <w:i/>
        </w:rPr>
        <w:t xml:space="preserve">Auszüge aus Briefen des Universalen Hauses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Was jene Gläubigen betrifft, die weiterhin Alkohol trinken, so sollten sie liebevoll</w:t>
      </w:r>
    </w:p>
    <w:p>
      <w:pPr>
        <w:ind w:left="360"/>
      </w:pPr>
      <w:r>
        <w:rPr>
          <w:i/>
        </w:rPr>
        <w:t xml:space="preserve">ermahnt, dann nachdrücklich gewarnt und ihnen schließlich ihre Wahlrechte entzogen</w:t>
      </w:r>
    </w:p>
    <w:p>
      <w:pPr>
        <w:ind w:left="360"/>
      </w:pPr>
      <w:r>
        <w:rPr>
          <w:i/>
        </w:rPr>
        <w:t xml:space="preserve">werden. Wie oft eine Person ermahnt und gewarnt wird, ist eine Sache, die im Ermessen jedes</w:t>
      </w:r>
    </w:p>
    <w:p>
      <w:pPr>
        <w:ind w:left="360"/>
      </w:pPr>
      <w:r>
        <w:rPr>
          <w:i/>
        </w:rPr>
        <w:t xml:space="preserve">örtlichen Geistigen Rates in Beratung mit dem Nationalen Geistigen Rat liegt. Das von Ihnen</w:t>
      </w:r>
    </w:p>
    <w:p>
      <w:pPr>
        <w:ind w:left="360"/>
      </w:pPr>
      <w:r>
        <w:rPr>
          <w:i/>
        </w:rPr>
        <w:t xml:space="preserve">angewandte Vorgehen sollte den Gläubigen die administrativen Rechte nicht auf</w:t>
      </w:r>
    </w:p>
    <w:p>
      <w:pPr>
        <w:ind w:left="360"/>
      </w:pPr>
      <w:r>
        <w:rPr>
          <w:i/>
        </w:rPr>
        <w:t xml:space="preserve">bürokratische und automatische Art entziehen, denn das wäre unklug und ungerecht. Ihr Rat</w:t>
      </w:r>
    </w:p>
    <w:p>
      <w:pPr>
        <w:ind w:left="360"/>
      </w:pPr>
      <w:r>
        <w:rPr>
          <w:i/>
        </w:rPr>
        <w:t xml:space="preserve">und alle örtlichen Geistigen Räte sollten mutig und ständig die Freunde an ihre diesbezügliche</w:t>
      </w:r>
    </w:p>
    <w:p>
      <w:pPr>
        <w:ind w:left="360"/>
      </w:pPr>
      <w:r>
        <w:rPr>
          <w:i/>
        </w:rPr>
        <w:t xml:space="preserve">Pflicht erinnern, alle Fälle schamlosen Verhaltens mit Bestimmtheit behandeln und derlei</w:t>
      </w:r>
    </w:p>
    <w:p>
      <w:pPr>
        <w:ind w:left="360"/>
      </w:pPr>
      <w:r>
        <w:rPr>
          <w:i/>
        </w:rPr>
        <w:t xml:space="preserve">Fälle so nützen, daß ein Exempel statuiert wird, das andere Gläubige beeinflußt. Es muß den</w:t>
      </w:r>
    </w:p>
    <w:p>
      <w:pPr>
        <w:ind w:left="360"/>
      </w:pPr>
      <w:r>
        <w:rPr>
          <w:i/>
        </w:rPr>
        <w:t xml:space="preserve">örtlichen Räten klargemacht werden, daß sie willens sein sollten, mit Gläubigen, die gewohnt</w:t>
      </w:r>
    </w:p>
    <w:p>
      <w:pPr>
        <w:ind w:left="360"/>
      </w:pPr>
      <w:r>
        <w:rPr>
          <w:i/>
        </w:rPr>
        <w:t xml:space="preserve">sind Alkohol zu trinken, zusammenzuarbeiten, falls diese versprechen, ihren Alkoholkonsum</w:t>
      </w:r>
    </w:p>
    <w:p>
      <w:pPr>
        <w:ind w:left="360"/>
      </w:pPr>
      <w:r>
        <w:rPr>
          <w:i/>
        </w:rPr>
        <w:t xml:space="preserve">stufenweise und systematisch zu verringern mit dem bewußten Ziel, diese Gewohnheit völlig</w:t>
      </w:r>
    </w:p>
    <w:p>
      <w:pPr>
        <w:ind w:left="360"/>
      </w:pPr>
      <w:r>
        <w:rPr>
          <w:i/>
        </w:rPr>
        <w:t xml:space="preserve">aufzugeben.</w:t>
      </w:r>
    </w:p>
    <w:p>
      <w:pPr>
        <w:ind w:left="360"/>
      </w:pPr>
      <w:r>
        <w:rPr>
          <w:i/>
        </w:rPr>
        <w:t xml:space="preserve">Wir glauben sicher, daß Ihr Nationaler Geistiger Rat mit Weisheit, liebevoller Güte und</w:t>
      </w:r>
    </w:p>
    <w:p>
      <w:pPr>
        <w:ind w:left="360"/>
      </w:pPr>
      <w:r>
        <w:rPr>
          <w:i/>
        </w:rPr>
        <w:t xml:space="preserve">Entschlossenheit beim Ausrotten dieses Übels in Ihren Reihen erfolgreich sein und den</w:t>
      </w:r>
    </w:p>
    <w:p>
      <w:pPr>
        <w:ind w:left="360"/>
      </w:pPr>
      <w:r>
        <w:rPr>
          <w:i/>
        </w:rPr>
        <w:t xml:space="preserve">geistigen Aufschwung und Fortschritt der Gläubigen in Ihrem Zuständigkeitsbereich</w:t>
      </w:r>
    </w:p>
    <w:p>
      <w:pPr>
        <w:ind w:left="360"/>
      </w:pPr>
      <w:r>
        <w:rPr>
          <w:i/>
        </w:rPr>
        <w:t xml:space="preserve">herbeiführen wird.</w:t>
      </w:r>
    </w:p>
    <w:p>
      <w:pPr>
        <w:ind w:left="360"/>
      </w:pPr>
      <w:r>
        <w:rPr>
          <w:i/>
        </w:rPr>
        <w:t xml:space="preserve">26 Es gibt bestimmte wissenschaftliche Zwecke, für die Alkohol benützt werden kann. Wir</w:t>
      </w:r>
    </w:p>
    <w:p>
      <w:pPr>
        <w:ind w:left="360"/>
      </w:pPr>
      <w:r>
        <w:rPr>
          <w:i/>
        </w:rPr>
        <w:t xml:space="preserve">glauben jedoch, daß ein Bahá'í nicht freiwillig an wissenschaftlichen Experimenten</w:t>
      </w:r>
    </w:p>
    <w:p>
      <w:pPr>
        <w:ind w:left="360"/>
      </w:pPr>
      <w:r>
        <w:rPr>
          <w:i/>
        </w:rPr>
        <w:t xml:space="preserve">teilnehmen sollte, die von ihm das Trinken alkoholischer Getränke verlangen.</w:t>
      </w:r>
    </w:p>
    <w:p>
      <w:pPr>
        <w:ind w:left="360"/>
      </w:pPr>
      <w:r>
        <w:rPr>
          <w:i/>
        </w:rPr>
        <w:t xml:space="preserve">27 Alkoholische Getränke sollten bei keinem Empfang, weder zuhause noch in öffentlichen</w:t>
      </w:r>
    </w:p>
    <w:p>
      <w:pPr>
        <w:ind w:left="360"/>
      </w:pPr>
      <w:r>
        <w:rPr>
          <w:i/>
        </w:rPr>
        <w:t xml:space="preserve">Räumen, gereicht werden, wenn Sie Gastgeber sind ... Wir meinen, Sie sollten das Wort</w:t>
      </w:r>
    </w:p>
    <w:p>
      <w:pPr>
        <w:ind w:left="360"/>
      </w:pPr>
      <w:r>
        <w:rPr>
          <w:i/>
        </w:rPr>
        <w:t xml:space="preserve">`Cocktail Party' nicht benützen. Die Bezeichnung `Tee-party' oder `Empfang' wäre</w:t>
      </w:r>
    </w:p>
    <w:p>
      <w:pPr>
        <w:ind w:left="360"/>
      </w:pPr>
      <w:r>
        <w:rPr>
          <w:i/>
        </w:rPr>
        <w:t xml:space="preserve">vorzuziehen.</w:t>
      </w:r>
    </w:p>
    <w:p>
      <w:pPr>
        <w:ind w:left="360"/>
      </w:pPr>
      <w:r>
        <w:rPr>
          <w:i/>
        </w:rPr>
        <w:t xml:space="preserve">28 ... es ist klar, daß bei allen Anlässen, die offiziell von Bahá'í-Institutionen getragen</w:t>
      </w:r>
    </w:p>
    <w:p>
      <w:pPr>
        <w:ind w:left="360"/>
      </w:pPr>
      <w:r>
        <w:rPr>
          <w:i/>
        </w:rPr>
        <w:t xml:space="preserve">werden oder wo der Gastgeber als Repräsentant der Sache auftritt, kein Alkohol gereicht</w:t>
      </w:r>
    </w:p>
    <w:p>
      <w:pPr>
        <w:ind w:left="360"/>
      </w:pPr>
      <w:r>
        <w:rPr>
          <w:i/>
        </w:rPr>
        <w:t xml:space="preserve">werden darf. In Privathäusern oder im Berufs- und Geschäftsleben ist es jeweils dem</w:t>
      </w:r>
    </w:p>
    <w:p>
      <w:pPr>
        <w:ind w:left="360"/>
      </w:pPr>
      <w:r>
        <w:rPr>
          <w:i/>
        </w:rPr>
        <w:t xml:space="preserve">Gewissen der Bahá'í überlassen, ob sie den Nicht-Bahá'í alkoholische Getränke servieren.</w:t>
      </w:r>
    </w:p>
    <w:p>
      <w:pPr>
        <w:ind w:left="360"/>
      </w:pPr>
      <w:r>
        <w:rPr>
          <w:i/>
        </w:rPr>
        <w:t xml:space="preserve">Aber die Pflicht, das uns von Bahá'u'lláh auferlegte Alkoholverbot zu beachten, muß sehr</w:t>
      </w:r>
    </w:p>
    <w:p>
      <w:pPr>
        <w:ind w:left="360"/>
      </w:pPr>
      <w:r>
        <w:rPr>
          <w:i/>
        </w:rPr>
        <w:t xml:space="preserve">streng beachtet werden.</w:t>
      </w:r>
    </w:p>
    <w:p>
      <w:pPr>
        <w:ind w:left="360"/>
      </w:pPr>
      <w:r>
        <w:rPr>
          <w:i/>
        </w:rPr>
        <w:t xml:space="preserve">29 ... eine Bahá'í-Institution sollte auf keinen Fall alkoholische Getränke servieren, und wir</w:t>
      </w:r>
    </w:p>
    <w:p>
      <w:pPr>
        <w:ind w:left="360"/>
      </w:pPr>
      <w:r>
        <w:rPr>
          <w:i/>
        </w:rPr>
        <w:t xml:space="preserve">meinen auch, daß es für einen Bahá'í unangemessen ist, solche Getränke bei einem von ihm</w:t>
      </w:r>
    </w:p>
    <w:p>
      <w:pPr>
        <w:ind w:left="360"/>
      </w:pPr>
      <w:r>
        <w:rPr>
          <w:i/>
        </w:rPr>
        <w:t xml:space="preserve">gegebenen Fest anzubieten.</w:t>
      </w:r>
    </w:p>
    <w:p>
      <w:pPr>
        <w:ind w:left="360"/>
      </w:pPr>
      <w:r>
        <w:rPr>
          <w:i/>
        </w:rPr>
        <w:t xml:space="preserve">30 Hinsichtlich Frage Nummer 6, bei der es um den Verkauf alkoholischer Getränke durch</w:t>
      </w:r>
    </w:p>
    <w:p>
      <w:pPr>
        <w:ind w:left="360"/>
      </w:pPr>
      <w:r>
        <w:rPr>
          <w:i/>
        </w:rPr>
        <w:t xml:space="preserve">einen Gläubigen geht, sollte dieser, wie Sie feststellen, selbstverständlich aufhören, in seinem</w:t>
      </w:r>
    </w:p>
    <w:p>
      <w:pPr>
        <w:ind w:left="360"/>
      </w:pPr>
      <w:r>
        <w:rPr>
          <w:i/>
        </w:rPr>
        <w:t xml:space="preserve">Geschäft alkoholische Getränke zu verkaufen. Da er aber neuerklärt ist und in diesem</w:t>
      </w:r>
    </w:p>
    <w:p>
      <w:pPr>
        <w:ind w:left="360"/>
      </w:pPr>
      <w:r>
        <w:rPr>
          <w:i/>
        </w:rPr>
        <w:t xml:space="preserve">Gewerbe tätig war, bevor er Bahá'í wurde, sollte ihm in angemessener Weise Gelegenheit</w:t>
      </w:r>
    </w:p>
    <w:p>
      <w:pPr>
        <w:ind w:left="360"/>
      </w:pPr>
      <w:r>
        <w:rPr>
          <w:i/>
        </w:rPr>
        <w:t xml:space="preserve">gegeben werden, einen anderen Weg zu finden, seinen Lebensunterhalt zu verdienen, und es</w:t>
      </w:r>
    </w:p>
    <w:p>
      <w:pPr>
        <w:ind w:left="360"/>
      </w:pPr>
      <w:r>
        <w:rPr>
          <w:i/>
        </w:rPr>
        <w:t xml:space="preserve">sollte ihm dazu jede Hilfe seitens des Nationalen Geistigen Rates gewährt werden. Man sollte</w:t>
      </w:r>
    </w:p>
    <w:p>
      <w:pPr>
        <w:ind w:left="360"/>
      </w:pPr>
      <w:r>
        <w:rPr>
          <w:i/>
        </w:rPr>
        <w:t xml:space="preserve">ihm Geduld und Verständnis entgegenbringen, besonders, wenn er sich darum bemüht, dieses</w:t>
      </w:r>
    </w:p>
    <w:p>
      <w:pPr>
        <w:ind w:left="360"/>
      </w:pPr>
      <w:r>
        <w:rPr>
          <w:i/>
        </w:rPr>
        <w:t xml:space="preserve">Geschäft zu verkaufen und eine andere Tätigkeit zu suchen. Ist jedoch eine angemessene</w:t>
      </w:r>
    </w:p>
    <w:p>
      <w:pPr>
        <w:ind w:left="360"/>
      </w:pPr>
      <w:r>
        <w:rPr>
          <w:i/>
        </w:rPr>
        <w:t xml:space="preserve">Zeitspanne verstrichen und sind keine Bemühungen, dem Bahá'í-Gesetz zu entsprechen,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ersichtlich, wird der Rat dann als letzten Ausweg keine andere Möglichkeit haben, als seine</w:t>
      </w:r>
    </w:p>
    <w:p>
      <w:pPr>
        <w:ind w:left="360"/>
      </w:pPr>
      <w:r>
        <w:rPr>
          <w:i/>
        </w:rPr>
        <w:t xml:space="preserve">administrativen Rechte außer Kraft zu setzen.</w:t>
      </w:r>
    </w:p>
    <w:p>
      <w:pPr>
        <w:ind w:left="360"/>
      </w:pPr>
      <w:r>
        <w:rPr>
          <w:i/>
        </w:rPr>
        <w:t xml:space="preserve">31 Wir haben keine Texte gefunden, die den Freunden den Gebrauch von Aromastoffen für</w:t>
      </w:r>
    </w:p>
    <w:p>
      <w:pPr>
        <w:ind w:left="360"/>
      </w:pPr>
      <w:r>
        <w:rPr>
          <w:i/>
        </w:rPr>
        <w:t xml:space="preserve">ihre Speisen verbieten. Das mag Gegenstand späterer Gesetzgebung durch das Universale</w:t>
      </w:r>
    </w:p>
    <w:p>
      <w:pPr>
        <w:ind w:left="360"/>
      </w:pPr>
      <w:r>
        <w:rPr>
          <w:i/>
        </w:rPr>
        <w:t xml:space="preserve">Haus der Gerechtigkeit sein. Vorläufig sollte den Freunden freistehen, nach ihrer Wahl zu</w:t>
      </w:r>
    </w:p>
    <w:p>
      <w:pPr>
        <w:ind w:left="360"/>
      </w:pPr>
      <w:r>
        <w:rPr>
          <w:i/>
        </w:rPr>
        <w:t xml:space="preserve">handeln. Der gleiche Grundsatz gilt für jene, die in Fabriken, die solche Extrakte herstellen,</w:t>
      </w:r>
    </w:p>
    <w:p>
      <w:pPr>
        <w:ind w:left="360"/>
      </w:pPr>
      <w:r>
        <w:rPr>
          <w:i/>
        </w:rPr>
        <w:t xml:space="preserve">beschäftigt sind.</w:t>
      </w:r>
    </w:p>
    <w:p>
      <w:pPr>
        <w:ind w:left="360"/>
      </w:pPr>
      <w:r>
        <w:rPr>
          <w:i/>
        </w:rPr>
        <w:t xml:space="preserve">32 Wenn Mitglieder des Nationalen Geistigen Rates die Bahá'í-Forderung nach</w:t>
      </w:r>
    </w:p>
    <w:p>
      <w:pPr>
        <w:ind w:left="360"/>
      </w:pPr>
      <w:r>
        <w:rPr>
          <w:i/>
        </w:rPr>
        <w:t xml:space="preserve">Enthaltsamkeit von berauschenden Getränken schamlos mißachten, wird dies zweifellos die</w:t>
      </w:r>
    </w:p>
    <w:p>
      <w:pPr>
        <w:ind w:left="360"/>
      </w:pPr>
      <w:r>
        <w:rPr>
          <w:i/>
        </w:rPr>
        <w:t xml:space="preserve">nationale Gemeinde schwächen. Diesen Übertretungen muß durch offene Beratung des</w:t>
      </w:r>
    </w:p>
    <w:p>
      <w:pPr>
        <w:ind w:left="360"/>
      </w:pPr>
      <w:r>
        <w:rPr>
          <w:i/>
        </w:rPr>
        <w:t xml:space="preserve">Problems zwischen Beratern und dem Nationalen Geistigen Rat wirkungsvoll</w:t>
      </w:r>
    </w:p>
    <w:p>
      <w:pPr>
        <w:ind w:left="360"/>
      </w:pPr>
      <w:r>
        <w:rPr>
          <w:i/>
        </w:rPr>
        <w:t xml:space="preserve">entgegengetreten werden, damit dem oder den betreffenden Mitgliedern außer Ermahnungen</w:t>
      </w:r>
    </w:p>
    <w:p>
      <w:pPr>
        <w:ind w:left="360"/>
      </w:pPr>
      <w:r>
        <w:rPr>
          <w:i/>
        </w:rPr>
        <w:t xml:space="preserve">noch strenge Warnungen erteilt und Sanktionen auferlegt werden, falls die Mißachtung der</w:t>
      </w:r>
    </w:p>
    <w:p>
      <w:pPr>
        <w:ind w:left="360"/>
      </w:pPr>
      <w:r>
        <w:rPr>
          <w:i/>
        </w:rPr>
        <w:t xml:space="preserve">Bahá'í-Gesetze fortdauert.</w:t>
      </w:r>
    </w:p>
    <w:p>
      <w:pPr>
        <w:ind w:left="360"/>
      </w:pPr>
      <w:r>
        <w:rPr>
          <w:i/>
        </w:rPr>
        <w:t xml:space="preserve">33 Solche Beschäftigungen (Bahá'í, die bei Nicht-Bahá'í angestellt sind und deren</w:t>
      </w:r>
    </w:p>
    <w:p>
      <w:pPr>
        <w:ind w:left="360"/>
      </w:pPr>
      <w:r>
        <w:rPr>
          <w:i/>
        </w:rPr>
        <w:t xml:space="preserve">Beschäftigung das Servieren oder Verkaufen von alkoholischen Getränken einschließt)</w:t>
      </w:r>
    </w:p>
    <w:p>
      <w:pPr>
        <w:ind w:left="360"/>
      </w:pPr>
      <w:r>
        <w:rPr>
          <w:i/>
        </w:rPr>
        <w:t xml:space="preserve">umfassen ein sehr breites Tätigkeitsfeld. Deshalb liegt es beim einzelnen, zu entscheiden, ob</w:t>
      </w:r>
    </w:p>
    <w:p>
      <w:pPr>
        <w:ind w:left="360"/>
      </w:pPr>
      <w:r>
        <w:rPr>
          <w:i/>
        </w:rPr>
        <w:t xml:space="preserve">er der Auffassung ist, daß seine Beschäftigung gegen den Geist des Bahá'í-Gesetzes verstößt</w:t>
      </w:r>
    </w:p>
    <w:p>
      <w:pPr>
        <w:ind w:left="360"/>
      </w:pPr>
      <w:r>
        <w:rPr>
          <w:i/>
        </w:rPr>
        <w:t xml:space="preserve">oder nicht. Im Zweifelsfalle sollte er natürlich seinen Geistigen Rat um Rat bitten...</w:t>
      </w:r>
    </w:p>
    <w:p>
      <w:pPr>
        <w:ind w:left="360"/>
      </w:pPr>
      <w:r>
        <w:rPr>
          <w:i/>
        </w:rPr>
        <w:t xml:space="preserve">Wir haben keine eindeutige Textstelle oder Anweisung des geliebten Hüters gefunden, die</w:t>
      </w:r>
    </w:p>
    <w:p>
      <w:pPr>
        <w:ind w:left="360"/>
      </w:pPr>
      <w:r>
        <w:rPr>
          <w:i/>
        </w:rPr>
        <w:t xml:space="preserve">eine solche Situation betrifft (den Verkauf alkoholischer Getränke in einem Geschäft, in dem</w:t>
      </w:r>
    </w:p>
    <w:p>
      <w:pPr>
        <w:ind w:left="360"/>
      </w:pPr>
      <w:r>
        <w:rPr>
          <w:i/>
        </w:rPr>
        <w:t xml:space="preserve">ein Bahá'í Partner eines Nicht-Bahá'í ist), und meinen, daß dies ein Sachverhalt ist, für den</w:t>
      </w:r>
    </w:p>
    <w:p>
      <w:pPr>
        <w:ind w:left="360"/>
      </w:pPr>
      <w:r>
        <w:rPr>
          <w:i/>
        </w:rPr>
        <w:t xml:space="preserve">zur gegenwärtigen Zeit keine starren und festen Regeln erstellt werden sollten... Wir meinen,</w:t>
      </w:r>
    </w:p>
    <w:p>
      <w:pPr>
        <w:ind w:left="360"/>
      </w:pPr>
      <w:r>
        <w:rPr>
          <w:i/>
        </w:rPr>
        <w:t xml:space="preserve">daß dies eine Sache ist, die in jedem Einzelfall im Lichte des Geistes der Lehren und der</w:t>
      </w:r>
    </w:p>
    <w:p>
      <w:pPr>
        <w:ind w:left="360"/>
      </w:pPr>
      <w:r>
        <w:rPr>
          <w:i/>
        </w:rPr>
        <w:t xml:space="preserve">Umstände des Falles entschieden werden muß; und solange die Situation nicht den guten</w:t>
      </w:r>
    </w:p>
    <w:p>
      <w:pPr>
        <w:ind w:left="360"/>
      </w:pPr>
      <w:r>
        <w:rPr>
          <w:i/>
        </w:rPr>
        <w:t xml:space="preserve">Namen des Glaubens gefährdet oder offensichtlich keine List von seiten des Gläubigen ist,</w:t>
      </w:r>
    </w:p>
    <w:p>
      <w:pPr>
        <w:ind w:left="360"/>
      </w:pPr>
      <w:r>
        <w:rPr>
          <w:i/>
        </w:rPr>
        <w:t xml:space="preserve">um das Bahá'í-Gesetz zu umgehen, sollte es dem Gewissen des betroffenen Gläubigen</w:t>
      </w:r>
    </w:p>
    <w:p>
      <w:pPr>
        <w:ind w:left="360"/>
      </w:pPr>
      <w:r>
        <w:rPr>
          <w:i/>
        </w:rPr>
        <w:t xml:space="preserve">überlassen werden, der selbstverständlich über die Bahá'í-Lehren in Bezug auf Alkohol</w:t>
      </w:r>
    </w:p>
    <w:p>
      <w:pPr>
        <w:ind w:left="360"/>
      </w:pPr>
      <w:r>
        <w:rPr>
          <w:i/>
        </w:rPr>
        <w:t xml:space="preserve">unterrichtet sein und jede Anstrengung machen sollte, sich von einer solchen Tätigkeit zu</w:t>
      </w:r>
    </w:p>
    <w:p>
      <w:pPr>
        <w:ind w:left="360"/>
      </w:pPr>
      <w:r>
        <w:rPr>
          <w:i/>
        </w:rPr>
        <w:t xml:space="preserve">trennen.</w:t>
      </w:r>
    </w:p>
    <w:p>
      <w:pPr>
        <w:ind w:left="360"/>
      </w:pPr>
      <w:r>
        <w:rPr>
          <w:i/>
        </w:rPr>
        <w:t xml:space="preserve">Die obige (Stellungnahme) bezieht sich auf Bahá'í, die bereits als Partner solche Geschäfte</w:t>
      </w:r>
    </w:p>
    <w:p>
      <w:pPr>
        <w:ind w:left="360"/>
      </w:pPr>
      <w:r>
        <w:rPr>
          <w:i/>
        </w:rPr>
        <w:t xml:space="preserve">betreiben. Es ist jedoch offensichtlich, daß ein Bahá'í, der nicht in einer solchen Situation ist,</w:t>
      </w:r>
    </w:p>
    <w:p>
      <w:pPr>
        <w:ind w:left="360"/>
      </w:pPr>
      <w:r>
        <w:rPr>
          <w:i/>
        </w:rPr>
        <w:t xml:space="preserve">sich einer solchen nicht aussetzen sollte.</w:t>
      </w:r>
    </w:p>
    <w:p>
      <w:pPr>
        <w:ind w:left="360"/>
      </w:pPr>
      <w:r>
        <w:rPr>
          <w:i/>
        </w:rPr>
        <w:t xml:space="preserve">Aus Briefen im Auftrag des Universalen Hauses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Die künftige Taufe des Kindes sollte kein Problem sein, denn der Bahá'í-Elternteil sollte</w:t>
      </w:r>
    </w:p>
    <w:p>
      <w:pPr>
        <w:ind w:left="360"/>
      </w:pPr>
      <w:r>
        <w:rPr>
          <w:i/>
        </w:rPr>
        <w:t xml:space="preserve">nicht gegen das Taufen seines Kindes sein, wenn die katholische Mutter es möchte.</w:t>
      </w:r>
    </w:p>
    <w:p>
      <w:pPr>
        <w:ind w:left="360"/>
      </w:pPr>
      <w:r>
        <w:rPr>
          <w:i/>
        </w:rPr>
        <w:t xml:space="preserve">Dementsprechend ist das zu diesem Anlaß übliche Trinken von Champagner eine Sache, die</w:t>
      </w:r>
    </w:p>
    <w:p>
      <w:pPr>
        <w:ind w:left="360"/>
      </w:pPr>
      <w:r>
        <w:rPr>
          <w:i/>
        </w:rPr>
        <w:t xml:space="preserve">ihr freisteht; aber die Bahá'í werden natürlich nicht ebenfalls alkoholische Getränke zu sich</w:t>
      </w:r>
    </w:p>
    <w:p>
      <w:pPr>
        <w:ind w:left="360"/>
      </w:pPr>
      <w:r>
        <w:rPr>
          <w:i/>
        </w:rPr>
        <w:t xml:space="preserve">nehmen.</w:t>
      </w:r>
    </w:p>
    <w:p>
      <w:pPr>
        <w:ind w:left="360"/>
      </w:pPr>
      <w:r>
        <w:rPr>
          <w:i/>
        </w:rPr>
        <w:t xml:space="preserve">35 Das Haus der Gerechtigkeit betont, daß die Bahá'í in Bezug auf Werbung Weisheit walten</w:t>
      </w:r>
    </w:p>
    <w:p>
      <w:pPr>
        <w:ind w:left="360"/>
      </w:pPr>
      <w:r>
        <w:rPr>
          <w:i/>
        </w:rPr>
        <w:t xml:space="preserve">lassen müssen, in der Entscheidung was zulässig ist und was nicht. Während z.B. die</w:t>
      </w:r>
    </w:p>
    <w:p>
      <w:pPr>
        <w:ind w:left="360"/>
      </w:pPr>
      <w:r>
        <w:rPr>
          <w:i/>
        </w:rPr>
        <w:t xml:space="preserve">Herausgabe einer Werbeanzeige speziell für Weine unstatthaft erscheint, bestünde für einen</w:t>
      </w:r>
    </w:p>
    <w:p>
      <w:pPr>
        <w:ind w:left="360"/>
      </w:pPr>
      <w:r>
        <w:rPr>
          <w:i/>
        </w:rPr>
        <w:t xml:space="preserve">Bahá'í-Anzeigenvertreter kein Bedenken, eine Anzeige herauszugeben, in der Preise von</w:t>
      </w:r>
    </w:p>
    <w:p>
      <w:pPr>
        <w:ind w:left="360"/>
      </w:pPr>
      <w:r>
        <w:rPr>
          <w:i/>
        </w:rPr>
        <w:t xml:space="preserve">Sonderangeboten eines Supermarktes aufgelistet sind, selbst wenn Weine und Spirituosen</w:t>
      </w:r>
    </w:p>
    <w:p>
      <w:pPr>
        <w:ind w:left="360"/>
      </w:pPr>
      <w:r>
        <w:rPr>
          <w:i/>
        </w:rPr>
        <w:t xml:space="preserve">darunter sind. Es ist also eine Sache der Gewichtung und der Weisheit. Das Haus der</w:t>
      </w:r>
    </w:p>
    <w:p>
      <w:pPr>
        <w:ind w:left="360"/>
      </w:pPr>
      <w:r>
        <w:rPr>
          <w:i/>
        </w:rPr>
        <w:t xml:space="preserve">Gerechtigkeit wünscht in erster Linie, daß in solchen Fragen die Entscheidung dem Urteil des</w:t>
      </w:r>
    </w:p>
    <w:p>
      <w:pPr>
        <w:ind w:left="360"/>
      </w:pPr>
      <w:r>
        <w:rPr>
          <w:i/>
        </w:rPr>
        <w:t xml:space="preserve">Betreffenden überlassen wird. Sollten aber irgendwelche Zweifel bestehen, oder wenn der</w:t>
      </w:r>
    </w:p>
    <w:p>
      <w:pPr>
        <w:ind w:left="360"/>
      </w:pPr>
      <w:r>
        <w:rPr>
          <w:i/>
        </w:rPr>
        <w:t xml:space="preserve">Nationale Geistige Rat glaubt, der gute Ruf des Glaubens werde geschädigt, sollte natürlich</w:t>
      </w:r>
    </w:p>
    <w:p>
      <w:pPr>
        <w:ind w:left="360"/>
      </w:pPr>
      <w:r>
        <w:rPr>
          <w:i/>
        </w:rPr>
        <w:t xml:space="preserve">mit dem Rat beraten werden, und in besonderen Fällen könnte er eine Entscheidung treffen.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Angesichts der Erfordernisse, die aufgrund der Bahá'í-Gesetze an sein Gewissen gestellt sind,</w:t>
      </w:r>
    </w:p>
    <w:p>
      <w:pPr>
        <w:ind w:left="360"/>
      </w:pPr>
      <w:r>
        <w:rPr>
          <w:i/>
        </w:rPr>
        <w:t xml:space="preserve">täte ein Bahá'í- Anzeigen-vertreter gut daran, in jeden Vertrag, den er unterschreibt und in</w:t>
      </w:r>
    </w:p>
    <w:p>
      <w:pPr>
        <w:ind w:left="360"/>
      </w:pPr>
      <w:r>
        <w:rPr>
          <w:i/>
        </w:rPr>
        <w:t xml:space="preserve">dem derartige Schwierigkeiten auftreten könnten, eine Klausel einzufügen, die ihm das Recht</w:t>
      </w:r>
    </w:p>
    <w:p>
      <w:pPr>
        <w:ind w:left="360"/>
      </w:pPr>
      <w:r>
        <w:rPr>
          <w:i/>
        </w:rPr>
        <w:t xml:space="preserve">auf Widerspruch einräumt.</w:t>
      </w:r>
    </w:p>
    <w:p>
      <w:pPr>
        <w:ind w:left="360"/>
      </w:pPr>
      <w:r>
        <w:rPr>
          <w:i/>
        </w:rPr>
        <w:t xml:space="preserve">36 Hinsichtlich der von Ihnen aufgeworfenen Fragen über (das Anfertigen von) Illustrationen</w:t>
      </w:r>
    </w:p>
    <w:p>
      <w:pPr>
        <w:ind w:left="360"/>
      </w:pPr>
      <w:r>
        <w:rPr>
          <w:i/>
        </w:rPr>
        <w:t xml:space="preserve">für das Handbuch der Weinfirma, meint das Haus der Gerechtigkeit, daß Sie darüber selbst</w:t>
      </w:r>
    </w:p>
    <w:p>
      <w:pPr>
        <w:ind w:left="360"/>
      </w:pPr>
      <w:r>
        <w:rPr>
          <w:i/>
        </w:rPr>
        <w:t xml:space="preserve">entscheiden sollen.</w:t>
      </w:r>
    </w:p>
    <w:p>
      <w:pPr>
        <w:ind w:left="360"/>
      </w:pPr>
      <w:r>
        <w:rPr>
          <w:i/>
        </w:rPr>
        <w:t xml:space="preserve">37 Was Ihre Fragen zum Servieren alkoholischer Getränke durch Bahá'í für ihre Nicht-</w:t>
      </w:r>
    </w:p>
    <w:p>
      <w:pPr>
        <w:ind w:left="360"/>
      </w:pPr>
      <w:r>
        <w:rPr>
          <w:i/>
        </w:rPr>
        <w:t xml:space="preserve">Bahá'í-Gäste betrifft, meint das Haus der Gerechtigkeit, daß es wegen der Vielfalt der</w:t>
      </w:r>
    </w:p>
    <w:p>
      <w:pPr>
        <w:ind w:left="360"/>
      </w:pPr>
      <w:r>
        <w:rPr>
          <w:i/>
        </w:rPr>
        <w:t xml:space="preserve">Umstände, die mit diesem Thema verknüpft sind, derzeit noch keinerlei endgültige</w:t>
      </w:r>
    </w:p>
    <w:p>
      <w:pPr>
        <w:ind w:left="360"/>
      </w:pPr>
      <w:r>
        <w:rPr>
          <w:i/>
        </w:rPr>
        <w:t xml:space="preserve">Erklärungen abgeben möchte. Es ist klar, daß die Bahá'í selbst keinen Alkohol trinken dürfen,</w:t>
      </w:r>
    </w:p>
    <w:p>
      <w:pPr>
        <w:ind w:left="360"/>
      </w:pPr>
      <w:r>
        <w:rPr>
          <w:i/>
        </w:rPr>
        <w:t xml:space="preserve">und alles übrige muß vorläufig ihrem Gewissen überlassen bleiben.</w:t>
      </w:r>
    </w:p>
    <w:p>
      <w:pPr>
        <w:ind w:left="360"/>
      </w:pPr>
      <w:r>
        <w:rPr>
          <w:i/>
        </w:rPr>
        <w:t xml:space="preserve">Hinsichtlich Ihrer Frage über einen Bahá'í, der auf Anraten eines Arztes für den Notfall</w:t>
      </w:r>
    </w:p>
    <w:p>
      <w:pPr>
        <w:ind w:left="360"/>
      </w:pPr>
      <w:r>
        <w:rPr>
          <w:i/>
        </w:rPr>
        <w:t xml:space="preserve">Weinbrand zuhause hat, meint das Haus der Gerechtigkeit, dagegen sei nichts einzuwenden.</w:t>
      </w:r>
    </w:p>
    <w:p>
      <w:pPr>
        <w:ind w:left="360"/>
      </w:pPr>
      <w:r>
        <w:rPr>
          <w:i/>
        </w:rPr>
        <w:t xml:space="preserve">38 Im Falle eines Gläubigen, der weiterhin alkoholische Getränke zu sich nimmt, sollte der</w:t>
      </w:r>
    </w:p>
    <w:p>
      <w:pPr>
        <w:ind w:left="360"/>
      </w:pPr>
      <w:r>
        <w:rPr>
          <w:i/>
        </w:rPr>
        <w:t xml:space="preserve">Rat entscheiden, ob es um einen schändlichen Verstoß geht, und wenn dem so ist, sollte der</w:t>
      </w:r>
    </w:p>
    <w:p>
      <w:pPr>
        <w:ind w:left="360"/>
      </w:pPr>
      <w:r>
        <w:rPr>
          <w:i/>
        </w:rPr>
        <w:t xml:space="preserve">Rat versuchen, ihm zu helfen, die Bedeutung des Gehorsams gegenüber dem Bahá'í-Gesetz</w:t>
      </w:r>
    </w:p>
    <w:p>
      <w:pPr>
        <w:ind w:left="360"/>
      </w:pPr>
      <w:r>
        <w:rPr>
          <w:i/>
        </w:rPr>
        <w:t xml:space="preserve">zu verstehen. Wenn er darauf nicht reagiert, muß er wiederholt gewarnt werden, und wenn das</w:t>
      </w:r>
    </w:p>
    <w:p>
      <w:pPr>
        <w:ind w:left="360"/>
      </w:pPr>
      <w:r>
        <w:rPr>
          <w:i/>
        </w:rPr>
        <w:t xml:space="preserve">nicht fruchtet, verliert er seine Wahlrechte. Im Falle eines Alkoholikers, der seine Schwäche</w:t>
      </w:r>
    </w:p>
    <w:p>
      <w:pPr>
        <w:ind w:left="360"/>
      </w:pPr>
      <w:r>
        <w:rPr>
          <w:i/>
        </w:rPr>
        <w:t xml:space="preserve">zu überwinden versucht, muß der Rat besondere Geduld erkennen lassen und muß vielleicht</w:t>
      </w:r>
    </w:p>
    <w:p>
      <w:pPr>
        <w:ind w:left="360"/>
      </w:pPr>
      <w:r>
        <w:rPr>
          <w:i/>
        </w:rPr>
        <w:t xml:space="preserve">professionelle Beratung und Hilfe vorschlagen. Ist der Verstoß nicht offensichtlich schamlos,</w:t>
      </w:r>
    </w:p>
    <w:p>
      <w:pPr>
        <w:ind w:left="360"/>
      </w:pPr>
      <w:r>
        <w:rPr>
          <w:i/>
        </w:rPr>
        <w:t xml:space="preserve">braucht der Rat nichts zu unternehmen.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Das Verbot von Suchtstoffen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 den Schriften `Abdu'l-Bahás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Was jedoch die Frage des Opiums betrifft: Es ist abscheulich und verflucht, und Gott möge</w:t>
      </w:r>
    </w:p>
    <w:p>
      <w:pPr>
        <w:ind w:left="360"/>
      </w:pPr>
      <w:r>
        <w:rPr>
          <w:i/>
        </w:rPr>
        <w:t xml:space="preserve">uns vor Seiner Strafe für den, der es gebraucht, beschützen! Der Text des Kitáb-i-Aqdas</w:t>
      </w:r>
    </w:p>
    <w:p>
      <w:pPr>
        <w:ind w:left="360"/>
      </w:pPr>
      <w:r>
        <w:rPr>
          <w:i/>
        </w:rPr>
        <w:t xml:space="preserve">verbietet es ausdrücklich und verurteilt es in höchstem Maße. Die Vernunft sieht im</w:t>
      </w:r>
    </w:p>
    <w:p>
      <w:pPr>
        <w:ind w:left="360"/>
      </w:pPr>
      <w:r>
        <w:rPr>
          <w:i/>
        </w:rPr>
        <w:t xml:space="preserve">Opiumrauchen eine Wahnsinnstat, und die Erfahrung hat gezeigt, daß aus der menschlichen</w:t>
      </w:r>
    </w:p>
    <w:p>
      <w:pPr>
        <w:ind w:left="360"/>
      </w:pPr>
      <w:r>
        <w:rPr>
          <w:i/>
        </w:rPr>
        <w:t xml:space="preserve">Gesellschaft völlig ausgeschlossen wird, wer sich ihm hingibt. Möge Gott alle vor einer so</w:t>
      </w:r>
    </w:p>
    <w:p>
      <w:pPr>
        <w:ind w:left="360"/>
      </w:pPr>
      <w:r>
        <w:rPr>
          <w:i/>
        </w:rPr>
        <w:t xml:space="preserve">abscheulichen Tat beschützen, welche die Grundlage des Menschseins zerstört und die</w:t>
      </w:r>
    </w:p>
    <w:p>
      <w:pPr>
        <w:ind w:left="360"/>
      </w:pPr>
      <w:r>
        <w:rPr>
          <w:i/>
        </w:rPr>
        <w:t xml:space="preserve">Ursache ewiger Verderbnis ist. Opium ergreift Besitz von der Lebenskraft des Menschen, so</w:t>
      </w:r>
    </w:p>
    <w:p>
      <w:pPr>
        <w:ind w:left="360"/>
      </w:pPr>
      <w:r>
        <w:rPr>
          <w:i/>
        </w:rPr>
        <w:t xml:space="preserve">daß sein Gewissen stirbt, sein Verstand dahinschwindet und sein Wahrnehmungsvermögen</w:t>
      </w:r>
    </w:p>
    <w:p>
      <w:pPr>
        <w:ind w:left="360"/>
      </w:pPr>
      <w:r>
        <w:rPr>
          <w:i/>
        </w:rPr>
        <w:t xml:space="preserve">abnimmt. Es tötet das Leben und bringt die natürliche Wärme zum Erlöschen. Es gibt keinen</w:t>
      </w:r>
    </w:p>
    <w:p>
      <w:pPr>
        <w:ind w:left="360"/>
      </w:pPr>
      <w:r>
        <w:rPr>
          <w:i/>
        </w:rPr>
        <w:t xml:space="preserve">größeren Schaden als den, den das Opium zufügt. Wohl denen, die nicht einmal das Wort</w:t>
      </w:r>
    </w:p>
    <w:p>
      <w:pPr>
        <w:ind w:left="360"/>
      </w:pPr>
      <w:r>
        <w:rPr>
          <w:i/>
        </w:rPr>
        <w:t xml:space="preserve">Opium über die Lippen bringen; wie erbärmlich ist, wer davon Gebrauch macht!</w:t>
      </w:r>
    </w:p>
    <w:p>
      <w:pPr>
        <w:ind w:left="360"/>
      </w:pPr>
      <w:r>
        <w:rPr>
          <w:i/>
        </w:rPr>
        <w:t xml:space="preserve">40 Wegen Haschisch hatten Sie darauf aufmerksam gemacht, daß einige Perser sich an dessen</w:t>
      </w:r>
    </w:p>
    <w:p>
      <w:pPr>
        <w:ind w:left="360"/>
      </w:pPr>
      <w:r>
        <w:rPr>
          <w:i/>
        </w:rPr>
        <w:t xml:space="preserve">Gebrauch gewöhnt haben. Gnädiger Gott! Dies ist das schlimmste aller Rauschmittel, und</w:t>
      </w:r>
    </w:p>
    <w:p>
      <w:pPr>
        <w:ind w:left="360"/>
      </w:pPr>
      <w:r>
        <w:rPr>
          <w:i/>
        </w:rPr>
        <w:t xml:space="preserve">dessen Verbot ist ausdrücklich offenbart. Sein Gebrauch verursacht den Zerfall des Denkens</w:t>
      </w:r>
    </w:p>
    <w:p>
      <w:pPr>
        <w:ind w:left="360"/>
      </w:pPr>
      <w:r>
        <w:rPr>
          <w:i/>
        </w:rPr>
        <w:t xml:space="preserve">und die vollständige Abstumpfung der Seele. Wie kann jemand die Frucht dieses</w:t>
      </w:r>
    </w:p>
    <w:p>
      <w:pPr>
        <w:ind w:left="360"/>
      </w:pPr>
      <w:r>
        <w:rPr>
          <w:i/>
        </w:rPr>
        <w:t xml:space="preserve">Höllenbaumes begehren und durch deren Genuß so weit gebracht werden, als Beispiel für die</w:t>
      </w:r>
    </w:p>
    <w:p>
      <w:pPr>
        <w:ind w:left="360"/>
      </w:pPr>
      <w:r>
        <w:rPr>
          <w:i/>
        </w:rPr>
        <w:t xml:space="preserve">Eigenschaften eines Ungeheuers zu dienen? Wie kann man dieses verbotene Rauschgift</w:t>
      </w:r>
    </w:p>
    <w:p>
      <w:pPr>
        <w:ind w:left="360"/>
      </w:pPr>
      <w:r>
        <w:rPr>
          <w:i/>
        </w:rPr>
        <w:t xml:space="preserve">verwenden und sich dadurch der Segnungen des Allbarmherzigen berauben? ...</w:t>
      </w:r>
    </w:p>
    <w:p>
      <w:pPr>
        <w:ind w:left="360"/>
      </w:pPr>
      <w:r>
        <w:rPr>
          <w:i/>
        </w:rPr>
        <w:t xml:space="preserve">Alkohol zerstört die Vernunft und veranlaßt den Menschen, sinnwidrige Taten zu begehen.</w:t>
      </w:r>
    </w:p>
    <w:p>
      <w:pPr>
        <w:ind w:left="360"/>
      </w:pPr>
      <w:r>
        <w:rPr>
          <w:i/>
        </w:rPr>
        <w:t xml:space="preserve">Aber ... dieser verruchte Haschisch löscht den Verstand aus, läßt den Geist erstarren,</w:t>
      </w:r>
    </w:p>
    <w:p>
      <w:pPr>
        <w:ind w:left="360"/>
      </w:pPr>
      <w:r>
        <w:rPr>
          <w:i/>
        </w:rPr>
        <w:t xml:space="preserve">versteinert die Seele, zehrt den Körper auf und läßt den Menschen enttäuscht und</w:t>
      </w:r>
    </w:p>
    <w:p>
      <w:pPr>
        <w:ind w:left="360"/>
      </w:pPr>
      <w:r>
        <w:rPr>
          <w:i/>
        </w:rPr>
        <w:t xml:space="preserve">zugrundegerichtet zurück.</w:t>
      </w:r>
    </w:p>
    <w:p>
      <w:pPr>
        <w:ind w:left="360"/>
      </w:pPr>
      <w:r>
        <w:rPr>
          <w:i/>
        </w:rPr>
        <w:t xml:space="preserve">Aus den Schriften Shoghi Effendis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Solch ein keusches und heiliges Leben mit seinen Kennzeichen der Bescheidenheit,</w:t>
      </w:r>
    </w:p>
    <w:p>
      <w:pPr>
        <w:ind w:left="360"/>
      </w:pPr>
      <w:r>
        <w:rPr>
          <w:i/>
        </w:rPr>
        <w:t xml:space="preserve">Reinheit, Enthaltsamkeit, Anständigkeit und inneren Sauberkeit bedingt nichts weniger als</w:t>
      </w:r>
    </w:p>
    <w:p>
      <w:pPr>
        <w:ind w:left="360"/>
      </w:pPr>
      <w:r>
        <w:rPr>
          <w:i/>
        </w:rPr>
        <w:t xml:space="preserve">Mäßigung in allem, was zu Kleidung, Sprache, Vergnügen sowie allen künstlerischen und</w:t>
      </w:r>
    </w:p>
    <w:p>
      <w:pPr>
        <w:ind w:left="360"/>
      </w:pPr>
      <w:r>
        <w:rPr>
          <w:i/>
        </w:rPr>
        <w:t xml:space="preserve">literarischen Zerstreuungen gehört. Es verlangt tägliche Wachsamkeit in der Beherrschung der</w:t>
      </w:r>
    </w:p>
    <w:p>
      <w:pPr>
        <w:ind w:left="360"/>
      </w:pPr>
      <w:r>
        <w:rPr>
          <w:i/>
        </w:rPr>
        <w:t xml:space="preserve">fleischlichen Wünsche und verderbten Neigungen. Es fordert das Aufgeben leichtfertigen</w:t>
      </w:r>
    </w:p>
    <w:p>
      <w:pPr>
        <w:ind w:left="360"/>
      </w:pPr>
      <w:r>
        <w:rPr>
          <w:i/>
        </w:rPr>
        <w:t xml:space="preserve">Verhaltens mit seiner übertriebenen Verhaftung an nichtssagende und oft mißgeleitete</w:t>
      </w:r>
    </w:p>
    <w:p>
      <w:pPr>
        <w:ind w:left="360"/>
      </w:pPr>
      <w:r>
        <w:rPr>
          <w:i/>
        </w:rPr>
        <w:t xml:space="preserve">Freuden. Es verlangt völlige Enthaltung von allen alkoholischen Getränken, von Opium und</w:t>
      </w:r>
    </w:p>
    <w:p>
      <w:pPr>
        <w:ind w:left="360"/>
      </w:pPr>
      <w:r>
        <w:rPr>
          <w:i/>
        </w:rPr>
        <w:t xml:space="preserve">ähnlichen Drogen, die zur Gewohnheit werden können. Es verurteilt die erniedrigende</w:t>
      </w:r>
    </w:p>
    <w:p>
      <w:pPr>
        <w:ind w:left="360"/>
      </w:pPr>
      <w:r>
        <w:rPr>
          <w:i/>
        </w:rPr>
        <w:t xml:space="preserve">Verwendung von Kunst und Literatur, Nacktkultur und Kameradschaftsehe, eheliche Untreue</w:t>
      </w:r>
    </w:p>
    <w:p>
      <w:pPr>
        <w:ind w:left="360"/>
      </w:pPr>
      <w:r>
        <w:rPr>
          <w:i/>
        </w:rPr>
        <w:t xml:space="preserve">und alle Arten des zwanglosen geschlechtlichen Verkehrs, leichtfertige Vertraulichkeit und</w:t>
      </w:r>
    </w:p>
    <w:p>
      <w:pPr>
        <w:ind w:left="360"/>
      </w:pPr>
      <w:r>
        <w:rPr>
          <w:i/>
        </w:rPr>
        <w:t xml:space="preserve">geschlechtliche Laster. Es kann keinen Kompromiß dulden mit den Lehren, Maßstäben,</w:t>
      </w:r>
    </w:p>
    <w:p>
      <w:pPr>
        <w:ind w:left="360"/>
      </w:pPr>
      <w:r>
        <w:rPr>
          <w:i/>
        </w:rPr>
        <w:t xml:space="preserve">Gewohnheiten und Übertreibungen eines verfallenden Zeitalters. Nein, es sucht vielmehr</w:t>
      </w:r>
    </w:p>
    <w:p>
      <w:pPr>
        <w:ind w:left="360"/>
      </w:pPr>
      <w:r>
        <w:rPr>
          <w:i/>
        </w:rPr>
        <w:t xml:space="preserve">durch die anfeuernde Kraft seines Beispiels den schädlichen Charakter solcher Lehren, die</w:t>
      </w:r>
    </w:p>
    <w:p>
      <w:pPr>
        <w:ind w:left="360"/>
      </w:pPr>
      <w:r>
        <w:rPr>
          <w:i/>
        </w:rPr>
        <w:t xml:space="preserve">Falschheit solcher Maßstäbe, die Hohlheit solcher Ansprüche, die Entartung solcher</w:t>
      </w:r>
    </w:p>
    <w:p>
      <w:pPr>
        <w:ind w:left="360"/>
      </w:pPr>
      <w:r>
        <w:rPr>
          <w:i/>
        </w:rPr>
        <w:t xml:space="preserve">Gewohnheiten und die Schändlichkeit solcher Übertreibungen zu beweisen.</w:t>
      </w:r>
    </w:p>
    <w:p>
      <w:pPr>
        <w:ind w:left="360"/>
      </w:pPr>
      <w:r>
        <w:rPr>
          <w:i/>
        </w:rPr>
        <w:t xml:space="preserve">Aus Briefen des Universalen Hauses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 Jedem, der in den Genuß von Mescalin (Peyote) verwickelt ist, sollte mitgeteilt werden,</w:t>
      </w:r>
    </w:p>
    <w:p>
      <w:pPr>
        <w:ind w:left="360"/>
      </w:pPr>
      <w:r>
        <w:rPr>
          <w:i/>
        </w:rPr>
        <w:t xml:space="preserve">daß im Bahá'í-Glauben die geistige Anregung durch das Hinwenden des Herzens zu</w:t>
      </w:r>
    </w:p>
    <w:p>
      <w:pPr>
        <w:ind w:left="360"/>
      </w:pPr>
      <w:r>
        <w:rPr>
          <w:i/>
        </w:rPr>
        <w:t xml:space="preserve">Bahá'u'lláh entsteht und nicht durch irgendein materielles Mittel. Daher sollten sie ermutigt</w:t>
      </w:r>
    </w:p>
    <w:p>
      <w:pPr>
        <w:ind w:left="360"/>
      </w:pPr>
      <w:r>
        <w:rPr>
          <w:i/>
        </w:rPr>
        <w:t xml:space="preserve">werden, den Genuß von Mescalin aufzugeben.</w:t>
      </w:r>
    </w:p>
    <w:p>
      <w:pPr>
        <w:ind w:left="360"/>
      </w:pPr>
      <w:r>
        <w:rPr>
          <w:i/>
        </w:rPr>
        <w:t xml:space="preserve">43 Was die sogenannten "geistigen" Wirkungen der Halluzinogene angeht... geistige</w:t>
      </w:r>
    </w:p>
    <w:p>
      <w:pPr>
        <w:ind w:left="360"/>
      </w:pPr>
      <w:r>
        <w:rPr>
          <w:i/>
        </w:rPr>
        <w:t xml:space="preserve">Anregung sollte durch die Hinwendung des Herzens zu Bahá'u'lláh entstehen und nicht durch</w:t>
      </w:r>
    </w:p>
    <w:p>
      <w:pPr>
        <w:ind w:left="360"/>
      </w:pPr>
      <w:r>
        <w:rPr>
          <w:i/>
        </w:rPr>
        <w:t xml:space="preserve">materielle Mittel wie Drogen und Suchtstoffe. Aus der in Ihrem Brief gegebenen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Beschreibung ist zu entnehmen, daß halluzinogene Mittel eine Art Rauschmittel sind. Da von</w:t>
      </w:r>
    </w:p>
    <w:p>
      <w:pPr>
        <w:ind w:left="360"/>
      </w:pPr>
      <w:r>
        <w:rPr>
          <w:i/>
        </w:rPr>
        <w:t xml:space="preserve">den Freunden, einschließlich der Jugend, verlangt wird, sich strikt aller Arten von</w:t>
      </w:r>
    </w:p>
    <w:p>
      <w:pPr>
        <w:ind w:left="360"/>
      </w:pPr>
      <w:r>
        <w:rPr>
          <w:i/>
        </w:rPr>
        <w:t xml:space="preserve">Rauschmitteln zu enthalten, und da außerdem von ihnen erwartet wird, daß sie die</w:t>
      </w:r>
    </w:p>
    <w:p>
      <w:pPr>
        <w:ind w:left="360"/>
      </w:pPr>
      <w:r>
        <w:rPr>
          <w:i/>
        </w:rPr>
        <w:t xml:space="preserve">bürgerlichen Gesetze ihres Landes gewissenhaft befolgen, ist ganz klar, daß sie den Gebrauch</w:t>
      </w:r>
    </w:p>
    <w:p>
      <w:pPr>
        <w:ind w:left="360"/>
      </w:pPr>
      <w:r>
        <w:rPr>
          <w:i/>
        </w:rPr>
        <w:t xml:space="preserve">dieser Rauschmittel unterlassen sollten. Eine sehr große Verantwortung für den künftigen</w:t>
      </w:r>
    </w:p>
    <w:p>
      <w:pPr>
        <w:ind w:left="360"/>
      </w:pPr>
      <w:r>
        <w:rPr>
          <w:i/>
        </w:rPr>
        <w:t xml:space="preserve">Frieden und das Wohlergehen der Welt wird von der heutigen Jugend getragen. Möge die</w:t>
      </w:r>
    </w:p>
    <w:p>
      <w:pPr>
        <w:ind w:left="360"/>
      </w:pPr>
      <w:r>
        <w:rPr>
          <w:i/>
        </w:rPr>
        <w:t xml:space="preserve">Bahá'í-Jugend durch die Kraft des Glaubens, den sie annahm, für ihre Kameraden ein</w:t>
      </w:r>
    </w:p>
    <w:p>
      <w:pPr>
        <w:ind w:left="360"/>
      </w:pPr>
      <w:r>
        <w:rPr>
          <w:i/>
        </w:rPr>
        <w:t xml:space="preserve">leuchtendes Beispiel sein.</w:t>
      </w:r>
    </w:p>
    <w:p>
      <w:pPr>
        <w:ind w:left="360"/>
      </w:pPr>
      <w:r>
        <w:rPr>
          <w:i/>
        </w:rPr>
        <w:t xml:space="preserve">44 Die Bahá'í sollten keine halluzinogenen Mittel, einschließlich LSD, Mescalin und ähnliche</w:t>
      </w:r>
    </w:p>
    <w:p>
      <w:pPr>
        <w:ind w:left="360"/>
      </w:pPr>
      <w:r>
        <w:rPr>
          <w:i/>
        </w:rPr>
        <w:t xml:space="preserve">Stoffen gebrauchen. Ebenso sollten sie sich nicht auf Experimente mit solchen Mitteln</w:t>
      </w:r>
    </w:p>
    <w:p>
      <w:pPr>
        <w:ind w:left="360"/>
      </w:pPr>
      <w:r>
        <w:rPr>
          <w:i/>
        </w:rPr>
        <w:t xml:space="preserve">einlassen.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Quellenangaben: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Aus dem Buch Aqdas</w:t>
      </w:r>
    </w:p>
    <w:p>
      <w:pPr>
        <w:ind w:left="360"/>
      </w:pPr>
      <w:r>
        <w:rPr>
          <w:i/>
        </w:rPr>
        <w:t xml:space="preserve">2. Verborgene Worte, Nr. 62 persisch</w:t>
      </w:r>
    </w:p>
    <w:p>
      <w:pPr>
        <w:ind w:left="360"/>
      </w:pPr>
      <w:r>
        <w:rPr>
          <w:i/>
        </w:rPr>
        <w:t xml:space="preserve">3. Aus einem Tablet Bahá'u'lláhs</w:t>
      </w:r>
    </w:p>
    <w:p>
      <w:pPr>
        <w:ind w:left="360"/>
      </w:pPr>
      <w:r>
        <w:rPr>
          <w:i/>
        </w:rPr>
        <w:t xml:space="preserve">4. Aus einem Tablet Bahá'u'lláhs</w:t>
      </w:r>
    </w:p>
    <w:p>
      <w:pPr>
        <w:ind w:left="360"/>
      </w:pPr>
      <w:r>
        <w:rPr>
          <w:i/>
        </w:rPr>
        <w:t xml:space="preserve">5. Zitiert in "Das Kommen göttlicher Gerechtigkeit", S. 54 f</w:t>
      </w:r>
    </w:p>
    <w:p>
      <w:pPr>
        <w:ind w:left="360"/>
      </w:pPr>
      <w:r>
        <w:rPr>
          <w:i/>
        </w:rPr>
        <w:t xml:space="preserve">6. Wie oben  Seite 54</w:t>
      </w:r>
    </w:p>
    <w:p>
      <w:pPr>
        <w:ind w:left="360"/>
      </w:pPr>
      <w:r>
        <w:rPr>
          <w:i/>
        </w:rPr>
        <w:t xml:space="preserve">7. Aus einem Tablet an einen Gläubigen  übersetzt aus dem Persischen</w:t>
      </w:r>
    </w:p>
    <w:p>
      <w:pPr>
        <w:ind w:left="360"/>
      </w:pPr>
      <w:r>
        <w:rPr>
          <w:i/>
        </w:rPr>
        <w:t xml:space="preserve">8. Wie oben</w:t>
      </w:r>
    </w:p>
    <w:p>
      <w:pPr>
        <w:ind w:left="360"/>
      </w:pPr>
      <w:r>
        <w:rPr>
          <w:i/>
        </w:rPr>
        <w:t xml:space="preserve">9. Aus einem Brief an einen Gläubigen vom 15. Februar 1926</w:t>
      </w:r>
    </w:p>
    <w:p>
      <w:pPr>
        <w:ind w:left="360"/>
      </w:pPr>
      <w:r>
        <w:rPr>
          <w:i/>
        </w:rPr>
        <w:t xml:space="preserve">10. Wie oben  vom 4. November 1926</w:t>
      </w:r>
    </w:p>
    <w:p>
      <w:pPr>
        <w:ind w:left="360"/>
      </w:pPr>
      <w:r>
        <w:rPr>
          <w:i/>
        </w:rPr>
        <w:t xml:space="preserve">11. Aus einem Brief an einen Nationalen Geistigen Rat vom 6. November 1935</w:t>
      </w:r>
    </w:p>
    <w:p>
      <w:pPr>
        <w:ind w:left="360"/>
      </w:pPr>
      <w:r>
        <w:rPr>
          <w:i/>
        </w:rPr>
        <w:t xml:space="preserve">12. Zitiert in einem Brief an einen Nationalen Geistigen Rat vom 6. November 1935</w:t>
      </w:r>
    </w:p>
    <w:p>
      <w:pPr>
        <w:ind w:left="360"/>
      </w:pPr>
      <w:r>
        <w:rPr>
          <w:i/>
        </w:rPr>
        <w:t xml:space="preserve">13. Aus einem Brief an einen Gläubigen vom 25. Juli 1938</w:t>
      </w:r>
    </w:p>
    <w:p>
      <w:pPr>
        <w:ind w:left="360"/>
      </w:pPr>
      <w:r>
        <w:rPr>
          <w:i/>
        </w:rPr>
        <w:t xml:space="preserve">14. Wie oben  vom 9. Januar 1939</w:t>
      </w:r>
    </w:p>
    <w:p>
      <w:pPr>
        <w:ind w:left="360"/>
      </w:pPr>
      <w:r>
        <w:rPr>
          <w:i/>
        </w:rPr>
        <w:t xml:space="preserve">15. Wie oben  vom 17. Februar 1945</w:t>
      </w:r>
    </w:p>
    <w:p>
      <w:pPr>
        <w:ind w:left="360"/>
      </w:pPr>
      <w:r>
        <w:rPr>
          <w:i/>
        </w:rPr>
        <w:t xml:space="preserve">16. Wie oben  vom 23. Februar 1946</w:t>
      </w:r>
    </w:p>
    <w:p>
      <w:pPr>
        <w:ind w:left="360"/>
      </w:pPr>
      <w:r>
        <w:rPr>
          <w:i/>
        </w:rPr>
        <w:t xml:space="preserve">17. Wie oben  vom 26. Juli 1946</w:t>
      </w:r>
    </w:p>
    <w:p>
      <w:pPr>
        <w:ind w:left="360"/>
      </w:pPr>
      <w:r>
        <w:rPr>
          <w:i/>
        </w:rPr>
        <w:t xml:space="preserve">18. Wie oben  vom 7. März 1947</w:t>
      </w:r>
    </w:p>
    <w:p>
      <w:pPr>
        <w:ind w:left="360"/>
      </w:pPr>
      <w:r>
        <w:rPr>
          <w:i/>
        </w:rPr>
        <w:t xml:space="preserve">19. Wie oben  vom 19. Juli 1947</w:t>
      </w:r>
    </w:p>
    <w:p>
      <w:pPr>
        <w:ind w:left="360"/>
      </w:pPr>
      <w:r>
        <w:rPr>
          <w:i/>
        </w:rPr>
        <w:t xml:space="preserve">20. Wie oben  vom 30. September 1949</w:t>
      </w:r>
    </w:p>
    <w:p>
      <w:pPr>
        <w:ind w:left="360"/>
      </w:pPr>
      <w:r>
        <w:rPr>
          <w:i/>
        </w:rPr>
        <w:t xml:space="preserve">21. Wie oben  vom 7. August 1950</w:t>
      </w:r>
    </w:p>
    <w:p>
      <w:pPr>
        <w:ind w:left="360"/>
      </w:pPr>
      <w:r>
        <w:rPr>
          <w:i/>
        </w:rPr>
        <w:t xml:space="preserve">22. Wie oben  vom 19. August 1952</w:t>
      </w:r>
    </w:p>
    <w:p>
      <w:pPr>
        <w:ind w:left="360"/>
      </w:pPr>
      <w:r>
        <w:rPr>
          <w:i/>
        </w:rPr>
        <w:t xml:space="preserve">23. Aus einem Brief an einen Nationalen Geistigen Rat vom 26. Juni 1956</w:t>
      </w:r>
    </w:p>
    <w:p>
      <w:pPr>
        <w:ind w:left="360"/>
      </w:pPr>
      <w:r>
        <w:rPr>
          <w:i/>
        </w:rPr>
        <w:t xml:space="preserve">24. Aus einem Brief an einen Gläubigen vom 3. März 1957</w:t>
      </w:r>
    </w:p>
    <w:p>
      <w:pPr>
        <w:ind w:left="360"/>
      </w:pPr>
      <w:r>
        <w:rPr>
          <w:i/>
        </w:rPr>
        <w:t xml:space="preserve">25. Aus einem Brief an einen Nationalen Geistigen Rat vom 12. November 1965</w:t>
      </w:r>
    </w:p>
    <w:p>
      <w:pPr>
        <w:ind w:left="360"/>
      </w:pPr>
      <w:r>
        <w:rPr>
          <w:i/>
        </w:rPr>
        <w:t xml:space="preserve">26. Wie oben  vom 13. Juni 1966</w:t>
      </w:r>
    </w:p>
    <w:p>
      <w:pPr>
        <w:ind w:left="360"/>
      </w:pPr>
      <w:r>
        <w:rPr>
          <w:i/>
        </w:rPr>
        <w:t xml:space="preserve">27. Aus einem Brief an einen Gläubigen vom 31. Dezember 1967</w:t>
      </w:r>
    </w:p>
    <w:p>
      <w:pPr>
        <w:ind w:left="360"/>
      </w:pPr>
      <w:r>
        <w:rPr>
          <w:i/>
        </w:rPr>
        <w:t xml:space="preserve">28. Aus einem Brief an einen Nationalen Geistigen Rat vom 8. Februar 1968</w:t>
      </w:r>
    </w:p>
    <w:p>
      <w:pPr>
        <w:ind w:left="360"/>
      </w:pPr>
      <w:r>
        <w:rPr>
          <w:i/>
        </w:rPr>
        <w:t xml:space="preserve">29. Aus einem Brief an einen Gläubigen vom 19. Dezember 1968</w:t>
      </w:r>
    </w:p>
    <w:p>
      <w:pPr>
        <w:ind w:left="360"/>
      </w:pPr>
      <w:r>
        <w:rPr>
          <w:i/>
        </w:rPr>
        <w:t xml:space="preserve">30. Aus einem Brief an einen Nationalen Geistigen Rat vom 13. März 1974</w:t>
      </w:r>
    </w:p>
    <w:p>
      <w:pPr>
        <w:ind w:left="360"/>
      </w:pPr>
      <w:r>
        <w:rPr>
          <w:i/>
        </w:rPr>
        <w:t xml:space="preserve">31. Wie oben  vom 7. April 1974</w:t>
      </w:r>
    </w:p>
    <w:p>
      <w:pPr>
        <w:ind w:left="360"/>
      </w:pPr>
      <w:r>
        <w:rPr>
          <w:i/>
        </w:rPr>
        <w:t xml:space="preserve">32. Aus einem Memorandum an das Internationale Lehrzentrum vom 10. Februar 1975</w:t>
      </w:r>
    </w:p>
    <w:p>
      <w:pPr>
        <w:ind w:left="360"/>
      </w:pPr>
      <w:r>
        <w:rPr>
          <w:i/>
        </w:rPr>
        <w:t xml:space="preserve">33. Wie oben  vom 15. Januar 1976</w:t>
      </w:r>
    </w:p>
    <w:p>
      <w:pPr>
        <w:ind w:left="360"/>
      </w:pPr>
      <w:r>
        <w:rPr>
          <w:i/>
        </w:rPr>
        <w:t xml:space="preserve">34. Aus einem Brief an einen Nationalen Geistigen Rat vom 7. Dezember 1977</w:t>
      </w:r>
    </w:p>
    <w:p>
      <w:pPr>
        <w:ind w:left="360"/>
      </w:pPr>
      <w:r>
        <w:rPr>
          <w:i/>
        </w:rPr>
        <w:t xml:space="preserve">35. Aus einem Brief an einen Gläubigen vom 20. Dezember 1977</w:t>
      </w:r>
    </w:p>
    <w:p>
      <w:pPr>
        <w:ind w:left="360"/>
      </w:pPr>
      <w:r>
        <w:rPr>
          <w:i/>
        </w:rPr>
        <w:t xml:space="preserve">36. Wie oben  vom 18. Januar 1978</w:t>
      </w:r>
    </w:p>
    <w:p>
      <w:pPr>
        <w:ind w:left="360"/>
      </w:pPr>
      <w:r>
        <w:rPr>
          <w:i/>
        </w:rPr>
        <w:t xml:space="preserve">37. Aus einem Brief an einen Nationalen Geistigen Rat vom 2. März 1978</w:t>
      </w:r>
    </w:p>
    <w:p>
      <w:pPr>
        <w:ind w:left="360"/>
      </w:pPr>
      <w:r>
        <w:rPr>
          <w:i/>
        </w:rPr>
        <w:t xml:space="preserve">38. Wie oben  vom 26. September 1978</w:t>
      </w:r>
    </w:p>
    <w:p>
      <w:pPr>
        <w:ind w:left="360"/>
      </w:pPr>
      <w:r>
        <w:rPr>
          <w:i/>
        </w:rPr>
        <w:t xml:space="preserve">39. `Abdu'l-Bahá, Kleine Auswahl, Seite 25; oder `Abdu'l-Bahá, Briefe und Botschaften,</w:t>
      </w:r>
    </w:p>
    <w:p>
      <w:pPr>
        <w:ind w:left="360"/>
      </w:pPr>
      <w:r>
        <w:rPr>
          <w:i/>
        </w:rPr>
        <w:t xml:space="preserve">129:10</w:t>
      </w:r>
    </w:p>
    <w:p>
      <w:pPr>
        <w:ind w:left="360"/>
      </w:pPr>
      <w:r>
        <w:rPr>
          <w:i/>
        </w:rPr>
        <w:t xml:space="preserve">40. Aus einem Tablet `Abdu'l-Bahás, zitiert in einem Brief an den Nationalen Geistigen Rat</w:t>
      </w:r>
    </w:p>
    <w:p>
      <w:pPr>
        <w:ind w:left="360"/>
      </w:pPr>
      <w:r>
        <w:rPr>
          <w:i/>
        </w:rPr>
        <w:t xml:space="preserve">der Vereinigten Staaten vom 6. Oktober 1967; oder: "Ein keusches und heiliges Leben",</w:t>
      </w:r>
    </w:p>
    <w:p>
      <w:pPr>
        <w:ind w:left="360"/>
      </w:pPr>
      <w:r>
        <w:rPr>
          <w:i/>
        </w:rPr>
        <w:t xml:space="preserve">Nr. 28</w:t>
      </w:r>
    </w:p>
    <w:p>
      <w:pPr>
        <w:ind w:left="360"/>
      </w:pPr>
      <w:r>
        <w:rPr>
          <w:i/>
        </w:rPr>
        <w:t xml:space="preserve">41. Das Kommen göttlicher Gerechtigkeit, Seite 50</w:t>
      </w:r>
    </w:p>
    <w:p>
      <w:pPr>
        <w:ind w:left="360"/>
      </w:pPr>
      <w:r>
        <w:rPr>
          <w:i/>
        </w:rPr>
        <w:t xml:space="preserve">42. Aus einem Brief an den Nationalen Geistigen Rat der Vereinigten Staaten vom 9.</w:t>
      </w:r>
    </w:p>
    <w:p>
      <w:pPr>
        <w:ind w:left="360"/>
      </w:pPr>
      <w:r>
        <w:rPr>
          <w:i/>
        </w:rPr>
        <w:t xml:space="preserve">November 1963</w:t>
      </w:r>
    </w:p>
    <w:p>
      <w:pPr>
        <w:ind w:left="360"/>
      </w:pPr>
      <w:r>
        <w:rPr>
          <w:i/>
        </w:rPr>
        <w:t xml:space="preserve">43. Aus einem Brief an einen Nationalen Geistigen Rat vom 15. April 1965 oder: "Ein</w:t>
      </w:r>
    </w:p>
    <w:p>
      <w:pPr>
        <w:ind w:left="360"/>
      </w:pPr>
      <w:r>
        <w:rPr>
          <w:i/>
        </w:rPr>
        <w:t xml:space="preserve">keusches und heiliges Leben", Nr.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Wie oben  vom 11. Januar 1967 (19. Mai 1966); oder: "Ein keusches und heiliges</w:t>
      </w:r>
    </w:p>
    <w:p>
      <w:pPr>
        <w:ind w:left="360"/>
      </w:pPr>
      <w:r>
        <w:rPr>
          <w:i/>
        </w:rPr>
        <w:t xml:space="preserve">Leben", Nr. 30</w:t>
      </w:r>
    </w:p>
    <w:p>
      <w:pPr>
        <w:ind w:left="360"/>
      </w:pPr>
      <w:r>
        <w:rPr>
          <w:color w:val="555555"/>
          <w:sz w:val="18"/>
        </w:rPr>
        <w:t xml:space="preserve">— 1991 Drogen und Suchtstoffe</w:t>
      </w:r>
    </w:p>
    <w:p/>
  </w:body>
</w:document>
</file>