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Religion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of Humanities and Social Science Invention</w:t>
      </w:r>
    </w:p>
    <w:p>
      <w:pPr>
        <w:ind w:left="360"/>
      </w:pPr>
      <w:r>
        <w:rPr>
          <w:i/>
        </w:rPr>
        <w:t xml:space="preserve">ISSN (Online): 2319 – 7722, ISSN (Print): 2319 – 7714</w:t>
      </w:r>
    </w:p>
    <w:p>
      <w:pPr>
        <w:ind w:left="360"/>
      </w:pPr>
      <w:r>
        <w:rPr>
          <w:i/>
        </w:rPr>
        <w:t xml:space="preserve">www.ijhssi.org Volume 2 Issue 3 ǁ March. 2013ǁ PP.01-08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of Central Asian Studies, University of Kashmir,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Religious beliefs and doctrines in Iran have passed under many names and appeared in many</w:t>
      </w:r>
    </w:p>
    <w:p>
      <w:pPr>
        <w:ind w:left="360"/>
      </w:pPr>
      <w:r>
        <w:rPr>
          <w:i/>
        </w:rPr>
        <w:t xml:space="preserve">different and sometimes violently opposed forms. But throughout the whole periods of Iranian history there has</w:t>
      </w:r>
    </w:p>
    <w:p>
      <w:pPr>
        <w:ind w:left="360"/>
      </w:pPr>
      <w:r>
        <w:rPr>
          <w:i/>
        </w:rPr>
        <w:t xml:space="preserve">been both continuity and consistency of ideas, and a steady progress and evolution. Shi‟ism became the most</w:t>
      </w:r>
    </w:p>
    <w:p>
      <w:pPr>
        <w:ind w:left="360"/>
      </w:pPr>
      <w:r>
        <w:rPr>
          <w:i/>
        </w:rPr>
        <w:t xml:space="preserve">formidable belief throughout the Iranian history. After the Iranian Revolution, Zoroastrianism, Christianity</w:t>
      </w:r>
    </w:p>
    <w:p>
      <w:pPr>
        <w:ind w:left="360"/>
      </w:pPr>
      <w:r>
        <w:rPr>
          <w:i/>
        </w:rPr>
        <w:t xml:space="preserve">(Armenians, Assyrians, and Chaldeans) and Judaism were recognized religious minorities and were treated as</w:t>
      </w:r>
    </w:p>
    <w:p>
      <w:pPr>
        <w:ind w:left="360"/>
      </w:pPr>
      <w:r>
        <w:rPr>
          <w:i/>
        </w:rPr>
        <w:t xml:space="preserve">the Ahl Kitab (people of the Book) or ahl al Dhimma (the protected people under the Islamic rule). However, the</w:t>
      </w:r>
    </w:p>
    <w:p>
      <w:pPr>
        <w:ind w:left="360"/>
      </w:pPr>
      <w:r>
        <w:rPr>
          <w:i/>
        </w:rPr>
        <w:t xml:space="preserve">Baha‟i faith never achieved recognized recognition and faced severe persecution since its emergence. So far as</w:t>
      </w:r>
    </w:p>
    <w:p>
      <w:pPr>
        <w:ind w:left="360"/>
      </w:pPr>
      <w:r>
        <w:rPr>
          <w:i/>
        </w:rPr>
        <w:t xml:space="preserve">the relevance of the present study is concerned, its pros and cons need to be analyzed and evaluated objectively.</w:t>
      </w:r>
    </w:p>
    <w:p>
      <w:pPr>
        <w:ind w:left="360"/>
      </w:pPr>
      <w:r>
        <w:rPr>
          <w:i/>
        </w:rPr>
        <w:t xml:space="preserve">Study of religion usually influences common people in so far as the legitimate force that operates behind the</w:t>
      </w:r>
    </w:p>
    <w:p>
      <w:pPr>
        <w:ind w:left="360"/>
      </w:pPr>
      <w:r>
        <w:rPr>
          <w:i/>
        </w:rPr>
        <w:t xml:space="preserve">principles and ideals of religion are concerned. The objective of this article is to give the reader a sense of</w:t>
      </w:r>
    </w:p>
    <w:p>
      <w:pPr>
        <w:ind w:left="360"/>
      </w:pPr>
      <w:r>
        <w:rPr>
          <w:i/>
        </w:rPr>
        <w:t xml:space="preserve">religious faiths emerged and also their religious freedom in Iran. It is in this context the present paper has been</w:t>
      </w:r>
    </w:p>
    <w:p>
      <w:pPr>
        <w:ind w:left="360"/>
      </w:pPr>
      <w:r>
        <w:rPr>
          <w:i/>
        </w:rPr>
        <w:t xml:space="preserve">analyzed.</w:t>
      </w:r>
    </w:p>
    <w:p>
      <w:pPr>
        <w:ind w:left="360"/>
      </w:pPr>
      <w:r>
        <w:rPr>
          <w:i/>
        </w:rPr>
        <w:t xml:space="preserve">Keywords: Iran, Religion, Shi‟ism, Ahl Kitab, Ahl al Dhimma,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RELIGIOUS MINORITIES IN IRAN</w:t>
      </w:r>
    </w:p>
    <w:p>
      <w:pPr>
        <w:ind w:left="360"/>
      </w:pPr>
      <w:r>
        <w:rPr>
          <w:i/>
        </w:rPr>
        <w:t xml:space="preserve">While Muslims constitute 98.8% of Iran‟s population (including 91% Shi‟a and 7.8% Sunnis), the</w:t>
      </w:r>
    </w:p>
    <w:p>
      <w:pPr>
        <w:ind w:left="360"/>
      </w:pPr>
      <w:r>
        <w:rPr>
          <w:i/>
        </w:rPr>
        <w:t xml:space="preserve">Christians command a population of 0.7%, the Jews, 0.3%, the Zoroastrians, 0.1% and the remaining 0.1% are</w:t>
      </w:r>
    </w:p>
    <w:p>
      <w:pPr>
        <w:ind w:left="360"/>
      </w:pPr>
      <w:r>
        <w:rPr>
          <w:i/>
        </w:rPr>
        <w:t xml:space="preserve">the followers of other religions. The constitution of the Islamic Republic of Iran recognizes Islam, Christianity,</w:t>
      </w:r>
    </w:p>
    <w:p>
      <w:pPr>
        <w:ind w:left="360"/>
      </w:pPr>
      <w:r>
        <w:rPr>
          <w:i/>
        </w:rPr>
        <w:t xml:space="preserve">Judaism, and Zoroastrianism as official religions. Article 13 of the Iranian Constitution, recognizes them as</w:t>
      </w:r>
    </w:p>
    <w:p>
      <w:pPr>
        <w:ind w:left="360"/>
      </w:pPr>
      <w:r>
        <w:rPr>
          <w:i/>
        </w:rPr>
        <w:t xml:space="preserve">people of the Book and they are granted the right to exercise religious freedom in Iran. [2] The constitution of</w:t>
      </w:r>
    </w:p>
    <w:p>
      <w:pPr>
        <w:ind w:left="360"/>
      </w:pPr>
      <w:r>
        <w:rPr>
          <w:i/>
        </w:rPr>
        <w:t xml:space="preserve">the Islamic Republic recognized and confirmed the protection of the cultural, social and political liberties of the</w:t>
      </w:r>
    </w:p>
    <w:p>
      <w:pPr>
        <w:ind w:left="360"/>
      </w:pPr>
      <w:r>
        <w:rPr>
          <w:i/>
        </w:rPr>
        <w:t xml:space="preserve">religious minorities within a legal framework: “Zoroastrians, Jewish and Christians Iranians shall be the only</w:t>
      </w:r>
    </w:p>
    <w:p>
      <w:pPr>
        <w:ind w:left="360"/>
      </w:pPr>
      <w:r>
        <w:rPr>
          <w:i/>
        </w:rPr>
        <w:t xml:space="preserve">recognized religious minorities who shall be free within the limits of the law to perform their religious rights</w:t>
      </w:r>
    </w:p>
    <w:p>
      <w:pPr>
        <w:ind w:left="360"/>
      </w:pPr>
      <w:r>
        <w:rPr>
          <w:i/>
        </w:rPr>
        <w:t xml:space="preserve">and ceremonies and shall act according to their canons as far as their personal status and religious teachings</w:t>
      </w:r>
    </w:p>
    <w:p>
      <w:pPr>
        <w:ind w:left="360"/>
      </w:pPr>
      <w:r>
        <w:rPr>
          <w:i/>
        </w:rPr>
        <w:t xml:space="preserve">are concerned”. (Article 13)</w:t>
      </w:r>
    </w:p>
    <w:p>
      <w:pPr>
        <w:ind w:left="360"/>
      </w:pPr>
      <w:r>
        <w:rPr>
          <w:i/>
        </w:rPr>
        <w:t xml:space="preserve">After the revolution of 1979, the constitution of Iran provides reserved parliamentary seats to the</w:t>
      </w:r>
    </w:p>
    <w:p>
      <w:pPr>
        <w:ind w:left="360"/>
      </w:pPr>
      <w:r>
        <w:rPr>
          <w:i/>
        </w:rPr>
        <w:t xml:space="preserve">recognized religious minority. There are 2 seats for Armenians and one for each other minority: Assyrians, Jews</w:t>
      </w:r>
    </w:p>
    <w:p>
      <w:pPr>
        <w:ind w:left="360"/>
      </w:pPr>
      <w:r>
        <w:rPr>
          <w:i/>
        </w:rPr>
        <w:t xml:space="preserve">and Zoroastrians. Given that the Baha‟i Faith is not recognized, they do not have seats in the parliament. Sunni</w:t>
      </w:r>
    </w:p>
    <w:p>
      <w:pPr>
        <w:ind w:left="360"/>
      </w:pPr>
      <w:r>
        <w:rPr>
          <w:i/>
        </w:rPr>
        <w:t xml:space="preserve">Muslims are mainly in the Kurdestan and Seistan, Baluchistan provinces and are proportionately represented in</w:t>
      </w:r>
    </w:p>
    <w:p>
      <w:pPr>
        <w:ind w:left="360"/>
      </w:pPr>
      <w:r>
        <w:rPr>
          <w:i/>
        </w:rPr>
        <w:t xml:space="preserve">the Islamic consultative Assembly.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Shi'a Islam</w:t>
      </w:r>
    </w:p>
    <w:p>
      <w:pPr>
        <w:ind w:left="360"/>
      </w:pPr>
      <w:r>
        <w:rPr>
          <w:i/>
        </w:rPr>
        <w:t xml:space="preserve">Shi‟ism, which today appears closely mingled with the Iranian sense of national identity, came to Iran</w:t>
      </w:r>
    </w:p>
    <w:p>
      <w:pPr>
        <w:ind w:left="360"/>
      </w:pPr>
      <w:r>
        <w:rPr>
          <w:i/>
        </w:rPr>
        <w:t xml:space="preserve">in the very early days of Islam. From the very beginning, history mentions the names of outstanding Ulama in</w:t>
      </w:r>
    </w:p>
    <w:p>
      <w:pPr>
        <w:ind w:left="360"/>
      </w:pPr>
      <w:r>
        <w:rPr>
          <w:i/>
        </w:rPr>
        <w:t xml:space="preserve">Iran who were faithful Companions of the twelve Imams at various stages of history. In particular mention the</w:t>
      </w:r>
    </w:p>
    <w:p>
      <w:pPr>
        <w:ind w:left="360"/>
      </w:pPr>
      <w:r>
        <w:rPr>
          <w:i/>
        </w:rPr>
        <w:t xml:space="preserve">names of the sixth Imam, Ja‟far ibn Muhammad (A.S) and the 8 th Imam, „Ali ibn Musa Al Reza (A.S) who had</w:t>
      </w:r>
    </w:p>
    <w:p>
      <w:pPr>
        <w:ind w:left="360"/>
      </w:pPr>
      <w:r>
        <w:rPr>
          <w:i/>
        </w:rPr>
        <w:t xml:space="preserve">migrated to the province of Khurasan from Medina. Islam is the religion of 98% of Iranians of which</w:t>
      </w:r>
    </w:p>
    <w:p>
      <w:pPr>
        <w:ind w:left="360"/>
      </w:pPr>
      <w:r>
        <w:rPr>
          <w:i/>
        </w:rPr>
        <w:t xml:space="preserve">approximately 89% are Shi‟a almost all of whom are Ithna „Ashari. In 1501, Safavid dynasty established the</w:t>
      </w:r>
    </w:p>
    <w:p>
      <w:pPr>
        <w:ind w:left="360"/>
      </w:pPr>
      <w:r>
        <w:rPr>
          <w:i/>
        </w:rPr>
        <w:t xml:space="preserve">Twelver Shi‟a Islam as the official state religion. After that, there were successive dynasties who adopted the</w:t>
      </w:r>
    </w:p>
    <w:p>
      <w:pPr>
        <w:ind w:left="360"/>
      </w:pPr>
      <w:r>
        <w:rPr>
          <w:i/>
        </w:rPr>
        <w:t xml:space="preserve">Shi‟a Islam as the official religion in Iran. According to the constitution of Iran: “The official religion of Iran is</w:t>
      </w:r>
    </w:p>
    <w:p>
      <w:pPr>
        <w:ind w:left="360"/>
      </w:pPr>
      <w:r>
        <w:rPr>
          <w:i/>
        </w:rPr>
        <w:t xml:space="preserve">Islam and the Twelver Ja‟fari school (in Usul al-Din and fiqh), and this principle will remain eternally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1|P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immutable. Other Islamic schools, including the Hanafi, Shafi‟i, Hanbali, and Zaydi, are to be accorded full</w:t>
      </w:r>
    </w:p>
    <w:p>
      <w:pPr>
        <w:ind w:left="360"/>
      </w:pPr>
      <w:r>
        <w:rPr>
          <w:i/>
        </w:rPr>
        <w:t xml:space="preserve">respect, and their followers are free to act in accordance with their own jurisprudence in performing their</w:t>
      </w:r>
    </w:p>
    <w:p>
      <w:pPr>
        <w:ind w:left="360"/>
      </w:pPr>
      <w:r>
        <w:rPr>
          <w:i/>
        </w:rPr>
        <w:t xml:space="preserve">religion rites. These schools enjoy official status (marriage, divorce, inheritance, and wills) and related</w:t>
      </w:r>
    </w:p>
    <w:p>
      <w:pPr>
        <w:ind w:left="360"/>
      </w:pPr>
      <w:r>
        <w:rPr>
          <w:i/>
        </w:rPr>
        <w:t xml:space="preserve">litigation in courts of law. In regions of the country where Muslims following any one of these school of thought</w:t>
      </w:r>
    </w:p>
    <w:p>
      <w:pPr>
        <w:ind w:left="360"/>
      </w:pPr>
      <w:r>
        <w:rPr>
          <w:i/>
        </w:rPr>
        <w:t xml:space="preserve">constitute the majority, local regulations, within the bounds of the jurisdiction of local councils, are to be in</w:t>
      </w:r>
    </w:p>
    <w:p>
      <w:pPr>
        <w:ind w:left="360"/>
      </w:pPr>
      <w:r>
        <w:rPr>
          <w:i/>
        </w:rPr>
        <w:t xml:space="preserve">accordance with the respective school of thought without infringing upon the rights of the followers of other</w:t>
      </w:r>
    </w:p>
    <w:p>
      <w:pPr>
        <w:ind w:left="360"/>
      </w:pPr>
      <w:r>
        <w:rPr>
          <w:i/>
        </w:rPr>
        <w:t xml:space="preserve">schools.”</w:t>
      </w:r>
    </w:p>
    <w:p>
      <w:pPr>
        <w:ind w:left="360"/>
      </w:pPr>
      <w:r>
        <w:rPr>
          <w:i/>
        </w:rPr>
        <w:t xml:space="preserve">Today with a population of more than 150,000,000 scattered the world over, mostly in places like</w:t>
      </w:r>
    </w:p>
    <w:p>
      <w:pPr>
        <w:ind w:left="360"/>
      </w:pPr>
      <w:r>
        <w:rPr>
          <w:i/>
        </w:rPr>
        <w:t xml:space="preserve">Pakistan, Afghanistan, India, Iraq, Lebanon, Bahrain and the United Arab Emirates, the Shi‟a represent a</w:t>
      </w:r>
    </w:p>
    <w:p>
      <w:pPr>
        <w:ind w:left="360"/>
      </w:pPr>
      <w:r>
        <w:rPr>
          <w:i/>
        </w:rPr>
        <w:t xml:space="preserve">reckoning force and with the rapid advance of the Islamic revolution of Iran. The predominant school of</w:t>
      </w:r>
    </w:p>
    <w:p>
      <w:pPr>
        <w:ind w:left="360"/>
      </w:pPr>
      <w:r>
        <w:rPr>
          <w:i/>
        </w:rPr>
        <w:t xml:space="preserve">theology and jurisprudence (Madh‟hab) among Shi‟as in Iran is Ja‟fari established by Abu Ja‟far.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 Islam</w:t>
      </w:r>
    </w:p>
    <w:p>
      <w:pPr>
        <w:ind w:left="360"/>
      </w:pPr>
      <w:r>
        <w:rPr>
          <w:i/>
        </w:rPr>
        <w:t xml:space="preserve">Sunni Muslims are the second largest religious group in Iran. Specifically, Sunni Islam came to rule in Iran after</w:t>
      </w:r>
    </w:p>
    <w:p>
      <w:pPr>
        <w:ind w:left="360"/>
      </w:pPr>
      <w:r>
        <w:rPr>
          <w:i/>
        </w:rPr>
        <w:t xml:space="preserve">the period Sunni were distinguished from Shi'a through the Ghaznavids from 975 AD, followed by the Great</w:t>
      </w:r>
    </w:p>
    <w:p>
      <w:pPr>
        <w:ind w:left="360"/>
      </w:pPr>
      <w:r>
        <w:rPr>
          <w:i/>
        </w:rPr>
        <w:t xml:space="preserve">Saljuq Empire and the Khwarizm Shah dynasty until the Mongol invasion of Iran. Islam returned to rule</w:t>
      </w:r>
    </w:p>
    <w:p>
      <w:pPr>
        <w:ind w:left="360"/>
      </w:pPr>
      <w:r>
        <w:rPr>
          <w:i/>
        </w:rPr>
        <w:t xml:space="preserve">when Ghazan converted but he soon converted specifically to Shi'a. In Iran, the Sunni community which</w:t>
      </w:r>
    </w:p>
    <w:p>
      <w:pPr>
        <w:ind w:left="360"/>
      </w:pPr>
      <w:r>
        <w:rPr>
          <w:i/>
        </w:rPr>
        <w:t xml:space="preserve">constitutes 7.8% of the population lives peacefully alongside their Shi‟a brothers and are given total freedom to</w:t>
      </w:r>
    </w:p>
    <w:p>
      <w:pPr>
        <w:ind w:left="360"/>
      </w:pPr>
      <w:r>
        <w:rPr>
          <w:i/>
        </w:rPr>
        <w:t xml:space="preserve">perform their religious rites and Friday prayers. They are mainly in the Kurdistan and Seistan-Baluchistan</w:t>
      </w:r>
    </w:p>
    <w:p>
      <w:pPr>
        <w:ind w:left="360"/>
      </w:pPr>
      <w:r>
        <w:rPr>
          <w:i/>
        </w:rPr>
        <w:t xml:space="preserve">provinces and are proportionately represented in the Islamic consultative Assembly. In the contemporary period,</w:t>
      </w:r>
    </w:p>
    <w:p>
      <w:pPr>
        <w:ind w:left="360"/>
      </w:pPr>
      <w:r>
        <w:rPr>
          <w:i/>
        </w:rPr>
        <w:t xml:space="preserve">one witness a global conspiracy contain the revolutionary tide and prevent it from reaching the Sunni populated</w:t>
      </w:r>
    </w:p>
    <w:p>
      <w:pPr>
        <w:ind w:left="360"/>
      </w:pPr>
      <w:r>
        <w:rPr>
          <w:i/>
        </w:rPr>
        <w:t xml:space="preserve">regions. As Imam Khomeini has said: “The filthy hands which aggravate the differences between the Shi‟a and</w:t>
      </w:r>
    </w:p>
    <w:p>
      <w:pPr>
        <w:ind w:left="360"/>
      </w:pPr>
      <w:r>
        <w:rPr>
          <w:i/>
        </w:rPr>
        <w:t xml:space="preserve">Sunni Muslims, belong neither to the Shi‟a not the Sunnis. They are the hands of the colonialists who hatch plots</w:t>
      </w:r>
    </w:p>
    <w:p>
      <w:pPr>
        <w:ind w:left="360"/>
      </w:pPr>
      <w:r>
        <w:rPr>
          <w:i/>
        </w:rPr>
        <w:t xml:space="preserve">for creating division under the pretext of Shi‟ism or Sunnism. But no matter what, the global conspirators are</w:t>
      </w:r>
    </w:p>
    <w:p>
      <w:pPr>
        <w:ind w:left="360"/>
      </w:pPr>
      <w:r>
        <w:rPr>
          <w:i/>
        </w:rPr>
        <w:t xml:space="preserve">watching with apprehensions the growing unity between these two communities. The predominant school of</w:t>
      </w:r>
    </w:p>
    <w:p>
      <w:pPr>
        <w:ind w:left="360"/>
      </w:pPr>
      <w:r>
        <w:rPr>
          <w:i/>
        </w:rPr>
        <w:t xml:space="preserve">theology and jurisprudence (Madh‟hab) among Sunnis in Iran is Hanafi, established by Abu Hanifa.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BAHA’I FAITH</w:t>
      </w:r>
    </w:p>
    <w:p>
      <w:pPr>
        <w:ind w:left="360"/>
      </w:pPr>
      <w:r>
        <w:rPr>
          <w:i/>
        </w:rPr>
        <w:t xml:space="preserve">The founder of Baha‟ism, Mirza Ali Mohammed, who afterwards assume the title of Bab (i:e Gate),</w:t>
      </w:r>
    </w:p>
    <w:p>
      <w:pPr>
        <w:ind w:left="360"/>
      </w:pPr>
      <w:r>
        <w:rPr>
          <w:i/>
        </w:rPr>
        <w:t xml:space="preserve">was born at Shiraz in the south of Persia, on the 20 th October, 1819 A.D. He was a Sayyid, that is, a descendant</w:t>
      </w:r>
    </w:p>
    <w:p>
      <w:pPr>
        <w:ind w:left="360"/>
      </w:pPr>
      <w:r>
        <w:rPr>
          <w:i/>
        </w:rPr>
        <w:t xml:space="preserve">of the Prophet Muhammad (S.A.W). His father, a well known merchant died soon after his birth, and He was</w:t>
      </w:r>
    </w:p>
    <w:p>
      <w:pPr>
        <w:ind w:left="360"/>
      </w:pPr>
      <w:r>
        <w:rPr>
          <w:i/>
        </w:rPr>
        <w:t xml:space="preserve">then placed under the care of maternal uncle, a merchant of Shiraz, who brought Him up. [6] Shaykhi school</w:t>
      </w:r>
    </w:p>
    <w:p>
      <w:pPr>
        <w:ind w:left="360"/>
      </w:pPr>
      <w:r>
        <w:rPr>
          <w:i/>
        </w:rPr>
        <w:t xml:space="preserve">became the precursor of the Babi movement that later developed into a truly autonomous religion. This school</w:t>
      </w:r>
    </w:p>
    <w:p>
      <w:pPr>
        <w:ind w:left="360"/>
      </w:pPr>
      <w:r>
        <w:rPr>
          <w:i/>
        </w:rPr>
        <w:t xml:space="preserve">was founded by Shaykh Ahmad al-Ahsa (1753-1826), a pious Shi‟a theologian from Al-Ahsa (Arabia), the</w:t>
      </w:r>
    </w:p>
    <w:p>
      <w:pPr>
        <w:ind w:left="360"/>
      </w:pPr>
      <w:r>
        <w:rPr>
          <w:i/>
        </w:rPr>
        <w:t xml:space="preserve">name of the movement coming from his title of Shaykh). The Shaykhis believed that a Bab or gate must always</w:t>
      </w:r>
    </w:p>
    <w:p>
      <w:pPr>
        <w:ind w:left="360"/>
      </w:pPr>
      <w:r>
        <w:rPr>
          <w:i/>
        </w:rPr>
        <w:t xml:space="preserve">be present as an intermediary between the people and the Imam. To some Shaykhis Bab is an abstract concept</w:t>
      </w:r>
    </w:p>
    <w:p>
      <w:pPr>
        <w:ind w:left="360"/>
      </w:pPr>
      <w:r>
        <w:rPr>
          <w:i/>
        </w:rPr>
        <w:t xml:space="preserve">and to some it is referred to a real person. He educated in Bahrain and the theological centers in Najf and</w:t>
      </w:r>
    </w:p>
    <w:p>
      <w:pPr>
        <w:ind w:left="360"/>
      </w:pPr>
      <w:r>
        <w:rPr>
          <w:i/>
        </w:rPr>
        <w:t xml:space="preserve">Karbala in Iraq. He spends his last twenty years of life in Iran. [7]</w:t>
      </w:r>
    </w:p>
    <w:p>
      <w:pPr>
        <w:ind w:left="360"/>
      </w:pPr>
      <w:r>
        <w:rPr>
          <w:i/>
        </w:rPr>
        <w:t xml:space="preserve">Mirza Hussain Ali Nuri (B.1817) who later became Baha‟u‟llah, was born in Tehran. In his youth he</w:t>
      </w:r>
    </w:p>
    <w:p>
      <w:pPr>
        <w:ind w:left="360"/>
      </w:pPr>
      <w:r>
        <w:rPr>
          <w:i/>
        </w:rPr>
        <w:t xml:space="preserve">became a Babi and after the execution of Bab he became a prominent figure among Babis. [8] Most of the Babis</w:t>
      </w:r>
    </w:p>
    <w:p>
      <w:pPr>
        <w:ind w:left="360"/>
      </w:pPr>
      <w:r>
        <w:rPr>
          <w:i/>
        </w:rPr>
        <w:t xml:space="preserve">were exiled by the Qajar government to the Sunni Ottoman area in Iraq. It was in Iraq that Baha‟u‟llah</w:t>
      </w:r>
    </w:p>
    <w:p>
      <w:pPr>
        <w:ind w:left="360"/>
      </w:pPr>
      <w:r>
        <w:rPr>
          <w:i/>
        </w:rPr>
        <w:t xml:space="preserve">proclaimed himself the manifestation or „Prophet Promised‟ by Bab. Majority of the Babis believed him and</w:t>
      </w:r>
    </w:p>
    <w:p>
      <w:pPr>
        <w:ind w:left="360"/>
      </w:pPr>
      <w:r>
        <w:rPr>
          <w:i/>
        </w:rPr>
        <w:t xml:space="preserve">those Babis entered the new faith and became Baha‟is. This happened in 1863 after a decade of Bab‟s execution.</w:t>
      </w:r>
    </w:p>
    <w:p>
      <w:pPr>
        <w:ind w:left="360"/>
      </w:pPr>
      <w:r>
        <w:rPr>
          <w:i/>
        </w:rPr>
        <w:t xml:space="preserve">Afterwards Baha‟u‟llah was exiled by Ottoman Empire to Akka, a prison city in Palestine (now Israel) at that</w:t>
      </w:r>
    </w:p>
    <w:p>
      <w:pPr>
        <w:ind w:left="360"/>
      </w:pPr>
      <w:r>
        <w:rPr>
          <w:i/>
        </w:rPr>
        <w:t xml:space="preserve">time. Baha‟u‟llah abrogated many laws given by Bab because of their rigidity. He stated his own dispensation</w:t>
      </w:r>
    </w:p>
    <w:p>
      <w:pPr>
        <w:ind w:left="360"/>
      </w:pPr>
      <w:r>
        <w:rPr>
          <w:i/>
        </w:rPr>
        <w:t xml:space="preserve">and wrote letters to many kings instigating them to establish peace. He tried a lot to make his laws compatible</w:t>
      </w:r>
    </w:p>
    <w:p>
      <w:pPr>
        <w:ind w:left="360"/>
      </w:pPr>
      <w:r>
        <w:rPr>
          <w:i/>
        </w:rPr>
        <w:t xml:space="preserve">with the modern globalized world. To him “World is but one country and humankind its citizens” [9]</w:t>
      </w:r>
    </w:p>
    <w:p>
      <w:pPr>
        <w:ind w:left="360"/>
      </w:pPr>
      <w:r>
        <w:rPr>
          <w:i/>
        </w:rPr>
        <w:t xml:space="preserve">After Baha‟u‟llah, Abbas Effendi, better known as „Abdul Baha became the pivotal source of Baha‟is.</w:t>
      </w:r>
    </w:p>
    <w:p>
      <w:pPr>
        <w:ind w:left="360"/>
      </w:pPr>
      <w:r>
        <w:rPr>
          <w:i/>
        </w:rPr>
        <w:t xml:space="preserve">When Turkey Sultanate was abolished by young Turks, he was released from the prison city of Akka. It was</w:t>
      </w:r>
    </w:p>
    <w:p>
      <w:pPr>
        <w:ind w:left="360"/>
      </w:pPr>
      <w:r>
        <w:rPr>
          <w:i/>
        </w:rPr>
        <w:t xml:space="preserve">„Abdul Baha who propagated Baha‟i religion through his intensive travels in Europe, America and Egypt. [10]</w:t>
      </w:r>
    </w:p>
    <w:p>
      <w:pPr>
        <w:ind w:left="360"/>
      </w:pPr>
      <w:r>
        <w:rPr>
          <w:i/>
        </w:rPr>
        <w:t xml:space="preserve">American converts to Baha‟i faith established their center in Chicago and a Baha‟i house of worship was</w:t>
      </w:r>
    </w:p>
    <w:p>
      <w:pPr>
        <w:ind w:left="360"/>
      </w:pPr>
      <w:r>
        <w:rPr>
          <w:i/>
        </w:rPr>
        <w:t xml:space="preserve">established there. After „Abdul Baha‟s death in 1927, Shoghi Effendi, his grandson, became his Guardian of</w:t>
      </w:r>
    </w:p>
    <w:p>
      <w:pPr>
        <w:ind w:left="360"/>
      </w:pPr>
      <w:r>
        <w:rPr>
          <w:i/>
        </w:rPr>
        <w:t xml:space="preserve">Baha‟i faith. He appointed many as „Hands of the Cause‟ to look after the socio-religious issues of this faith.</w:t>
      </w:r>
    </w:p>
    <w:p>
      <w:pPr>
        <w:ind w:left="360"/>
      </w:pPr>
      <w:r>
        <w:rPr>
          <w:i/>
        </w:rPr>
        <w:t xml:space="preserve">The main reason for the establishment of the Babi-Baha‟i religion is embedded in the theories of Shaykhi school</w:t>
      </w:r>
    </w:p>
    <w:p>
      <w:pPr>
        <w:ind w:left="360"/>
      </w:pPr>
      <w:r>
        <w:rPr>
          <w:i/>
        </w:rPr>
        <w:t xml:space="preserve">which interpreted many Quranic verses and the sayings of the Shi‟a Imams in a way which predict the advent of</w:t>
      </w:r>
    </w:p>
    <w:p>
      <w:pPr>
        <w:ind w:left="360"/>
      </w:pPr>
      <w:r>
        <w:rPr>
          <w:i/>
        </w:rPr>
        <w:t xml:space="preserve">Imam Mahdi and Messiah. Shaykhis interpreted Qiyamah or the Day of Judgment in two ways according to</w:t>
      </w:r>
    </w:p>
    <w:p>
      <w:pPr>
        <w:ind w:left="360"/>
      </w:pPr>
      <w:r>
        <w:rPr>
          <w:i/>
        </w:rPr>
        <w:t xml:space="preserve">which the esoteric or hidden meaning of the Qiyamah was the advent of the Qiam al-Muhammad which is</w:t>
      </w:r>
    </w:p>
    <w:p>
      <w:pPr>
        <w:ind w:left="360"/>
      </w:pPr>
      <w:r>
        <w:rPr>
          <w:i/>
        </w:rPr>
        <w:t xml:space="preserve">another name of Imam Mahdi according to Shi‟a terminology. Another meaning of the Qiyamah given by them</w:t>
      </w:r>
    </w:p>
    <w:p>
      <w:pPr>
        <w:ind w:left="360"/>
      </w:pPr>
      <w:r>
        <w:rPr>
          <w:i/>
        </w:rPr>
        <w:t xml:space="preserve">was closed to mainstream understanding as the reward and punishment for good and bad deeds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2|P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they collected a lot of sayings of Shi‟a Imams which depicted the appearances and personality of</w:t>
      </w:r>
    </w:p>
    <w:p>
      <w:pPr>
        <w:ind w:left="360"/>
      </w:pPr>
      <w:r>
        <w:rPr>
          <w:i/>
        </w:rPr>
        <w:t xml:space="preserve">Imam Mahdi differently from the mainstream Shi‟a Ithna Ashari School. Hence after the death of Sayid Kazim</w:t>
      </w:r>
    </w:p>
    <w:p>
      <w:pPr>
        <w:ind w:left="360"/>
      </w:pPr>
      <w:r>
        <w:rPr>
          <w:i/>
        </w:rPr>
        <w:t xml:space="preserve">Rashti, majority of the Shaykhis found these attributes in the person of Sayyid Ali Muhammad Bab. All such</w:t>
      </w:r>
    </w:p>
    <w:p>
      <w:pPr>
        <w:ind w:left="360"/>
      </w:pPr>
      <w:r>
        <w:rPr>
          <w:i/>
        </w:rPr>
        <w:t xml:space="preserve">attributes were collected by Abul Fazl Gilpaigani in his book „Al-Faraid‟. He was among the famous</w:t>
      </w:r>
    </w:p>
    <w:p>
      <w:pPr>
        <w:ind w:left="360"/>
      </w:pPr>
      <w:r>
        <w:rPr>
          <w:i/>
        </w:rPr>
        <w:t xml:space="preserve">companions of Baha‟u‟llah who contributed in the spread and expansion of the Baha‟i faith.</w:t>
      </w:r>
    </w:p>
    <w:p>
      <w:pPr>
        <w:ind w:left="360"/>
      </w:pPr>
      <w:r>
        <w:rPr>
          <w:i/>
        </w:rPr>
        <w:t xml:space="preserve">In so far as the Baha‟i principles and doctrines are concerned they say that God is transcendental and</w:t>
      </w:r>
    </w:p>
    <w:p>
      <w:pPr>
        <w:ind w:left="360"/>
      </w:pPr>
      <w:r>
        <w:rPr>
          <w:i/>
        </w:rPr>
        <w:t xml:space="preserve">unknowable entity. “All the ways to Him are barred.” Baha‟is believe that God sends His Messengers to guide</w:t>
      </w:r>
    </w:p>
    <w:p>
      <w:pPr>
        <w:ind w:left="360"/>
      </w:pPr>
      <w:r>
        <w:rPr>
          <w:i/>
        </w:rPr>
        <w:t xml:space="preserve">humankind according to different times and conditions. They believe in the continuation of ProphetHood and</w:t>
      </w:r>
    </w:p>
    <w:p>
      <w:pPr>
        <w:ind w:left="360"/>
      </w:pPr>
      <w:r>
        <w:rPr>
          <w:i/>
        </w:rPr>
        <w:t xml:space="preserve">Islam. Religion is one but different Prophets come with different dispensations. Bahaullah has given stress on</w:t>
      </w:r>
    </w:p>
    <w:p>
      <w:pPr>
        <w:ind w:left="360"/>
      </w:pPr>
      <w:r>
        <w:rPr>
          <w:i/>
        </w:rPr>
        <w:t xml:space="preserve">the great infallibility of God‟s Messengers. They do not believe that Prophets are incarnations of God but they</w:t>
      </w:r>
    </w:p>
    <w:p>
      <w:pPr>
        <w:ind w:left="360"/>
      </w:pPr>
      <w:r>
        <w:rPr>
          <w:i/>
        </w:rPr>
        <w:t xml:space="preserve">propound that every Prophet is a manifestation of God who manifest God‟s will on earth.</w:t>
      </w:r>
    </w:p>
    <w:p>
      <w:pPr>
        <w:ind w:left="360"/>
      </w:pPr>
      <w:r>
        <w:rPr>
          <w:i/>
        </w:rPr>
        <w:t xml:space="preserve">Baha‟is does not accept re-incarnation but believe in the reward and punishment for soul according to deeds.</w:t>
      </w:r>
    </w:p>
    <w:p>
      <w:pPr>
        <w:ind w:left="360"/>
      </w:pPr>
      <w:r>
        <w:rPr>
          <w:i/>
        </w:rPr>
        <w:t xml:space="preserve">„Abdul Baha summarized and listed twelve points as the only characteristics of the movement. The twelve</w:t>
      </w:r>
    </w:p>
    <w:p>
      <w:pPr>
        <w:ind w:left="360"/>
      </w:pPr>
      <w:r>
        <w:rPr>
          <w:i/>
        </w:rPr>
        <w:t xml:space="preserve">principles are the following: - Unity of mankind, Need to attain the truth through unprejudiced and independent</w:t>
      </w:r>
    </w:p>
    <w:p>
      <w:pPr>
        <w:ind w:left="360"/>
      </w:pPr>
      <w:r>
        <w:rPr>
          <w:i/>
        </w:rPr>
        <w:t xml:space="preserve">research, Need to attain the truth through unprejudiced and independent research, Essential unity of all religions,</w:t>
      </w:r>
    </w:p>
    <w:p>
      <w:pPr>
        <w:ind w:left="360"/>
      </w:pPr>
      <w:r>
        <w:rPr>
          <w:i/>
        </w:rPr>
        <w:t xml:space="preserve">Need for religion to be the cause of unity. If this is not so atheism is better, Need for harmony between religion</w:t>
      </w:r>
    </w:p>
    <w:p>
      <w:pPr>
        <w:ind w:left="360"/>
      </w:pPr>
      <w:r>
        <w:rPr>
          <w:i/>
        </w:rPr>
        <w:t xml:space="preserve">and science, Equality of rights and duties between the sexes, Fight against every kind of prejudice (the struggle</w:t>
      </w:r>
    </w:p>
    <w:p>
      <w:pPr>
        <w:ind w:left="360"/>
      </w:pPr>
      <w:r>
        <w:rPr>
          <w:i/>
        </w:rPr>
        <w:t xml:space="preserve">against nationalism, religious fanaticism, class consciousness and racism are particularly stressed), Realization</w:t>
      </w:r>
    </w:p>
    <w:p>
      <w:pPr>
        <w:ind w:left="360"/>
      </w:pPr>
      <w:r>
        <w:rPr>
          <w:i/>
        </w:rPr>
        <w:t xml:space="preserve">of world peace, Universal education to be made available to all (in the Baha‟i communities the children of poor</w:t>
      </w:r>
    </w:p>
    <w:p>
      <w:pPr>
        <w:ind w:left="360"/>
      </w:pPr>
      <w:r>
        <w:rPr>
          <w:i/>
        </w:rPr>
        <w:t xml:space="preserve">families are educated at the community‟s expense), Religious solution of the social problem through the</w:t>
      </w:r>
    </w:p>
    <w:p>
      <w:pPr>
        <w:ind w:left="360"/>
      </w:pPr>
      <w:r>
        <w:rPr>
          <w:i/>
        </w:rPr>
        <w:t xml:space="preserve">abolition of poverty and wealth and the sharing of business profit, Encouraging the adoption of an international</w:t>
      </w:r>
    </w:p>
    <w:p>
      <w:pPr>
        <w:ind w:left="360"/>
      </w:pPr>
      <w:r>
        <w:rPr>
          <w:i/>
        </w:rPr>
        <w:t xml:space="preserve">auxiliary language, English, Establishment of an international court of Justice. [11]</w:t>
      </w:r>
    </w:p>
    <w:p>
      <w:pPr>
        <w:ind w:left="360"/>
      </w:pPr>
      <w:r>
        <w:rPr>
          <w:i/>
        </w:rPr>
        <w:t xml:space="preserve">Baha‟is believe that God sends His Messengers to guide humankind according to different times and</w:t>
      </w:r>
    </w:p>
    <w:p>
      <w:pPr>
        <w:ind w:left="360"/>
      </w:pPr>
      <w:r>
        <w:rPr>
          <w:i/>
        </w:rPr>
        <w:t xml:space="preserve">conditions. They believe in the continuation of Prophethood and Islam. Religion is one but different Prophets</w:t>
      </w:r>
    </w:p>
    <w:p>
      <w:pPr>
        <w:ind w:left="360"/>
      </w:pPr>
      <w:r>
        <w:rPr>
          <w:i/>
        </w:rPr>
        <w:t xml:space="preserve">come with different dispensations. Baha‟u‟llah has given stress on the great infallibility of God‟s Messengers.</w:t>
      </w:r>
    </w:p>
    <w:p>
      <w:pPr>
        <w:ind w:left="360"/>
      </w:pPr>
      <w:r>
        <w:rPr>
          <w:i/>
        </w:rPr>
        <w:t xml:space="preserve">They do not believe that Prophets are incarnations of God but they profound that every Prophet is a</w:t>
      </w:r>
    </w:p>
    <w:p>
      <w:pPr>
        <w:ind w:left="360"/>
      </w:pPr>
      <w:r>
        <w:rPr>
          <w:i/>
        </w:rPr>
        <w:t xml:space="preserve">manifestation of God who manifest God‟s will on earth. Baha‟is does not believe re-incarnation but believe in</w:t>
      </w:r>
    </w:p>
    <w:p>
      <w:pPr>
        <w:ind w:left="360"/>
      </w:pPr>
      <w:r>
        <w:rPr>
          <w:i/>
        </w:rPr>
        <w:t xml:space="preserve">the reward and punishment for soul according to deeds.</w:t>
      </w:r>
    </w:p>
    <w:p>
      <w:pPr>
        <w:ind w:left="360"/>
      </w:pPr>
      <w:r>
        <w:rPr>
          <w:i/>
        </w:rPr>
        <w:t xml:space="preserve">Iran never proved a hostile atmosphere for the Baha‟is from the emergence until the present day. The</w:t>
      </w:r>
    </w:p>
    <w:p>
      <w:pPr>
        <w:ind w:left="360"/>
      </w:pPr>
      <w:r>
        <w:rPr>
          <w:i/>
        </w:rPr>
        <w:t xml:space="preserve">Bab‟s declaration of his mission constituted, therefore, a challenge to the central pillar of this theological</w:t>
      </w:r>
    </w:p>
    <w:p>
      <w:pPr>
        <w:ind w:left="360"/>
      </w:pPr>
      <w:r>
        <w:rPr>
          <w:i/>
        </w:rPr>
        <w:t xml:space="preserve">system. Throughout Persia, the followers of the new faith were denounced by the clergy as enemies of God.</w:t>
      </w:r>
    </w:p>
    <w:p>
      <w:pPr>
        <w:ind w:left="360"/>
      </w:pPr>
      <w:r>
        <w:rPr>
          <w:i/>
        </w:rPr>
        <w:t xml:space="preserve">During the Qajar period, the Baha‟is were persecuted because of their un-Islamic practices and activities. When</w:t>
      </w:r>
    </w:p>
    <w:p>
      <w:pPr>
        <w:ind w:left="360"/>
      </w:pPr>
      <w:r>
        <w:rPr>
          <w:i/>
        </w:rPr>
        <w:t xml:space="preserve">the resulting mob attacks failed to halt the rapid spread of the Bab‟s message, the government moved with</w:t>
      </w:r>
    </w:p>
    <w:p>
      <w:pPr>
        <w:ind w:left="360"/>
      </w:pPr>
      <w:r>
        <w:rPr>
          <w:i/>
        </w:rPr>
        <w:t xml:space="preserve">armed force against the principle centre‟s of Babi influence. [12] The Bab was executed in 1890 after a trial by</w:t>
      </w:r>
    </w:p>
    <w:p>
      <w:pPr>
        <w:ind w:left="360"/>
      </w:pPr>
      <w:r>
        <w:rPr>
          <w:i/>
        </w:rPr>
        <w:t xml:space="preserve">an ecclesiastical court. This action participated an attack on the Qajar ruler, Nasiri‟d-Din Shah, in retaliation for</w:t>
      </w:r>
    </w:p>
    <w:p>
      <w:pPr>
        <w:ind w:left="360"/>
      </w:pPr>
      <w:r>
        <w:rPr>
          <w:i/>
        </w:rPr>
        <w:t xml:space="preserve">the execution of their Prophet, but failed, in response, the Shah ordered a nation wide witch hunt for Babis</w:t>
      </w:r>
    </w:p>
    <w:p>
      <w:pPr>
        <w:ind w:left="360"/>
      </w:pPr>
      <w:r>
        <w:rPr>
          <w:i/>
        </w:rPr>
        <w:t xml:space="preserve">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Baha‟is, who built a Baha‟i centre (Hazirat al-Qudus) in Tehran. Reza Shah also</w:t>
      </w:r>
    </w:p>
    <w:p>
      <w:pPr>
        <w:ind w:left="360"/>
      </w:pPr>
      <w:r>
        <w:rPr>
          <w:i/>
        </w:rPr>
        <w:t xml:space="preserve">appointed a number of Baha‟is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Baha‟is in the civil service, minor improvements in the position of the Baha‟is began to appear.</w:t>
      </w:r>
    </w:p>
    <w:p>
      <w:pPr>
        <w:ind w:left="360"/>
      </w:pPr>
      <w:r>
        <w:rPr>
          <w:i/>
        </w:rPr>
        <w:t xml:space="preserve">Baha‟is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„divide and rule‟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[13]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Baha‟i community for the next five</w:t>
      </w:r>
    </w:p>
    <w:p>
      <w:pPr>
        <w:ind w:left="360"/>
      </w:pPr>
      <w:r>
        <w:rPr>
          <w:i/>
        </w:rPr>
        <w:t xml:space="preserve">decades. In 1933, the publication of Baha‟i literature was banned; Baha‟i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Baha‟i law‟ a number of Baha‟i cemeteries</w:t>
      </w:r>
    </w:p>
    <w:p>
      <w:pPr>
        <w:ind w:left="360"/>
      </w:pPr>
      <w:r>
        <w:rPr>
          <w:i/>
        </w:rPr>
        <w:t xml:space="preserve">were expropriated; Baha‟is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Baha‟i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</w:t>
      </w:r>
    </w:p>
    <w:p>
      <w:pPr>
        <w:ind w:left="360"/>
      </w:pPr>
      <w:r>
        <w:rPr>
          <w:i/>
        </w:rPr>
        <w:t xml:space="preserve">Since the Revolution of 1979, a new chapter in the persecution of the Baha‟is of Iran was introduced.</w:t>
      </w:r>
    </w:p>
    <w:p>
      <w:pPr>
        <w:ind w:left="360"/>
      </w:pPr>
      <w:r>
        <w:rPr>
          <w:i/>
        </w:rPr>
        <w:t xml:space="preserve">When the Republic‟s constitution was drawn up in April 1979, the rights of the Christians, Jewish and</w:t>
      </w:r>
    </w:p>
    <w:p>
      <w:pPr>
        <w:ind w:left="360"/>
      </w:pPr>
      <w:r>
        <w:rPr>
          <w:i/>
        </w:rPr>
        <w:t xml:space="preserve">Zoroastrians minorities in Iran were specifically mentioned and protected. The rights of the Baha‟i community,</w:t>
      </w:r>
    </w:p>
    <w:p>
      <w:pPr>
        <w:ind w:left="360"/>
      </w:pPr>
      <w:r>
        <w:rPr>
          <w:i/>
        </w:rPr>
        <w:t xml:space="preserve">the largest religious minority, however, were not mentioned. In an Interview given by the Ayatollah Khmomeini</w:t>
      </w:r>
    </w:p>
    <w:p>
      <w:pPr>
        <w:ind w:left="360"/>
      </w:pPr>
      <w:r>
        <w:rPr>
          <w:i/>
        </w:rPr>
        <w:t xml:space="preserve">to 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Baha‟is: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3|P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either religious or political freedom for the Baha‟is under an Islamic government?</w:t>
      </w:r>
    </w:p>
    <w:p>
      <w:pPr>
        <w:ind w:left="360"/>
      </w:pPr>
      <w:r>
        <w:rPr>
          <w:i/>
        </w:rPr>
        <w:t xml:space="preserve">Khomeini: “They are a political faction; they are harmful. They will not be accepted.</w:t>
      </w:r>
    </w:p>
    <w:p>
      <w:pPr>
        <w:ind w:left="360"/>
      </w:pPr>
      <w:r>
        <w:rPr>
          <w:i/>
        </w:rPr>
        <w:t xml:space="preserve">“How about their freedom of religion-religious practice?</w:t>
      </w:r>
    </w:p>
    <w:p>
      <w:pPr>
        <w:ind w:left="360"/>
      </w:pPr>
      <w:r>
        <w:rPr>
          <w:i/>
        </w:rPr>
        <w:t xml:space="preserve">Khomeini: “No”</w:t>
      </w:r>
    </w:p>
    <w:p>
      <w:pPr>
        <w:ind w:left="360"/>
      </w:pPr>
      <w:r>
        <w:rPr>
          <w:i/>
        </w:rPr>
        <w:t xml:space="preserve">In March 1979, the house of the Bab the holiest Baha‟i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anti-Baha‟i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Baha‟i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Baha‟i businessmen were revoked, the</w:t>
      </w:r>
    </w:p>
    <w:p>
      <w:pPr>
        <w:ind w:left="360"/>
      </w:pPr>
      <w:r>
        <w:rPr>
          <w:i/>
        </w:rPr>
        <w:t xml:space="preserve">assets of businessmen run by Baha‟is were confiscated, and bank accounts of most Baha‟i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Baha‟i employees. In</w:t>
      </w:r>
    </w:p>
    <w:p>
      <w:pPr>
        <w:ind w:left="360"/>
      </w:pPr>
      <w:r>
        <w:rPr>
          <w:i/>
        </w:rPr>
        <w:t xml:space="preserve">Tehran and other cities throughout Iran, Baha‟i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Baha‟i farmers. In 1981, an official decree</w:t>
      </w:r>
    </w:p>
    <w:p>
      <w:pPr>
        <w:ind w:left="360"/>
      </w:pPr>
      <w:r>
        <w:rPr>
          <w:i/>
        </w:rPr>
        <w:t xml:space="preserve">was issued barring Baha‟i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Baha‟is, and hundreds of</w:t>
      </w:r>
    </w:p>
    <w:p>
      <w:pPr>
        <w:ind w:left="360"/>
      </w:pPr>
      <w:r>
        <w:rPr>
          <w:i/>
        </w:rPr>
        <w:t xml:space="preserve">students were expelled.</w:t>
      </w:r>
    </w:p>
    <w:p>
      <w:pPr>
        <w:ind w:left="360"/>
      </w:pPr>
      <w:r>
        <w:rPr>
          <w:i/>
        </w:rPr>
        <w:t xml:space="preserve">Despite the overwhelming proof that the Baha‟i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Baha‟i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“That Baha‟is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Baha‟i faith is a political organization opposed to the present Iranian Government”. “That</w:t>
      </w:r>
    </w:p>
    <w:p>
      <w:pPr>
        <w:ind w:left="360"/>
      </w:pPr>
      <w:r>
        <w:rPr>
          <w:i/>
        </w:rPr>
        <w:t xml:space="preserve">Baha‟is are agents of Zionism”. “That Baha‟is are involved with prostitution, adultery and immorality”. [14]</w:t>
      </w:r>
    </w:p>
    <w:p>
      <w:pPr>
        <w:ind w:left="360"/>
      </w:pPr>
      <w:r>
        <w:rPr>
          <w:i/>
        </w:rPr>
        <w:t xml:space="preserve">The international community has responded to the persecution of Baha‟i community in Iran with overwhelming</w:t>
      </w:r>
    </w:p>
    <w:p>
      <w:pPr>
        <w:ind w:left="360"/>
      </w:pPr>
      <w:r>
        <w:rPr>
          <w:i/>
        </w:rPr>
        <w:t xml:space="preserve">sympathy and concern for the Baha‟is and condemnation of the Iranian Government. The United Nations</w:t>
      </w:r>
    </w:p>
    <w:p>
      <w:pPr>
        <w:ind w:left="360"/>
      </w:pPr>
      <w:r>
        <w:rPr>
          <w:i/>
        </w:rPr>
        <w:t xml:space="preserve">Commission on Human Rights has passed eleven resolutions expressing serious concern about reports of human</w:t>
      </w:r>
    </w:p>
    <w:p>
      <w:pPr>
        <w:ind w:left="360"/>
      </w:pPr>
      <w:r>
        <w:rPr>
          <w:i/>
        </w:rPr>
        <w:t xml:space="preserve">rights violation in Iran. Each resolution has made specific mention of the situation of the Baha‟i community</w:t>
      </w:r>
    </w:p>
    <w:p>
      <w:pPr>
        <w:ind w:left="360"/>
      </w:pPr>
      <w:r>
        <w:rPr>
          <w:i/>
        </w:rPr>
        <w:t xml:space="preserve">there. Since 1985, United Nations General Assembly itself has approved seven resolutions which specifically</w:t>
      </w:r>
    </w:p>
    <w:p>
      <w:pPr>
        <w:ind w:left="360"/>
      </w:pPr>
      <w:r>
        <w:rPr>
          <w:i/>
        </w:rPr>
        <w:t xml:space="preserve">mention the situation of the Baha‟is in Iran and express concern over reports of human rights violations there.</w:t>
      </w:r>
    </w:p>
    <w:p>
      <w:pPr>
        <w:ind w:left="360"/>
      </w:pPr>
      <w:r>
        <w:rPr>
          <w:i/>
        </w:rPr>
        <w:t xml:space="preserve">[15]However, in early 1980s and early 1990s the Government has undertaken a reconsideration of its policies</w:t>
      </w:r>
    </w:p>
    <w:p>
      <w:pPr>
        <w:ind w:left="360"/>
      </w:pPr>
      <w:r>
        <w:rPr>
          <w:i/>
        </w:rPr>
        <w:t xml:space="preserve">towards Baha‟is. In 1988, most of those Baha‟is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Baha‟i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Baha‟is were not allowed to freely circulate their books. Some Baha‟is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</w:t>
      </w:r>
    </w:p>
    <w:p>
      <w:pPr>
        <w:ind w:left="360"/>
      </w:pPr>
      <w:r>
        <w:rPr>
          <w:i/>
        </w:rPr>
        <w:t xml:space="preserve">Islamic Republic of Iran has been accused of never producing convincing evidence with regard to its</w:t>
      </w:r>
    </w:p>
    <w:p>
      <w:pPr>
        <w:ind w:left="360"/>
      </w:pPr>
      <w:r>
        <w:rPr>
          <w:i/>
        </w:rPr>
        <w:t xml:space="preserve">characterization of the Baha‟i community. However, the Islamic Republic of Iran has offered them freedom “if</w:t>
      </w:r>
    </w:p>
    <w:p>
      <w:pPr>
        <w:ind w:left="360"/>
      </w:pPr>
      <w:r>
        <w:rPr>
          <w:i/>
        </w:rPr>
        <w:t xml:space="preserve">they recant their belief and convert to Islam”. Further, it is to be noted that the more aggressively the Iranian</w:t>
      </w:r>
    </w:p>
    <w:p>
      <w:pPr>
        <w:ind w:left="360"/>
      </w:pPr>
      <w:r>
        <w:rPr>
          <w:i/>
        </w:rPr>
        <w:t xml:space="preserve">Government pursues its campaign against Baha‟i the stronger Baha‟i community seems to become. Baha‟is</w:t>
      </w:r>
    </w:p>
    <w:p>
      <w:pPr>
        <w:ind w:left="360"/>
      </w:pPr>
      <w:r>
        <w:rPr>
          <w:i/>
        </w:rPr>
        <w:t xml:space="preserve">remain officially „unprotected infidels‟ and their rights are often ignored. Without them, the very existence of</w:t>
      </w:r>
    </w:p>
    <w:p>
      <w:pPr>
        <w:ind w:left="360"/>
      </w:pPr>
      <w:r>
        <w:rPr>
          <w:i/>
        </w:rPr>
        <w:t xml:space="preserve">the Baha‟is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CHRISTIANITY</w:t>
      </w:r>
    </w:p>
    <w:p>
      <w:pPr>
        <w:ind w:left="360"/>
      </w:pPr>
      <w:r>
        <w:rPr>
          <w:i/>
        </w:rPr>
        <w:t xml:space="preserve">Christianity in Iran is the very oldest religion and had a long history. During the 1980‟s and 1990‟s</w:t>
      </w:r>
    </w:p>
    <w:p>
      <w:pPr>
        <w:ind w:left="360"/>
      </w:pPr>
      <w:r>
        <w:rPr>
          <w:i/>
        </w:rPr>
        <w:t xml:space="preserve">their numbers were estimated to be around 200,000. [16] Most of the population belongs to Apostolic Church,</w:t>
      </w:r>
    </w:p>
    <w:p>
      <w:pPr>
        <w:ind w:left="360"/>
      </w:pPr>
      <w:r>
        <w:rPr>
          <w:i/>
        </w:rPr>
        <w:t xml:space="preserve">which has archdioceses in the cities of Tehran, Tabriz and Isfahan. There are some very old churches in Iran -</w:t>
      </w:r>
    </w:p>
    <w:p>
      <w:pPr>
        <w:ind w:left="360"/>
      </w:pPr>
      <w:r>
        <w:rPr>
          <w:i/>
        </w:rPr>
        <w:t xml:space="preserve">perhaps the oldest and largest is Tatavous Vank (St.Tatavous Catherdral), which is also called the Ghara Kelissa</w:t>
      </w:r>
    </w:p>
    <w:p>
      <w:pPr>
        <w:ind w:left="360"/>
      </w:pPr>
      <w:r>
        <w:rPr>
          <w:i/>
        </w:rPr>
        <w:t xml:space="preserve">(the black monastery) south of Makou. [17] Christianity has always been a minority religion, overshadowed by</w:t>
      </w:r>
    </w:p>
    <w:p>
      <w:pPr>
        <w:ind w:left="360"/>
      </w:pPr>
      <w:r>
        <w:rPr>
          <w:i/>
        </w:rPr>
        <w:t xml:space="preserve">the majority state religions –Zoroastrianism in the past, and Shi‟a Islam today. In Iran Christianity have played a</w:t>
      </w:r>
    </w:p>
    <w:p>
      <w:pPr>
        <w:ind w:left="360"/>
      </w:pPr>
      <w:r>
        <w:rPr>
          <w:i/>
        </w:rPr>
        <w:t xml:space="preserve">significant part in the history of Christian mission. In Iran, the Armenians, Assyrians and Chaldeans constitute</w:t>
      </w:r>
    </w:p>
    <w:p>
      <w:pPr>
        <w:ind w:left="360"/>
      </w:pPr>
      <w:r>
        <w:rPr>
          <w:i/>
        </w:rPr>
        <w:t xml:space="preserve">the Christian community in Iran. Armenians follows the Gregorian rite, one of the sects of Christianism, has</w:t>
      </w:r>
    </w:p>
    <w:p>
      <w:pPr>
        <w:ind w:left="360"/>
      </w:pPr>
      <w:r>
        <w:rPr>
          <w:i/>
        </w:rPr>
        <w:t xml:space="preserve">always had friendly relations with the Iranian nation and enjoy the protection of Islamic Republic. While always</w:t>
      </w:r>
    </w:p>
    <w:p>
      <w:pPr>
        <w:ind w:left="360"/>
      </w:pPr>
      <w:r>
        <w:rPr>
          <w:i/>
        </w:rPr>
        <w:t xml:space="preserve">a minority the Armenian Christians have had autonomy of educational institutions where a good level of</w:t>
      </w:r>
    </w:p>
    <w:p>
      <w:pPr>
        <w:ind w:left="360"/>
      </w:pPr>
      <w:r>
        <w:rPr>
          <w:i/>
        </w:rPr>
        <w:t xml:space="preserve">education is maintained. Their journal Alik in the Armenian language and deals with issues regarding with the</w:t>
      </w:r>
    </w:p>
    <w:p>
      <w:pPr>
        <w:ind w:left="360"/>
      </w:pPr>
      <w:r>
        <w:rPr>
          <w:i/>
        </w:rPr>
        <w:t xml:space="preserve">Armenian community and socio-political problems of the country. There are more than twenty Gregorian</w:t>
      </w:r>
    </w:p>
    <w:p>
      <w:pPr>
        <w:ind w:left="360"/>
      </w:pPr>
      <w:r>
        <w:rPr>
          <w:i/>
        </w:rPr>
        <w:t xml:space="preserve">churches in Iran besides Catholic Church and other Centers for Armenian churches. Every year on the occasion</w:t>
      </w:r>
    </w:p>
    <w:p>
      <w:pPr>
        <w:ind w:left="360"/>
      </w:pPr>
      <w:r>
        <w:rPr>
          <w:i/>
        </w:rPr>
        <w:t xml:space="preserve">of the birth of Christ, special programmes were arranged by the Islamic Republic of Iran. They were also active</w:t>
      </w:r>
    </w:p>
    <w:p>
      <w:pPr>
        <w:ind w:left="360"/>
      </w:pPr>
      <w:r>
        <w:rPr>
          <w:i/>
        </w:rPr>
        <w:t xml:space="preserve">in taking part in political and social organization like khilafat council and Armenian National Assembly,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4|P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are officially recognized. They also participate in elections and referendum and two deputies in</w:t>
      </w:r>
    </w:p>
    <w:p>
      <w:pPr>
        <w:ind w:left="360"/>
      </w:pPr>
      <w:r>
        <w:rPr>
          <w:i/>
        </w:rPr>
        <w:t xml:space="preserve">parliament are represented by Armenians. They enjoy same rights as any other citizen in Iran. [18]</w:t>
      </w:r>
    </w:p>
    <w:p>
      <w:pPr>
        <w:ind w:left="360"/>
      </w:pPr>
      <w:r>
        <w:rPr>
          <w:i/>
        </w:rPr>
        <w:t xml:space="preserve">Between 1894 and 1920, the Armenians living under the Ottoman Empire experienced the destruction of more</w:t>
      </w:r>
    </w:p>
    <w:p>
      <w:pPr>
        <w:ind w:left="360"/>
      </w:pPr>
      <w:r>
        <w:rPr>
          <w:i/>
        </w:rPr>
        <w:t xml:space="preserve">than two-thirds of their population in a series of massacres, culminating in the genocide of 1915. On May 28 for</w:t>
      </w:r>
    </w:p>
    <w:p>
      <w:pPr>
        <w:ind w:left="360"/>
      </w:pPr>
      <w:r>
        <w:rPr>
          <w:i/>
        </w:rPr>
        <w:t xml:space="preserve">the first time in centuries, an independent state was established. Unfortunately, it lasted for only two years and</w:t>
      </w:r>
    </w:p>
    <w:p>
      <w:pPr>
        <w:ind w:left="360"/>
      </w:pPr>
      <w:r>
        <w:rPr>
          <w:i/>
        </w:rPr>
        <w:t xml:space="preserve">several factors are responsible for its collapse including: Catastrophic economic conditions, starving refugees</w:t>
      </w:r>
    </w:p>
    <w:p>
      <w:pPr>
        <w:ind w:left="360"/>
      </w:pPr>
      <w:r>
        <w:rPr>
          <w:i/>
        </w:rPr>
        <w:t xml:space="preserve">from Turkish Armenian, reliance on unfulfilled promises of the Allied powers, Kamal Ataturk‟s successful</w:t>
      </w:r>
    </w:p>
    <w:p>
      <w:pPr>
        <w:ind w:left="360"/>
      </w:pPr>
      <w:r>
        <w:rPr>
          <w:i/>
        </w:rPr>
        <w:t xml:space="preserve">military ventures against the Allied powers, ideological and personal friction combined with political</w:t>
      </w:r>
    </w:p>
    <w:p>
      <w:pPr>
        <w:ind w:left="360"/>
      </w:pPr>
      <w:r>
        <w:rPr>
          <w:i/>
        </w:rPr>
        <w:t xml:space="preserve">immaturity within the Armenian leadership; and advance of Bolsheviks into the Caucus. While a Turkish took a</w:t>
      </w:r>
    </w:p>
    <w:p>
      <w:pPr>
        <w:ind w:left="360"/>
      </w:pPr>
      <w:r>
        <w:rPr>
          <w:i/>
        </w:rPr>
        <w:t xml:space="preserve">large portion of western Armenia, the Bolshevik Red Army occupied eastern section and established the</w:t>
      </w:r>
    </w:p>
    <w:p>
      <w:pPr>
        <w:ind w:left="360"/>
      </w:pPr>
      <w:r>
        <w:rPr>
          <w:i/>
        </w:rPr>
        <w:t xml:space="preserve">Armenian Soviet Socialist Republic at the end of 1920. [19]</w:t>
      </w:r>
    </w:p>
    <w:p>
      <w:pPr>
        <w:ind w:left="360"/>
      </w:pPr>
      <w:r>
        <w:rPr>
          <w:i/>
        </w:rPr>
        <w:t xml:space="preserve">From times immemorial there were cultural links between Armenian and Persia and also under direct</w:t>
      </w:r>
    </w:p>
    <w:p>
      <w:pPr>
        <w:ind w:left="360"/>
      </w:pPr>
      <w:r>
        <w:rPr>
          <w:i/>
        </w:rPr>
        <w:t xml:space="preserve">or indirect rule of the Persians. Armenia retained its unique position and much influenced by Persian culture and</w:t>
      </w:r>
    </w:p>
    <w:p>
      <w:pPr>
        <w:ind w:left="360"/>
      </w:pPr>
      <w:r>
        <w:rPr>
          <w:i/>
        </w:rPr>
        <w:t xml:space="preserve">religion. [20] However, the presence of Armenian in Persia predates the Safavid era (1501-1722), [21] the bulk</w:t>
      </w:r>
    </w:p>
    <w:p>
      <w:pPr>
        <w:ind w:left="360"/>
      </w:pPr>
      <w:r>
        <w:rPr>
          <w:i/>
        </w:rPr>
        <w:t xml:space="preserve">of population was transported from their ancestral lands during the early seventieth century by Shah Abbas.</w:t>
      </w:r>
    </w:p>
    <w:p>
      <w:pPr>
        <w:ind w:left="360"/>
      </w:pPr>
      <w:r>
        <w:rPr>
          <w:i/>
        </w:rPr>
        <w:t xml:space="preserve">They lived peacefully during the reign of Shah Abbas. In Isfahan Armenians have been credited for a number of</w:t>
      </w:r>
    </w:p>
    <w:p>
      <w:pPr>
        <w:ind w:left="360"/>
      </w:pPr>
      <w:r>
        <w:rPr>
          <w:i/>
        </w:rPr>
        <w:t xml:space="preserve">inventions such as the Safavid artillery; they were also successful merchants of different commodities,</w:t>
      </w:r>
    </w:p>
    <w:p>
      <w:pPr>
        <w:ind w:left="360"/>
      </w:pPr>
      <w:r>
        <w:rPr>
          <w:i/>
        </w:rPr>
        <w:t xml:space="preserve">especially silk.</w:t>
      </w:r>
    </w:p>
    <w:p>
      <w:pPr>
        <w:ind w:left="360"/>
      </w:pPr>
      <w:r>
        <w:rPr>
          <w:i/>
        </w:rPr>
        <w:t xml:space="preserve">During the twentieth century, Armenians in Persia excelled as small artisans and actively involved in</w:t>
      </w:r>
    </w:p>
    <w:p>
      <w:pPr>
        <w:ind w:left="360"/>
      </w:pPr>
      <w:r>
        <w:rPr>
          <w:i/>
        </w:rPr>
        <w:t xml:space="preserve">international trade. However, their political role remained limited. During Qajar rule, Armenian ambassadors</w:t>
      </w:r>
    </w:p>
    <w:p>
      <w:pPr>
        <w:ind w:left="360"/>
      </w:pPr>
      <w:r>
        <w:rPr>
          <w:i/>
        </w:rPr>
        <w:t xml:space="preserve">were dispatched to Europe, [22] and were actively involved in the constitutional movement in the twentieth</w:t>
      </w:r>
    </w:p>
    <w:p>
      <w:pPr>
        <w:ind w:left="360"/>
      </w:pPr>
      <w:r>
        <w:rPr>
          <w:i/>
        </w:rPr>
        <w:t xml:space="preserve">century. [23] With the rise of Pahlavi‟s, Reza Shah was more difficult than Muhammad Reza Shah for</w:t>
      </w:r>
    </w:p>
    <w:p>
      <w:pPr>
        <w:ind w:left="360"/>
      </w:pPr>
      <w:r>
        <w:rPr>
          <w:i/>
        </w:rPr>
        <w:t xml:space="preserve">Armenians, they were given cultural and religious autonomy in communal affairs, but were threatened their</w:t>
      </w:r>
    </w:p>
    <w:p>
      <w:pPr>
        <w:ind w:left="360"/>
      </w:pPr>
      <w:r>
        <w:rPr>
          <w:i/>
        </w:rPr>
        <w:t xml:space="preserve">internal autonomy and allowed one additional deputy in majlis also Reza Shah closed down their schools in</w:t>
      </w:r>
    </w:p>
    <w:p>
      <w:pPr>
        <w:ind w:left="360"/>
      </w:pPr>
      <w:r>
        <w:rPr>
          <w:i/>
        </w:rPr>
        <w:t xml:space="preserve">1928-39. They were denied government jobs and employment. The British saw it a pro-Nazi tendency designed</w:t>
      </w:r>
    </w:p>
    <w:p>
      <w:pPr>
        <w:ind w:left="360"/>
      </w:pPr>
      <w:r>
        <w:rPr>
          <w:i/>
        </w:rPr>
        <w:t xml:space="preserve">to arouse the fanatical religious segments of population and many saw it a personal admiration with Kemal</w:t>
      </w:r>
    </w:p>
    <w:p>
      <w:pPr>
        <w:ind w:left="360"/>
      </w:pPr>
      <w:r>
        <w:rPr>
          <w:i/>
        </w:rPr>
        <w:t xml:space="preserve">Ataturk of Turkey. [24] During the rule Mohammad Reza Shah, Armenian internal autonomy was fully restored.</w:t>
      </w:r>
    </w:p>
    <w:p>
      <w:pPr>
        <w:ind w:left="360"/>
      </w:pPr>
      <w:r>
        <w:rPr>
          <w:i/>
        </w:rPr>
        <w:t xml:space="preserve">[25] The policy of economic development, modernization and westernization furthered the communal life and</w:t>
      </w:r>
    </w:p>
    <w:p>
      <w:pPr>
        <w:ind w:left="360"/>
      </w:pPr>
      <w:r>
        <w:rPr>
          <w:i/>
        </w:rPr>
        <w:t xml:space="preserve">the socio-economic condition of religious minorities. Besides freedom of religion, Armenians preserved</w:t>
      </w:r>
    </w:p>
    <w:p>
      <w:pPr>
        <w:ind w:left="360"/>
      </w:pPr>
      <w:r>
        <w:rPr>
          <w:i/>
        </w:rPr>
        <w:t xml:space="preserve">themselves by paying homage to the top leaders of Persia in the hope of receiving a safe livelihood and</w:t>
      </w:r>
    </w:p>
    <w:p>
      <w:pPr>
        <w:ind w:left="360"/>
      </w:pPr>
      <w:r>
        <w:rPr>
          <w:i/>
        </w:rPr>
        <w:t xml:space="preserve">protection. They enjoy cultural autonomy and had no need to rebel against the Persia.</w:t>
      </w:r>
    </w:p>
    <w:p>
      <w:pPr>
        <w:ind w:left="360"/>
      </w:pPr>
      <w:r>
        <w:rPr>
          <w:i/>
        </w:rPr>
        <w:t xml:space="preserve">The majority of the Christians in Mesopotamia and Persia belonged to the East Syrian Church (known</w:t>
      </w:r>
    </w:p>
    <w:p>
      <w:pPr>
        <w:ind w:left="360"/>
      </w:pPr>
      <w:r>
        <w:rPr>
          <w:i/>
        </w:rPr>
        <w:t xml:space="preserve">as the Nestorian Church), which later evolved into two dominant groups Assyrians and Chaldeans (Catholics).</w:t>
      </w:r>
    </w:p>
    <w:p>
      <w:pPr>
        <w:ind w:left="360"/>
      </w:pPr>
      <w:r>
        <w:rPr>
          <w:i/>
        </w:rPr>
        <w:t xml:space="preserve">Chaldeans are referred to as Assyrian Roman Catholics; Assyrians are also referred to as Nestorians as opposed</w:t>
      </w:r>
    </w:p>
    <w:p>
      <w:pPr>
        <w:ind w:left="360"/>
      </w:pPr>
      <w:r>
        <w:rPr>
          <w:i/>
        </w:rPr>
        <w:t xml:space="preserve">to Chaldeans. One writer asserts that the Assyrians are followers of Nestorianism, [26] who include Protestants</w:t>
      </w:r>
    </w:p>
    <w:p>
      <w:pPr>
        <w:ind w:left="360"/>
      </w:pPr>
      <w:r>
        <w:rPr>
          <w:i/>
        </w:rPr>
        <w:t xml:space="preserve">and Catholics. [27] These groups received a hostile and peaceful atmosphere in Persia, especially in the Pahlavi</w:t>
      </w:r>
    </w:p>
    <w:p>
      <w:pPr>
        <w:ind w:left="360"/>
      </w:pPr>
      <w:r>
        <w:rPr>
          <w:i/>
        </w:rPr>
        <w:t xml:space="preserve">regime whose numbers had already dwindled considered comparable to the early 1900‟s. By the mid-1970 at</w:t>
      </w:r>
    </w:p>
    <w:p>
      <w:pPr>
        <w:ind w:left="360"/>
      </w:pPr>
      <w:r>
        <w:rPr>
          <w:i/>
        </w:rPr>
        <w:t xml:space="preserve">least half of the 30,000 Assyrian populations lived in Tehran, and some 40 percent still resided in Urmieh and its</w:t>
      </w:r>
    </w:p>
    <w:p>
      <w:pPr>
        <w:ind w:left="360"/>
      </w:pPr>
      <w:r>
        <w:rPr>
          <w:i/>
        </w:rPr>
        <w:t xml:space="preserve">surroundings. During the 1990‟s, the Assyrian and Chaldean population got shrunk at all time low from 16,000</w:t>
      </w:r>
    </w:p>
    <w:p>
      <w:pPr>
        <w:ind w:left="360"/>
      </w:pPr>
      <w:r>
        <w:rPr>
          <w:i/>
        </w:rPr>
        <w:t xml:space="preserve">to 18,000 in Iran, the majority being Assyrian and majority of the population lives in Kuzistan and Ahwaz.</w:t>
      </w:r>
    </w:p>
    <w:p>
      <w:pPr>
        <w:ind w:left="360"/>
      </w:pPr>
      <w:r>
        <w:rPr>
          <w:i/>
        </w:rPr>
        <w:t xml:space="preserve">Besides Assyrians and Chaldeans also shared a common destiny with the Iranian nation and lived with perfect</w:t>
      </w:r>
    </w:p>
    <w:p>
      <w:pPr>
        <w:ind w:left="360"/>
      </w:pPr>
      <w:r>
        <w:rPr>
          <w:i/>
        </w:rPr>
        <w:t xml:space="preserve">peace and amity with the Muslim citizens. Assyrians showed a great inclination towards language, history, art</w:t>
      </w:r>
    </w:p>
    <w:p>
      <w:pPr>
        <w:ind w:left="360"/>
      </w:pPr>
      <w:r>
        <w:rPr>
          <w:i/>
        </w:rPr>
        <w:t xml:space="preserve">and writings. They also have their own association which takes care of the affairs of the Assyrian community.</w:t>
      </w:r>
    </w:p>
    <w:p>
      <w:pPr>
        <w:ind w:left="360"/>
      </w:pPr>
      <w:r>
        <w:rPr>
          <w:i/>
        </w:rPr>
        <w:t xml:space="preserve">They also participate in elections and have one deputy in the Islamic parliament. Like other minority groups,</w:t>
      </w:r>
    </w:p>
    <w:p>
      <w:pPr>
        <w:ind w:left="360"/>
      </w:pPr>
      <w:r>
        <w:rPr>
          <w:i/>
        </w:rPr>
        <w:t xml:space="preserve">they also enjoy protection from the Islamic Republic of Iran. Beside there were other sects of Christianity like</w:t>
      </w:r>
    </w:p>
    <w:p>
      <w:pPr>
        <w:ind w:left="360"/>
      </w:pPr>
      <w:r>
        <w:rPr>
          <w:i/>
        </w:rPr>
        <w:t xml:space="preserve">Protestants, Roman Catholics, Adventists and these have their own centers of worship.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ZOROASTRIANISM</w:t>
      </w:r>
    </w:p>
    <w:p>
      <w:pPr>
        <w:ind w:left="360"/>
      </w:pPr>
      <w:r>
        <w:rPr>
          <w:i/>
        </w:rPr>
        <w:t xml:space="preserve">Zoroastrianism also called Mazdeism [29] and Magianism, is one of the oldest religions in Iran and its</w:t>
      </w:r>
    </w:p>
    <w:p>
      <w:pPr>
        <w:ind w:left="360"/>
      </w:pPr>
      <w:r>
        <w:rPr>
          <w:i/>
        </w:rPr>
        <w:t xml:space="preserve">existence came before the advent of Islam who follows the rites of Zoroaster, who mostly lived in what is today</w:t>
      </w:r>
    </w:p>
    <w:p>
      <w:pPr>
        <w:ind w:left="360"/>
      </w:pPr>
      <w:r>
        <w:rPr>
          <w:i/>
        </w:rPr>
        <w:t xml:space="preserve">eastern-northeastern Iran between 1700 and 1500 B.C. [30] The Holy Quran calls the Zoroastrians Majus,</w:t>
      </w:r>
    </w:p>
    <w:p>
      <w:pPr>
        <w:ind w:left="360"/>
      </w:pPr>
      <w:r>
        <w:rPr>
          <w:i/>
        </w:rPr>
        <w:t xml:space="preserve">Muslim authorities, going back to the Caliph „Umar, accept Zoroastrians as a “people of the scripture”, with a</w:t>
      </w:r>
    </w:p>
    <w:p>
      <w:pPr>
        <w:ind w:left="360"/>
      </w:pPr>
      <w:r>
        <w:rPr>
          <w:i/>
        </w:rPr>
        <w:t xml:space="preserve">revealed religion. Zoroastrians had the status of Dhimmis, who could not be compelled to enter into the fold of</w:t>
      </w:r>
    </w:p>
    <w:p>
      <w:pPr>
        <w:ind w:left="360"/>
      </w:pPr>
      <w:r>
        <w:rPr>
          <w:i/>
        </w:rPr>
        <w:t xml:space="preserve">Islam. [31] Zoroastrians mainly are ethnic Persians and are concentrated in the cities of Tehran, Kerman, and</w:t>
      </w:r>
    </w:p>
    <w:p>
      <w:pPr>
        <w:ind w:left="360"/>
      </w:pPr>
      <w:r>
        <w:rPr>
          <w:i/>
        </w:rPr>
        <w:t xml:space="preserve">Yazd. The Zoroastrian religion was the state cult of Iran at the time of Arab conquest. It was 1200 years old</w:t>
      </w:r>
    </w:p>
    <w:p>
      <w:pPr>
        <w:ind w:left="360"/>
      </w:pPr>
      <w:r>
        <w:rPr>
          <w:i/>
        </w:rPr>
        <w:t xml:space="preserve">then; dating from its founder Zoroaster (Zarathustra), a man who lived about 600 B.C. [32] In the tradition of</w:t>
      </w:r>
    </w:p>
    <w:p>
      <w:pPr>
        <w:ind w:left="360"/>
      </w:pPr>
      <w:r>
        <w:rPr>
          <w:i/>
        </w:rPr>
        <w:t xml:space="preserve">Indo-European religions Zoroastrianism was dualistic in ethics and monotheistic in belief. [33] The Muslim</w:t>
      </w:r>
    </w:p>
    <w:p>
      <w:pPr>
        <w:ind w:left="360"/>
      </w:pPr>
      <w:r>
        <w:rPr>
          <w:i/>
        </w:rPr>
        <w:t xml:space="preserve">conquest of Persia in the seventh century led to the reduction of Zoroastrian population. At first they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5|P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their exclusivity, but their conversions to Islam and intermarriages with Muslim, the community lost its</w:t>
      </w:r>
    </w:p>
    <w:p>
      <w:pPr>
        <w:ind w:left="360"/>
      </w:pPr>
      <w:r>
        <w:rPr>
          <w:i/>
        </w:rPr>
        <w:t xml:space="preserve">economic and social domination. [34]</w:t>
      </w:r>
    </w:p>
    <w:p>
      <w:pPr>
        <w:ind w:left="360"/>
      </w:pPr>
      <w:r>
        <w:rPr>
          <w:i/>
        </w:rPr>
        <w:t xml:space="preserve">Zoroastrians believe that there is one universal and transcendent God, Ahura Mazda. It is built around a</w:t>
      </w:r>
    </w:p>
    <w:p>
      <w:pPr>
        <w:ind w:left="360"/>
      </w:pPr>
      <w:r>
        <w:rPr>
          <w:i/>
        </w:rPr>
        <w:t xml:space="preserve">system of sun and fire cults; Ahura Mazda is the fire of heavens, his son Atar is the fire of earth. The fire</w:t>
      </w:r>
    </w:p>
    <w:p>
      <w:pPr>
        <w:ind w:left="360"/>
      </w:pPr>
      <w:r>
        <w:rPr>
          <w:i/>
        </w:rPr>
        <w:t xml:space="preserve">worship was the part of social and political organization of ancient Iranians. There was a worship of the family</w:t>
      </w:r>
    </w:p>
    <w:p>
      <w:pPr>
        <w:ind w:left="360"/>
      </w:pPr>
      <w:r>
        <w:rPr>
          <w:i/>
        </w:rPr>
        <w:t xml:space="preserve">hearth and fire; worship of the clan or village fire; worship of the province fire; and worship of the fire of the</w:t>
      </w:r>
    </w:p>
    <w:p>
      <w:pPr>
        <w:ind w:left="360"/>
      </w:pPr>
      <w:r>
        <w:rPr>
          <w:i/>
        </w:rPr>
        <w:t xml:space="preserve">king and empire. They believe in the immortality of the soul, in reward for good by attainment of paradise in life</w:t>
      </w:r>
    </w:p>
    <w:p>
      <w:pPr>
        <w:ind w:left="360"/>
      </w:pPr>
      <w:r>
        <w:rPr>
          <w:i/>
        </w:rPr>
        <w:t xml:space="preserve">hereafter and punishment for evil men and non-believers. Animal sacrifice is forbidden and the bodies of dead</w:t>
      </w:r>
    </w:p>
    <w:p>
      <w:pPr>
        <w:ind w:left="360"/>
      </w:pPr>
      <w:r>
        <w:rPr>
          <w:i/>
        </w:rPr>
        <w:t xml:space="preserve">man were kept secured from contact with earth, fire and water. Therefore the dead were exposed to some</w:t>
      </w:r>
    </w:p>
    <w:p>
      <w:pPr>
        <w:ind w:left="360"/>
      </w:pPr>
      <w:r>
        <w:rPr>
          <w:i/>
        </w:rPr>
        <w:t xml:space="preserve">mountain or towers, and later the bones placed in tombs. [35]</w:t>
      </w:r>
    </w:p>
    <w:p>
      <w:pPr>
        <w:ind w:left="360"/>
      </w:pPr>
      <w:r>
        <w:rPr>
          <w:i/>
        </w:rPr>
        <w:t xml:space="preserve">Zoroastrians were actively involved in the affairs of the state, like other non-Muslim minorities took</w:t>
      </w:r>
    </w:p>
    <w:p>
      <w:pPr>
        <w:ind w:left="360"/>
      </w:pPr>
      <w:r>
        <w:rPr>
          <w:i/>
        </w:rPr>
        <w:t xml:space="preserve">active role in constitutional movement of Iran whether by financially, or lobbied by Muslim merchants, „Ulama,</w:t>
      </w:r>
    </w:p>
    <w:p>
      <w:pPr>
        <w:ind w:left="360"/>
      </w:pPr>
      <w:r>
        <w:rPr>
          <w:i/>
        </w:rPr>
        <w:t xml:space="preserve">preachers, and the press for the passage of provisions on equal rights of all citizens. [36]</w:t>
      </w:r>
    </w:p>
    <w:p>
      <w:pPr>
        <w:ind w:left="360"/>
      </w:pPr>
      <w:r>
        <w:rPr>
          <w:i/>
        </w:rPr>
        <w:t xml:space="preserve">No doubt, Zoroastrianism remained a national or state religion of the major portion of the people for</w:t>
      </w:r>
    </w:p>
    <w:p>
      <w:pPr>
        <w:ind w:left="360"/>
      </w:pPr>
      <w:r>
        <w:rPr>
          <w:i/>
        </w:rPr>
        <w:t xml:space="preserve">many centuries. [37] During the Sassanid period, the Sassanid monarchs set themselves to the task of re-</w:t>
      </w:r>
    </w:p>
    <w:p>
      <w:pPr>
        <w:ind w:left="360"/>
      </w:pPr>
      <w:r>
        <w:rPr>
          <w:i/>
        </w:rPr>
        <w:t xml:space="preserve">organizing the Zoroastrian faith and codifying its doctrines. Temples were erected and Avesta and other</w:t>
      </w:r>
    </w:p>
    <w:p>
      <w:pPr>
        <w:ind w:left="360"/>
      </w:pPr>
      <w:r>
        <w:rPr>
          <w:i/>
        </w:rPr>
        <w:t xml:space="preserve">religious books were translated and recorded in their finally accepted form. Nevertheless, in spite of the virtual</w:t>
      </w:r>
    </w:p>
    <w:p>
      <w:pPr>
        <w:ind w:left="360"/>
      </w:pPr>
      <w:r>
        <w:rPr>
          <w:i/>
        </w:rPr>
        <w:t xml:space="preserve">elimination of Zoroastrianism under the potent influence of Islam, it has survived to the present day, mainly in</w:t>
      </w:r>
    </w:p>
    <w:p>
      <w:pPr>
        <w:ind w:left="360"/>
      </w:pPr>
      <w:r>
        <w:rPr>
          <w:i/>
        </w:rPr>
        <w:t xml:space="preserve">Yazd and in the Parsi community in Mumbai.</w:t>
      </w:r>
    </w:p>
    <w:p>
      <w:pPr>
        <w:ind w:left="360"/>
      </w:pPr>
      <w:r>
        <w:rPr>
          <w:i/>
        </w:rPr>
        <w:t xml:space="preserve">During the Pahlavi period, on one hand restriction were put on their schools and worships centers</w:t>
      </w:r>
    </w:p>
    <w:p>
      <w:pPr>
        <w:ind w:left="360"/>
      </w:pPr>
      <w:r>
        <w:rPr>
          <w:i/>
        </w:rPr>
        <w:t xml:space="preserve">similar to those on other religious minorities. On the other hand they became unique nationalist ideology of the</w:t>
      </w:r>
    </w:p>
    <w:p>
      <w:pPr>
        <w:ind w:left="360"/>
      </w:pPr>
      <w:r>
        <w:rPr>
          <w:i/>
        </w:rPr>
        <w:t xml:space="preserve">new monarch. The most obvious was the 1934 declaration by Reza Shah that foreigners call the country “Iran”</w:t>
      </w:r>
    </w:p>
    <w:p>
      <w:pPr>
        <w:ind w:left="360"/>
      </w:pPr>
      <w:r>
        <w:rPr>
          <w:i/>
        </w:rPr>
        <w:t xml:space="preserve">rather than the “Persia”. “Iran” derived from an expression in the Zoroastrian Holy book “Avesta”. Naturally,</w:t>
      </w:r>
    </w:p>
    <w:p>
      <w:pPr>
        <w:ind w:left="360"/>
      </w:pPr>
      <w:r>
        <w:rPr>
          <w:i/>
        </w:rPr>
        <w:t xml:space="preserve">many Zoroastrians welcomed the new system and became ardent supporters of Reza Shah. Arbab Keikhosrow</w:t>
      </w:r>
    </w:p>
    <w:p>
      <w:pPr>
        <w:ind w:left="360"/>
      </w:pPr>
      <w:r>
        <w:rPr>
          <w:i/>
        </w:rPr>
        <w:t xml:space="preserve">Shahrokh, a Zoroastrian who was deputy in Majlis, worked tirelessly for the welfare of the Zoroastrian</w:t>
      </w:r>
    </w:p>
    <w:p>
      <w:pPr>
        <w:ind w:left="360"/>
      </w:pPr>
      <w:r>
        <w:rPr>
          <w:i/>
        </w:rPr>
        <w:t xml:space="preserve">community. [38]</w:t>
      </w:r>
    </w:p>
    <w:p>
      <w:pPr>
        <w:ind w:left="360"/>
      </w:pPr>
      <w:r>
        <w:rPr>
          <w:i/>
        </w:rPr>
        <w:t xml:space="preserve">This community also possesses its own schools and enjoys total protection in practicing its religion as</w:t>
      </w:r>
    </w:p>
    <w:p>
      <w:pPr>
        <w:ind w:left="360"/>
      </w:pPr>
      <w:r>
        <w:rPr>
          <w:i/>
        </w:rPr>
        <w:t xml:space="preserve">other religious minorities in Iran. In Iran, there is a particular place called Talar where religious ceremonies</w:t>
      </w:r>
    </w:p>
    <w:p>
      <w:pPr>
        <w:ind w:left="360"/>
      </w:pPr>
      <w:r>
        <w:rPr>
          <w:i/>
        </w:rPr>
        <w:t xml:space="preserve">were take place. Also one Deputy represented in the parliament of Islamic Republic. They also take active part</w:t>
      </w:r>
    </w:p>
    <w:p>
      <w:pPr>
        <w:ind w:left="360"/>
      </w:pPr>
      <w:r>
        <w:rPr>
          <w:i/>
        </w:rPr>
        <w:t xml:space="preserve">in social and political activities of the country.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JUDAISM</w:t>
      </w:r>
    </w:p>
    <w:p>
      <w:pPr>
        <w:ind w:left="360"/>
      </w:pPr>
      <w:r>
        <w:rPr>
          <w:i/>
        </w:rPr>
        <w:t xml:space="preserve">From times immemorial the presence of Jews was in Persia. Judaism is one of the oldest religions</w:t>
      </w:r>
    </w:p>
    <w:p>
      <w:pPr>
        <w:ind w:left="360"/>
      </w:pPr>
      <w:r>
        <w:rPr>
          <w:i/>
        </w:rPr>
        <w:t xml:space="preserve">practiced in Iran and dates back to the late biblical times. The biblical books of Isaiah, Daniel, Ezra, Nehemiah,</w:t>
      </w:r>
    </w:p>
    <w:p>
      <w:pPr>
        <w:ind w:left="360"/>
      </w:pPr>
      <w:r>
        <w:rPr>
          <w:i/>
        </w:rPr>
        <w:t xml:space="preserve">Chronicles and Esther contain references to the life and experiences of Jews in Persia. They possess around 30</w:t>
      </w:r>
    </w:p>
    <w:p>
      <w:pPr>
        <w:ind w:left="360"/>
      </w:pPr>
      <w:r>
        <w:rPr>
          <w:i/>
        </w:rPr>
        <w:t xml:space="preserve">synagogues all over the country and freely promote their culture, language, writings, history etc. [40] Since the</w:t>
      </w:r>
    </w:p>
    <w:p>
      <w:pPr>
        <w:ind w:left="360"/>
      </w:pPr>
      <w:r>
        <w:rPr>
          <w:i/>
        </w:rPr>
        <w:t xml:space="preserve">conquest of Babylonian Empire by Cyrus the Great in 539 B.C, Jews with the distinctive identity lived within</w:t>
      </w:r>
    </w:p>
    <w:p>
      <w:pPr>
        <w:ind w:left="360"/>
      </w:pPr>
      <w:r>
        <w:rPr>
          <w:i/>
        </w:rPr>
        <w:t xml:space="preserve">the Persian boundaries. [41] Jewish sectarian movements have also existed in Iran, and one scholar suggests a</w:t>
      </w:r>
    </w:p>
    <w:p>
      <w:pPr>
        <w:ind w:left="360"/>
      </w:pPr>
      <w:r>
        <w:rPr>
          <w:i/>
        </w:rPr>
        <w:t xml:space="preserve">“Jewish development parallel to the appearance of numerous proto-shi‟te with messianic overtones during the</w:t>
      </w:r>
    </w:p>
    <w:p>
      <w:pPr>
        <w:ind w:left="360"/>
      </w:pPr>
      <w:r>
        <w:rPr>
          <w:i/>
        </w:rPr>
        <w:t xml:space="preserve">final years of the Umayyad Caliphate. [42]</w:t>
      </w:r>
    </w:p>
    <w:p>
      <w:pPr>
        <w:ind w:left="360"/>
      </w:pPr>
      <w:r>
        <w:rPr>
          <w:i/>
        </w:rPr>
        <w:t xml:space="preserve">After the Muslim conquests of Persia, religious minorities along with the Jews were assigned the status</w:t>
      </w:r>
    </w:p>
    <w:p>
      <w:pPr>
        <w:ind w:left="360"/>
      </w:pPr>
      <w:r>
        <w:rPr>
          <w:i/>
        </w:rPr>
        <w:t xml:space="preserve">Dhimmis in which they have to pay Jizya towards the Arab conquerors and in return they enjoy religious</w:t>
      </w:r>
    </w:p>
    <w:p>
      <w:pPr>
        <w:ind w:left="360"/>
      </w:pPr>
      <w:r>
        <w:rPr>
          <w:i/>
        </w:rPr>
        <w:t xml:space="preserve">freedom. [43] They were also required to do some additional social and legal disabilities; they were prohibited</w:t>
      </w:r>
    </w:p>
    <w:p>
      <w:pPr>
        <w:ind w:left="360"/>
      </w:pPr>
      <w:r>
        <w:rPr>
          <w:i/>
        </w:rPr>
        <w:t xml:space="preserve">from bearing arms, riding horses, testifying in cases involving a Muslim, and also required to wear a dress that</w:t>
      </w:r>
    </w:p>
    <w:p>
      <w:pPr>
        <w:ind w:left="360"/>
      </w:pPr>
      <w:r>
        <w:rPr>
          <w:i/>
        </w:rPr>
        <w:t xml:space="preserve">is distinguished from Muslim.</w:t>
      </w:r>
    </w:p>
    <w:p>
      <w:pPr>
        <w:ind w:left="360"/>
      </w:pPr>
      <w:r>
        <w:rPr>
          <w:i/>
        </w:rPr>
        <w:t xml:space="preserve">In 1255, Halgu Khan a Mongol Ruler, made some changes and considered all religions equal,</w:t>
      </w:r>
    </w:p>
    <w:p>
      <w:pPr>
        <w:ind w:left="360"/>
      </w:pPr>
      <w:r>
        <w:rPr>
          <w:i/>
        </w:rPr>
        <w:t xml:space="preserve">abolished the Dhimmi classes. Mongol rulers preferred Christians and Jews in official posts and one Sa‟d al-</w:t>
      </w:r>
    </w:p>
    <w:p>
      <w:pPr>
        <w:ind w:left="360"/>
      </w:pPr>
      <w:r>
        <w:rPr>
          <w:i/>
        </w:rPr>
        <w:t xml:space="preserve">Daula a Jew, was appointed as his Vizier. The appointment faced serious opposition from Muslim Clergy and</w:t>
      </w:r>
    </w:p>
    <w:p>
      <w:pPr>
        <w:ind w:left="360"/>
      </w:pPr>
      <w:r>
        <w:rPr>
          <w:i/>
        </w:rPr>
        <w:t xml:space="preserve">finally al-Daula was murdered and Persian Jews received a serious persecution. [44] But the conversion of</w:t>
      </w:r>
    </w:p>
    <w:p>
      <w:pPr>
        <w:ind w:left="360"/>
      </w:pPr>
      <w:r>
        <w:rPr>
          <w:i/>
        </w:rPr>
        <w:t xml:space="preserve">Ghazan Khan, Jews again gained the status of Dhimmis. His successor pressured many Jews to convert to Islam,</w:t>
      </w:r>
    </w:p>
    <w:p>
      <w:pPr>
        <w:ind w:left="360"/>
      </w:pPr>
      <w:r>
        <w:rPr>
          <w:i/>
        </w:rPr>
        <w:t xml:space="preserve">among such convert was Rashid al-Din Hamadani, a physician, historian and statesman who adopted Islam in</w:t>
      </w:r>
    </w:p>
    <w:p>
      <w:pPr>
        <w:ind w:left="360"/>
      </w:pPr>
      <w:r>
        <w:rPr>
          <w:i/>
        </w:rPr>
        <w:t xml:space="preserve">order to advance his career. He was later executed for poisoning the Mongol ruler Oljeitu and his head was</w:t>
      </w:r>
    </w:p>
    <w:p>
      <w:pPr>
        <w:ind w:left="360"/>
      </w:pPr>
      <w:r>
        <w:rPr>
          <w:i/>
        </w:rPr>
        <w:t xml:space="preserve">carried in the native city of Tabriz.</w:t>
      </w:r>
    </w:p>
    <w:p>
      <w:pPr>
        <w:ind w:left="360"/>
      </w:pPr>
      <w:r>
        <w:rPr>
          <w:i/>
        </w:rPr>
        <w:t xml:space="preserve">During the reign of the Safavids, Shi‟a Islam became the official state religion. Shi'ism assigns great</w:t>
      </w:r>
    </w:p>
    <w:p>
      <w:pPr>
        <w:ind w:left="360"/>
      </w:pPr>
      <w:r>
        <w:rPr>
          <w:i/>
        </w:rPr>
        <w:t xml:space="preserve">importance to the issues of ritual purity, and non-Muslims, including Jews, are deemed to be ritually unclean so</w:t>
      </w:r>
    </w:p>
    <w:p>
      <w:pPr>
        <w:ind w:left="360"/>
      </w:pPr>
      <w:r>
        <w:rPr>
          <w:i/>
        </w:rPr>
        <w:t xml:space="preserve">that physical contact with them would require Shi'as to undertake ritual purification before doing regular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The reign of Shah Abbas I (1588–1629) was initially benign. Jews prospered throughout Persia and</w:t>
      </w:r>
    </w:p>
    <w:p>
      <w:pPr>
        <w:ind w:left="360"/>
      </w:pPr>
      <w:r>
        <w:rPr>
          <w:i/>
        </w:rPr>
        <w:t xml:space="preserve">were even encouraged to settle in Isfahan which was made a new capital. However, toward the end of his rule,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6|P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treatment of Jews became harsher; upon advice from a Jewish convert and Shi'a clergy, the Shah forced</w:t>
      </w:r>
    </w:p>
    <w:p>
      <w:pPr>
        <w:ind w:left="360"/>
      </w:pPr>
      <w:r>
        <w:rPr>
          <w:i/>
        </w:rPr>
        <w:t xml:space="preserve">Jews to wear a distinctive badge on clothing and headgear. In 1656, all Jews were expelled from Isfahan</w:t>
      </w:r>
    </w:p>
    <w:p>
      <w:pPr>
        <w:ind w:left="360"/>
      </w:pPr>
      <w:r>
        <w:rPr>
          <w:i/>
        </w:rPr>
        <w:t xml:space="preserve">because of the common belief of their impurity and forced to convert to Islam.</w:t>
      </w:r>
    </w:p>
    <w:p>
      <w:pPr>
        <w:ind w:left="360"/>
      </w:pPr>
      <w:r>
        <w:rPr>
          <w:i/>
        </w:rPr>
        <w:t xml:space="preserve">During the rule of Nadir Shah (1736–1747), Jews experienced a period of relative tolerance when they</w:t>
      </w:r>
    </w:p>
    <w:p>
      <w:pPr>
        <w:ind w:left="360"/>
      </w:pPr>
      <w:r>
        <w:rPr>
          <w:i/>
        </w:rPr>
        <w:t xml:space="preserve">were allowed to settle in the Shi‟as Holy city of Mashhad. Yet, the advent of a Shi'a Qajar Dynasty in 1794</w:t>
      </w:r>
    </w:p>
    <w:p>
      <w:pPr>
        <w:ind w:left="360"/>
      </w:pPr>
      <w:r>
        <w:rPr>
          <w:i/>
        </w:rPr>
        <w:t xml:space="preserve">brought back the earlier persecutions. [45] Another European traveler reported a degrading ritual to which Jews</w:t>
      </w:r>
    </w:p>
    <w:p>
      <w:pPr>
        <w:ind w:left="360"/>
      </w:pPr>
      <w:r>
        <w:rPr>
          <w:i/>
        </w:rPr>
        <w:t xml:space="preserve">were subjected for public amusement. [46]</w:t>
      </w:r>
    </w:p>
    <w:p>
      <w:pPr>
        <w:ind w:left="360"/>
      </w:pPr>
      <w:r>
        <w:rPr>
          <w:i/>
        </w:rPr>
        <w:t xml:space="preserve">During the Pahlavi dynasty, the atmosphere towards Jews of Iran was hostile and benign. The influence</w:t>
      </w:r>
    </w:p>
    <w:p>
      <w:pPr>
        <w:ind w:left="360"/>
      </w:pPr>
      <w:r>
        <w:rPr>
          <w:i/>
        </w:rPr>
        <w:t xml:space="preserve">of the Shi'a clergy was weakened, and the restrictions on Jews and other religious minorities were abolished.</w:t>
      </w:r>
    </w:p>
    <w:p>
      <w:pPr>
        <w:ind w:left="360"/>
      </w:pPr>
      <w:r>
        <w:rPr>
          <w:i/>
        </w:rPr>
        <w:t xml:space="preserve">[47] Reza Shah prohibited mass conversion of Jews and eliminated the Shi'a concept of ritual uncleanness of</w:t>
      </w:r>
    </w:p>
    <w:p>
      <w:pPr>
        <w:ind w:left="360"/>
      </w:pPr>
      <w:r>
        <w:rPr>
          <w:i/>
        </w:rPr>
        <w:t xml:space="preserve">non-Muslims. Modern Hebrew was incorporated into the curriculum of Jewish schools and Jewish newspapers</w:t>
      </w:r>
    </w:p>
    <w:p>
      <w:pPr>
        <w:ind w:left="360"/>
      </w:pPr>
      <w:r>
        <w:rPr>
          <w:i/>
        </w:rPr>
        <w:t xml:space="preserve">were published. Jews were also allowed to hold government jobs. [48] However, Jewish schools were closed in</w:t>
      </w:r>
    </w:p>
    <w:p>
      <w:pPr>
        <w:ind w:left="360"/>
      </w:pPr>
      <w:r>
        <w:rPr>
          <w:i/>
        </w:rPr>
        <w:t xml:space="preserve">the 1920s. Eliz Sanasarian estimates that in 1948–1953, about one-third of Iranian Jews, most of them poor,</w:t>
      </w:r>
    </w:p>
    <w:p>
      <w:pPr>
        <w:ind w:left="360"/>
      </w:pPr>
      <w:r>
        <w:rPr>
          <w:i/>
        </w:rPr>
        <w:t xml:space="preserve">immigrated to Israel. [49] David Littman puts the total figure of emigrants to Israel in 1948-1978 at 70,000. [50]</w:t>
      </w:r>
    </w:p>
    <w:p>
      <w:pPr>
        <w:ind w:left="360"/>
      </w:pPr>
      <w:r>
        <w:rPr>
          <w:i/>
        </w:rPr>
        <w:t xml:space="preserve">The reign of Muhammad Reza Shah was the most prosperous era for the Jews of Iran. In 1970s, only 10 percent</w:t>
      </w:r>
    </w:p>
    <w:p>
      <w:pPr>
        <w:ind w:left="360"/>
      </w:pPr>
      <w:r>
        <w:rPr>
          <w:i/>
        </w:rPr>
        <w:t xml:space="preserve">of Iranian Jews were classified as impoverished; 80 percent were middle class and 10 percent wealthy. Although</w:t>
      </w:r>
    </w:p>
    <w:p>
      <w:pPr>
        <w:ind w:left="360"/>
      </w:pPr>
      <w:r>
        <w:rPr>
          <w:i/>
        </w:rPr>
        <w:t xml:space="preserve">Jews accounted for only a small percentage of Iran's population, in 1979 two of the 18 members of the Iranian</w:t>
      </w:r>
    </w:p>
    <w:p>
      <w:pPr>
        <w:ind w:left="360"/>
      </w:pPr>
      <w:r>
        <w:rPr>
          <w:i/>
        </w:rPr>
        <w:t xml:space="preserve">Academy of Sciences, 80 of the 4,000 university lecturers, and 600 of the 10,000 physicians in Iran were Jews.</w:t>
      </w:r>
    </w:p>
    <w:p>
      <w:pPr>
        <w:ind w:left="360"/>
      </w:pPr>
      <w:r>
        <w:rPr>
          <w:i/>
        </w:rPr>
        <w:t xml:space="preserve">[51]According to The world Jewish Library, most Jews in Iran live in Tehran, Ishfan (3,000), and Shiraz. BBC</w:t>
      </w:r>
    </w:p>
    <w:p>
      <w:pPr>
        <w:ind w:left="360"/>
      </w:pPr>
      <w:r>
        <w:rPr>
          <w:i/>
        </w:rPr>
        <w:t xml:space="preserve">reported Yazd is home to ten Jewish families, six of them related by marriage; however some estimate the</w:t>
      </w:r>
    </w:p>
    <w:p>
      <w:pPr>
        <w:ind w:left="360"/>
      </w:pPr>
      <w:r>
        <w:rPr>
          <w:i/>
        </w:rPr>
        <w:t xml:space="preserve">number is much higher. Historically, Jews maintained a presence in many more Iranian cities.</w:t>
      </w:r>
    </w:p>
    <w:p>
      <w:pPr>
        <w:ind w:left="360"/>
      </w:pPr>
      <w:r>
        <w:rPr>
          <w:i/>
        </w:rPr>
        <w:t xml:space="preserve">Today, the largest groups of Jews from Iran are found in the United States which is home to</w:t>
      </w:r>
    </w:p>
    <w:p>
      <w:pPr>
        <w:ind w:left="360"/>
      </w:pPr>
      <w:r>
        <w:rPr>
          <w:i/>
        </w:rPr>
        <w:t xml:space="preserve">approximately 100,000 Iranian Jews, who have settled especially in the Los Angeles area and New York area.</w:t>
      </w:r>
    </w:p>
    <w:p>
      <w:pPr>
        <w:ind w:left="360"/>
      </w:pPr>
      <w:r>
        <w:rPr>
          <w:i/>
        </w:rPr>
        <w:t xml:space="preserve">[52] Jews also enjoy the same rights that other citizens of Islamic Republic do. Also one deputy represented in</w:t>
      </w:r>
    </w:p>
    <w:p>
      <w:pPr>
        <w:ind w:left="360"/>
      </w:pPr>
      <w:r>
        <w:rPr>
          <w:i/>
        </w:rPr>
        <w:t xml:space="preserve">the Islamic Assembly (Majlis) and they have their own association under the banner of Anjomane Kalimian,</w:t>
      </w:r>
    </w:p>
    <w:p>
      <w:pPr>
        <w:ind w:left="360"/>
      </w:pPr>
      <w:r>
        <w:rPr>
          <w:i/>
        </w:rPr>
        <w:t xml:space="preserve">journal by the name of Tamouz, private schools social committees. They also take active part in social and</w:t>
      </w:r>
    </w:p>
    <w:p>
      <w:pPr>
        <w:ind w:left="360"/>
      </w:pPr>
      <w:r>
        <w:rPr>
          <w:i/>
        </w:rPr>
        <w:t xml:space="preserve">political activities of the country.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CONCLUSION</w:t>
      </w:r>
    </w:p>
    <w:p>
      <w:pPr>
        <w:ind w:left="360"/>
      </w:pPr>
      <w:r>
        <w:rPr>
          <w:i/>
        </w:rPr>
        <w:t xml:space="preserve">Iran saw many dark days under the continuous regimes, but the Islamic revolution of Iran mark an end</w:t>
      </w:r>
    </w:p>
    <w:p>
      <w:pPr>
        <w:ind w:left="360"/>
      </w:pPr>
      <w:r>
        <w:rPr>
          <w:i/>
        </w:rPr>
        <w:t xml:space="preserve">to the despotic regimes. Licentiousness, female exhibition, prostitution, extravagant living, sexual exploitation,</w:t>
      </w:r>
    </w:p>
    <w:p>
      <w:pPr>
        <w:ind w:left="360"/>
      </w:pPr>
      <w:r>
        <w:rPr>
          <w:i/>
        </w:rPr>
        <w:t xml:space="preserve">pornographic magazines, cheap and dirty theatrical plays and films, rampant bribery, drugs, corruption, thefts</w:t>
      </w:r>
    </w:p>
    <w:p>
      <w:pPr>
        <w:ind w:left="360"/>
      </w:pPr>
      <w:r>
        <w:rPr>
          <w:i/>
        </w:rPr>
        <w:t xml:space="preserve">were the order of the day. Moral values were decaying and western culture was encouraged. But there emerged</w:t>
      </w:r>
    </w:p>
    <w:p>
      <w:pPr>
        <w:ind w:left="360"/>
      </w:pPr>
      <w:r>
        <w:rPr>
          <w:i/>
        </w:rPr>
        <w:t xml:space="preserve">the Islamic Revolution and the establishment of Islamic rule to end at all.</w:t>
      </w:r>
    </w:p>
    <w:p>
      <w:pPr>
        <w:ind w:left="360"/>
      </w:pPr>
      <w:r>
        <w:rPr>
          <w:i/>
        </w:rPr>
        <w:t xml:space="preserve">Revolution changed the whole scenario of Iran, women were held in high esteem, and she was no more</w:t>
      </w:r>
    </w:p>
    <w:p>
      <w:pPr>
        <w:ind w:left="360"/>
      </w:pPr>
      <w:r>
        <w:rPr>
          <w:i/>
        </w:rPr>
        <w:t xml:space="preserve">a play thing, a sex symbol. Now, she is a human being who commands respect. Now, she wears Hijab and walks</w:t>
      </w:r>
    </w:p>
    <w:p>
      <w:pPr>
        <w:ind w:left="360"/>
      </w:pPr>
      <w:r>
        <w:rPr>
          <w:i/>
        </w:rPr>
        <w:t xml:space="preserve">the streets and goes to the University for sane Education. The media which previously concentrate on lewd and</w:t>
      </w:r>
    </w:p>
    <w:p>
      <w:pPr>
        <w:ind w:left="360"/>
      </w:pPr>
      <w:r>
        <w:rPr>
          <w:i/>
        </w:rPr>
        <w:t xml:space="preserve">debauchee aspects of things were radically changed to give the healthy public news and writings, educational</w:t>
      </w:r>
    </w:p>
    <w:p>
      <w:pPr>
        <w:ind w:left="360"/>
      </w:pPr>
      <w:r>
        <w:rPr>
          <w:i/>
        </w:rPr>
        <w:t xml:space="preserve">films and radio programmes. Thus, Iranian have established a proper set of values based on religion upon which</w:t>
      </w:r>
    </w:p>
    <w:p>
      <w:pPr>
        <w:ind w:left="360"/>
      </w:pPr>
      <w:r>
        <w:rPr>
          <w:i/>
        </w:rPr>
        <w:t xml:space="preserve">he breathes feels and lives.</w:t>
      </w:r>
    </w:p>
    <w:p>
      <w:pPr>
        <w:ind w:left="360"/>
      </w:pPr>
      <w:r>
        <w:rPr>
          <w:i/>
        </w:rPr>
        <w:t xml:space="preserve">Today, Iranian society has come out unique in the world by following the Islamic principles. Those</w:t>
      </w:r>
    </w:p>
    <w:p>
      <w:pPr>
        <w:ind w:left="360"/>
      </w:pPr>
      <w:r>
        <w:rPr>
          <w:i/>
        </w:rPr>
        <w:t xml:space="preserve">corrupt aspects which have eroded the very foundation of the society have disappeared. Continuing this path of</w:t>
      </w:r>
    </w:p>
    <w:p>
      <w:pPr>
        <w:ind w:left="360"/>
      </w:pPr>
      <w:r>
        <w:rPr>
          <w:i/>
        </w:rPr>
        <w:t xml:space="preserve">God and His religion (Islam) the road to perfection is no doubt very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NOTES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Anonymous, Islamic Republic of Iran Today 1987, published by Islamic Propagation Organization, Ist Edition, p.120</w:t>
      </w:r>
    </w:p>
    <w:p>
      <w:pPr>
        <w:ind w:left="360"/>
      </w:pPr>
      <w:r>
        <w:rPr>
          <w:i/>
        </w:rPr>
        <w:t xml:space="preserve">[3].    Ibid, p.119</w:t>
      </w:r>
    </w:p>
    <w:p>
      <w:pPr>
        <w:ind w:left="360"/>
      </w:pPr>
      <w:r>
        <w:rPr>
          <w:i/>
        </w:rPr>
        <w:t xml:space="preserve">[4].    Ibid, p.118</w:t>
      </w:r>
    </w:p>
    <w:p>
      <w:pPr>
        <w:ind w:left="360"/>
      </w:pPr>
      <w:r>
        <w:rPr>
          <w:i/>
        </w:rPr>
        <w:t xml:space="preserve">[5].    Ibid, p.119</w:t>
      </w:r>
    </w:p>
    <w:p>
      <w:pPr>
        <w:ind w:left="360"/>
      </w:pPr>
      <w:r>
        <w:rPr>
          <w:i/>
        </w:rPr>
        <w:t xml:space="preserve">[6].    J.E.Esslemont, Baha‟u‟llah and the New Era, Baha‟i Publishing Trust, London, 1937, p.13</w:t>
      </w:r>
    </w:p>
    <w:p>
      <w:pPr>
        <w:ind w:left="360"/>
      </w:pPr>
      <w:r>
        <w:rPr>
          <w:i/>
        </w:rPr>
        <w:t xml:space="preserve">[7].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[8].    Gloria Faizi, Baha‟u‟llah The Promised One, Baha‟i Publishing Trust, New Delhi, 2003, p.3</w:t>
      </w:r>
    </w:p>
    <w:p>
      <w:pPr>
        <w:ind w:left="360"/>
      </w:pPr>
      <w:r>
        <w:rPr>
          <w:i/>
        </w:rPr>
        <w:t xml:space="preserve">[9].    Ibid, p.83</w:t>
      </w:r>
    </w:p>
    <w:p>
      <w:pPr>
        <w:ind w:left="360"/>
      </w:pPr>
      <w:r>
        <w:rPr>
          <w:i/>
        </w:rPr>
        <w:t xml:space="preserve">[10].   J.E.Esslemont, Baha‟u‟llah and the New Era, Baha‟i Publishing Trust, London, 1937, p.54</w:t>
      </w:r>
    </w:p>
    <w:p>
      <w:pPr>
        <w:ind w:left="360"/>
      </w:pPr>
      <w:r>
        <w:rPr>
          <w:i/>
        </w:rPr>
        <w:t xml:space="preserve">[11].   Alessandro Baussani, Religion in Iran, Bibiliotheca Persica, New York, 2000, p.399</w:t>
      </w:r>
    </w:p>
    <w:p>
      <w:pPr>
        <w:ind w:left="360"/>
      </w:pPr>
      <w:r>
        <w:rPr>
          <w:i/>
        </w:rPr>
        <w:t xml:space="preserve">[12].   Douglas Matin, The Persecution of Baha‟is Iran, 1844-1984 )1984), pp.15-29</w:t>
      </w:r>
    </w:p>
    <w:p>
      <w:pPr>
        <w:ind w:left="360"/>
      </w:pPr>
      <w:r>
        <w:rPr>
          <w:i/>
        </w:rPr>
        <w:t xml:space="preserve">[13].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www.ijpsi.org                                              7|P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[14].   Anonymous, The Baha‟i Question, Baha‟i International Community Publication, New York,pp.24-25</w:t>
      </w:r>
    </w:p>
    <w:p>
      <w:pPr>
        <w:ind w:left="360"/>
      </w:pPr>
      <w:r>
        <w:rPr>
          <w:i/>
        </w:rPr>
        <w:t xml:space="preserve">[15].   Affolter, Friedrich W. (2005). “The Specter of Ideological Genocide: The Baha‟is of Iran (PDF). War Crimes, Genocide and</w:t>
      </w:r>
    </w:p>
    <w:p>
      <w:pPr>
        <w:ind w:left="360"/>
      </w:pPr>
      <w:r>
        <w:rPr>
          <w:i/>
        </w:rPr>
        <w:t xml:space="preserve">Crimes against Humanity 19 (1): 59-89.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[16].   Eliz Sanasarian, Religious Minorities in Iran. Cambridge: Cambridge University Press, 2000, pp 72-84</w:t>
      </w:r>
    </w:p>
    <w:p>
      <w:pPr>
        <w:ind w:left="360"/>
      </w:pPr>
      <w:r>
        <w:rPr>
          <w:i/>
        </w:rPr>
        <w:t xml:space="preserve">[17].   Jeffrey Burton Russel, The Devil perceptions of evil antiquity to primitive Christianity, Comell University Press, 1987, p.99.</w:t>
      </w:r>
    </w:p>
    <w:p>
      <w:pPr>
        <w:ind w:left="360"/>
      </w:pPr>
      <w:r>
        <w:rPr>
          <w:i/>
        </w:rPr>
        <w:t xml:space="preserve">[18].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[19].   Richard G. Hovannisian, Armenian on the Road to Independence, University of California, 1918, p.12</w:t>
      </w:r>
    </w:p>
    <w:p>
      <w:pPr>
        <w:ind w:left="360"/>
      </w:pPr>
      <w:r>
        <w:rPr>
          <w:i/>
        </w:rPr>
        <w:t xml:space="preserve">[20].   James R.Russell, Zoroastranism in Armenia, Harvard University Press, 1987, pp.3-6</w:t>
      </w:r>
    </w:p>
    <w:p>
      <w:pPr>
        <w:ind w:left="360"/>
      </w:pPr>
      <w:r>
        <w:rPr>
          <w:i/>
        </w:rPr>
        <w:t xml:space="preserve">[21].   Eraven, Armenia, Khach Ga Publishers, 1989, pp.20-41</w:t>
      </w:r>
    </w:p>
    <w:p>
      <w:pPr>
        <w:ind w:left="360"/>
      </w:pPr>
      <w:r>
        <w:rPr>
          <w:i/>
        </w:rPr>
        <w:t xml:space="preserve">[22].   Ismail Rain, Iranian-e-Armani, Tehran Publishers, 1949, p.41</w:t>
      </w:r>
    </w:p>
    <w:p>
      <w:pPr>
        <w:ind w:left="360"/>
      </w:pPr>
      <w:r>
        <w:rPr>
          <w:i/>
        </w:rPr>
        <w:t xml:space="preserve">[23].   Ervand Abrahamian, A History of Modern Iran, Cambridge University Press, 2008, pp.97-100</w:t>
      </w:r>
    </w:p>
    <w:p>
      <w:pPr>
        <w:ind w:left="360"/>
      </w:pPr>
      <w:r>
        <w:rPr>
          <w:i/>
        </w:rPr>
        <w:t xml:space="preserve">[24].   According to Faghfoory‟s research on Ulama-state relations between 1921 and 1941 shows that as early as 1921Reza Khan had</w:t>
      </w:r>
    </w:p>
    <w:p>
      <w:pPr>
        <w:ind w:left="360"/>
      </w:pPr>
      <w:r>
        <w:rPr>
          <w:i/>
        </w:rPr>
        <w:t xml:space="preserve">used ethnic religious identity to achieve his political goals. He set out to eliminate his rival and partner, Sayyed Ziya al-Din</w:t>
      </w:r>
    </w:p>
    <w:p>
      <w:pPr>
        <w:ind w:left="360"/>
      </w:pPr>
      <w:r>
        <w:rPr>
          <w:i/>
        </w:rPr>
        <w:t xml:space="preserve">Tabatabai, by exploiting his relationship with non-Muslim groups, especially the Armenians. Ziya al-Din‟s arrest of a well-</w:t>
      </w:r>
    </w:p>
    <w:p>
      <w:pPr>
        <w:ind w:left="360"/>
      </w:pPr>
      <w:r>
        <w:rPr>
          <w:i/>
        </w:rPr>
        <w:t xml:space="preserve">known cleric and deputy from Isfahan and blamed on the Armenians. By manufacturing Armenians, British, and Ziya al-Din</w:t>
      </w:r>
    </w:p>
    <w:p>
      <w:pPr>
        <w:ind w:left="360"/>
      </w:pPr>
      <w:r>
        <w:rPr>
          <w:i/>
        </w:rPr>
        <w:t xml:space="preserve">front, Reza Khan won the support of the Ulama to oust his rival.</w:t>
      </w:r>
    </w:p>
    <w:p>
      <w:pPr>
        <w:ind w:left="360"/>
      </w:pPr>
      <w:r>
        <w:rPr>
          <w:i/>
        </w:rPr>
        <w:t xml:space="preserve">[25].   Tehran based Kayhan International, Perspective on the Armenians, 15 January 1969</w:t>
      </w:r>
    </w:p>
    <w:p>
      <w:pPr>
        <w:ind w:left="360"/>
      </w:pPr>
      <w:r>
        <w:rPr>
          <w:i/>
        </w:rPr>
        <w:t xml:space="preserve">[26].   Nestorianism is a Christological heresy which originated in the church in the 5 th century out of an attempt to rationally explain</w:t>
      </w:r>
    </w:p>
    <w:p>
      <w:pPr>
        <w:ind w:left="360"/>
      </w:pPr>
      <w:r>
        <w:rPr>
          <w:i/>
        </w:rPr>
        <w:t xml:space="preserve">and understand the incarnation of the divine logos, the second person of the Holy Trinity as the man Jesus Christ. Nestorianism</w:t>
      </w:r>
    </w:p>
    <w:p>
      <w:pPr>
        <w:ind w:left="360"/>
      </w:pPr>
      <w:r>
        <w:rPr>
          <w:i/>
        </w:rPr>
        <w:t xml:space="preserve">teaches that the human and divine essences are separate and that there are two persons, the man Jesus Christ and divine Logos,</w:t>
      </w:r>
    </w:p>
    <w:p>
      <w:pPr>
        <w:ind w:left="360"/>
      </w:pPr>
      <w:r>
        <w:rPr>
          <w:i/>
        </w:rPr>
        <w:t xml:space="preserve">which dwelt in the man. Thus, Nestorians reject such as terminology as “God Suffered “or God was crucified”, because they</w:t>
      </w:r>
    </w:p>
    <w:p>
      <w:pPr>
        <w:ind w:left="360"/>
      </w:pPr>
      <w:r>
        <w:rPr>
          <w:i/>
        </w:rPr>
        <w:t xml:space="preserve">believe that the man Jesus Christ suffered. likewise, they reject the term Theotokos (Giver of birth to God) for the virgin Mary,</w:t>
      </w:r>
    </w:p>
    <w:p>
      <w:pPr>
        <w:ind w:left="360"/>
      </w:pPr>
      <w:r>
        <w:rPr>
          <w:i/>
        </w:rPr>
        <w:t xml:space="preserve">using the instead term Christotokos (giver of birth to Christ) or Anthropotokos (giver of birth to a man).</w:t>
      </w:r>
    </w:p>
    <w:p>
      <w:pPr>
        <w:ind w:left="360"/>
      </w:pPr>
      <w:r>
        <w:rPr>
          <w:i/>
        </w:rPr>
        <w:t xml:space="preserve">[27].   Joseph Yacoub, The Assyrian Question, Chicago, 1986, p.5</w:t>
      </w:r>
    </w:p>
    <w:p>
      <w:pPr>
        <w:ind w:left="360"/>
      </w:pPr>
      <w:r>
        <w:rPr>
          <w:i/>
        </w:rPr>
        <w:t xml:space="preserve">[28].   Anonymous, Islamic Republic of Iran Today 1987, published by Islamic Propagation Organization, Ist Edition, pp.123-24</w:t>
      </w:r>
    </w:p>
    <w:p>
      <w:pPr>
        <w:ind w:left="360"/>
      </w:pPr>
      <w:r>
        <w:rPr>
          <w:i/>
        </w:rPr>
        <w:t xml:space="preserve">[29].   The term Mazdeism is a typical 19th century construct, taking Mazda-from the name Ahura Mazda and adding the suffix to</w:t>
      </w:r>
    </w:p>
    <w:p>
      <w:pPr>
        <w:ind w:left="360"/>
      </w:pPr>
      <w:r>
        <w:rPr>
          <w:i/>
        </w:rPr>
        <w:t xml:space="preserve">suggest a belief system. The Zoroastrian name of religion is Mazdayasna, which combines Mazda-with the Avestian language</w:t>
      </w:r>
    </w:p>
    <w:p>
      <w:pPr>
        <w:ind w:left="360"/>
      </w:pPr>
      <w:r>
        <w:rPr>
          <w:i/>
        </w:rPr>
        <w:t xml:space="preserve">word Yasna, meaning „worship, devotion”.</w:t>
      </w:r>
    </w:p>
    <w:p>
      <w:pPr>
        <w:ind w:left="360"/>
      </w:pPr>
      <w:r>
        <w:rPr>
          <w:i/>
        </w:rPr>
        <w:t xml:space="preserve">[30].   Ann Boyce, Textual Sources for the Study of Zoroastrianism, Manchester University Press, 1984, p.15</w:t>
      </w:r>
    </w:p>
    <w:p>
      <w:pPr>
        <w:ind w:left="360"/>
      </w:pPr>
      <w:r>
        <w:rPr>
          <w:i/>
        </w:rPr>
        <w:t xml:space="preserve">[31].   Cyril Glasse, The Concise Encyclopedia of Islam Stacey International London, 1989, p.434</w:t>
      </w:r>
    </w:p>
    <w:p>
      <w:pPr>
        <w:ind w:left="360"/>
      </w:pPr>
      <w:r>
        <w:rPr>
          <w:i/>
        </w:rPr>
        <w:t xml:space="preserve">[32].   Lawrence Krader, Peoples of Central Asia, Published by Indiana University Bloomington, 1963, p.118</w:t>
      </w:r>
    </w:p>
    <w:p>
      <w:pPr>
        <w:ind w:left="360"/>
      </w:pPr>
      <w:r>
        <w:rPr>
          <w:i/>
        </w:rPr>
        <w:t xml:space="preserve">[33].   In the Zoroastrian creed, the world is dominated by two opposing forces or principles, good and evil. Each of these is personified</w:t>
      </w:r>
    </w:p>
    <w:p>
      <w:pPr>
        <w:ind w:left="360"/>
      </w:pPr>
      <w:r>
        <w:rPr>
          <w:i/>
        </w:rPr>
        <w:t xml:space="preserve">in a being with human traits; the good is Ahura-Mazda, evil in Ahriman.</w:t>
      </w:r>
    </w:p>
    <w:p>
      <w:pPr>
        <w:ind w:left="360"/>
      </w:pPr>
      <w:r>
        <w:rPr>
          <w:i/>
        </w:rPr>
        <w:t xml:space="preserve">[34].   Jamsheed K. Choksy, “Zoroastrians in Muslim Iran: Selected problems of Co-existence and Interaction During the early</w:t>
      </w:r>
    </w:p>
    <w:p>
      <w:pPr>
        <w:ind w:left="360"/>
      </w:pPr>
      <w:r>
        <w:rPr>
          <w:i/>
        </w:rPr>
        <w:t xml:space="preserve">medieval period,” Iran Studies 20, no.1 1987, pp.17-30</w:t>
      </w:r>
    </w:p>
    <w:p>
      <w:pPr>
        <w:ind w:left="360"/>
      </w:pPr>
      <w:r>
        <w:rPr>
          <w:i/>
        </w:rPr>
        <w:t xml:space="preserve">[35].   Lawrence Krader, Peoples of Central Asia, Indiana University Bloomington, 1963, p.188</w:t>
      </w:r>
    </w:p>
    <w:p>
      <w:pPr>
        <w:ind w:left="360"/>
      </w:pPr>
      <w:r>
        <w:rPr>
          <w:i/>
        </w:rPr>
        <w:t xml:space="preserve">[36].   Mongol Bayat, Iran‟s First Revolution, Oxford University Press, pp.190-91</w:t>
      </w:r>
    </w:p>
    <w:p>
      <w:pPr>
        <w:ind w:left="360"/>
      </w:pPr>
      <w:r>
        <w:rPr>
          <w:i/>
        </w:rPr>
        <w:t xml:space="preserve">[37].   Jacob Hoshchander, The Book of Esther in the Light of History: Chapter IV, The Jewish Quarterly Review, New Series, Vol.10</w:t>
      </w:r>
    </w:p>
    <w:p>
      <w:pPr>
        <w:ind w:left="360"/>
      </w:pPr>
      <w:r>
        <w:rPr>
          <w:i/>
        </w:rPr>
        <w:t xml:space="preserve">No.1, 1919, pp.87-88</w:t>
      </w:r>
    </w:p>
    <w:p>
      <w:pPr>
        <w:ind w:left="360"/>
      </w:pPr>
      <w:r>
        <w:rPr>
          <w:i/>
        </w:rPr>
        <w:t xml:space="preserve">[38].   Eliz Sanasarian, Religious Minorities in Iran, Cambridge University Press, 2000, p.70</w:t>
      </w:r>
    </w:p>
    <w:p>
      <w:pPr>
        <w:ind w:left="360"/>
      </w:pPr>
      <w:r>
        <w:rPr>
          <w:i/>
        </w:rPr>
        <w:t xml:space="preserve">[39].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[40].   Ibid, p.121</w:t>
      </w:r>
    </w:p>
    <w:p>
      <w:pPr>
        <w:ind w:left="360"/>
      </w:pPr>
      <w:r>
        <w:rPr>
          <w:i/>
        </w:rPr>
        <w:t xml:space="preserve">[41].   Habib Levy, Tarikh-e-Yahood-e-Iran, vol.II, p.34</w:t>
      </w:r>
    </w:p>
    <w:p>
      <w:pPr>
        <w:ind w:left="360"/>
      </w:pPr>
      <w:r>
        <w:rPr>
          <w:i/>
        </w:rPr>
        <w:t xml:space="preserve">[42].   J.Lassner, “Abu Isa Esfahani”, Encyclopaedica Iranica, Vol.I p.234</w:t>
      </w:r>
    </w:p>
    <w:p>
      <w:pPr>
        <w:ind w:left="360"/>
      </w:pPr>
      <w:r>
        <w:rPr>
          <w:i/>
        </w:rPr>
        <w:t xml:space="preserve">[43].   John Louis Esposito, Islam the Straight Path, Oxford University Press, January 15, 1998, p.34</w:t>
      </w:r>
    </w:p>
    <w:p>
      <w:pPr>
        <w:ind w:left="360"/>
      </w:pPr>
      <w:r>
        <w:rPr>
          <w:i/>
        </w:rPr>
        <w:t xml:space="preserve">[44].   David Litman, Jews Under Muslim Rule: The Case of Persia, Wiener Library Bulletin, 1979, p.3</w:t>
      </w:r>
    </w:p>
    <w:p>
      <w:pPr>
        <w:ind w:left="360"/>
      </w:pPr>
      <w:r>
        <w:rPr>
          <w:i/>
        </w:rPr>
        <w:t xml:space="preserve">[45].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[46].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[47].   Eliz Sanasarian, Religious Minorities in Iran, Cambridge University Press , 2000, p.46</w:t>
      </w:r>
    </w:p>
    <w:p>
      <w:pPr>
        <w:ind w:left="360"/>
      </w:pPr>
      <w:r>
        <w:rPr>
          <w:i/>
        </w:rPr>
        <w:t xml:space="preserve">[48].   Roman Ghirshman, Iran from the earliest times to the Islamic Conquest, penguin books, 1954, p.300</w:t>
      </w:r>
    </w:p>
    <w:p>
      <w:pPr>
        <w:ind w:left="360"/>
      </w:pPr>
      <w:r>
        <w:rPr>
          <w:i/>
        </w:rPr>
        <w:t xml:space="preserve">[49].   Ibid, p.47</w:t>
      </w:r>
    </w:p>
    <w:p>
      <w:pPr>
        <w:ind w:left="360"/>
      </w:pPr>
      <w:r>
        <w:rPr>
          <w:i/>
        </w:rPr>
        <w:t xml:space="preserve">[50].   David Littman, Jews Under Muslim Rule: The Case of Persia, Wiener Library Bulletin, 1979, p.5</w:t>
      </w:r>
    </w:p>
    <w:p>
      <w:pPr>
        <w:ind w:left="360"/>
      </w:pPr>
      <w:r>
        <w:rPr>
          <w:i/>
        </w:rPr>
        <w:t xml:space="preserve">[51].   Sanasarian, opp.cit.,p.47</w:t>
      </w:r>
    </w:p>
    <w:p>
      <w:pPr>
        <w:ind w:left="360"/>
      </w:pPr>
      <w:r>
        <w:rPr>
          <w:i/>
        </w:rPr>
        <w:t xml:space="preserve">[52].   Hennessy-Fiske, Molly; Abdollah, Tami (2008-09-15). “Community torn by tragedy”. Los Angeles Times.</w:t>
      </w:r>
    </w:p>
    <w:p>
      <w:pPr>
        <w:ind w:left="360"/>
      </w:pPr>
      <w:r>
        <w:rPr>
          <w:i/>
        </w:rPr>
        <w:t xml:space="preserve">[53].   Anonymous, Islamic Republic of Iran Today 1987, published by Islamic Propagation Organization, Ist Edition p.121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            8|P age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