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Babism, Baha'is, Baha'u'llah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Richard Netton, Babism, Baha'is, Baha'u'llah, London: Curzon Press,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Babism, Bahá'ís,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Richard Netton</w:t>
      </w:r>
    </w:p>
    <w:p>
      <w:pPr>
        <w:ind w:left="360"/>
      </w:pPr>
      <w:r>
        <w:rPr>
          <w:i/>
        </w:rPr>
        <w:t xml:space="preserve">published in A Popular Dictionary of Islam pp. 48-50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Curzon Press,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Azrael See 'Izra'il.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Baba, Baba (Turk./Pers.) Father. The word became popular as</w:t>
      </w:r>
    </w:p>
    <w:p>
      <w:pPr>
        <w:ind w:left="360"/>
      </w:pPr>
      <w:r>
        <w:rPr>
          <w:i/>
        </w:rPr>
        <w:t xml:space="preserve">a surname among some Sufi (q.v.) preachers, and shaykhs of such</w:t>
      </w:r>
    </w:p>
    <w:p>
      <w:pPr>
        <w:ind w:left="360"/>
      </w:pPr>
      <w:r>
        <w:rPr>
          <w:i/>
        </w:rPr>
        <w:t xml:space="preserve">orders as the famous syncretic sufi order of Bektasbiyya (q.v.).</w:t>
      </w:r>
    </w:p>
    <w:p>
      <w:pPr>
        <w:ind w:left="360"/>
      </w:pPr>
      <w:r>
        <w:rPr>
          <w:i/>
        </w:rPr>
        <w:t xml:space="preserve">In the latter the head of a tekke (q.v.) bore the title of baba. The</w:t>
      </w:r>
    </w:p>
    <w:p>
      <w:pPr>
        <w:ind w:left="360"/>
      </w:pPr>
      <w:r>
        <w:rPr>
          <w:i/>
        </w:rPr>
        <w:t xml:space="preserve">best known of all babas in secular ussge was 'AIi Baba in One Thousand and One Nights. The main difference between Turkish</w:t>
      </w:r>
    </w:p>
    <w:p>
      <w:pPr>
        <w:ind w:left="360"/>
      </w:pPr>
      <w:r>
        <w:rPr>
          <w:i/>
        </w:rPr>
        <w:t xml:space="preserve">and Persian usage of the word was thst in Turkey the word</w:t>
      </w:r>
    </w:p>
    <w:p>
      <w:pPr>
        <w:ind w:left="360"/>
      </w:pPr>
      <w:r>
        <w:rPr>
          <w:i/>
        </w:rPr>
        <w:t xml:space="preserve">followed a person's name but in Persia it came before. (See</w:t>
      </w:r>
    </w:p>
    <w:p>
      <w:pPr>
        <w:ind w:left="360"/>
      </w:pPr>
      <w:r>
        <w:rPr>
          <w:i/>
        </w:rPr>
        <w:t xml:space="preserve">Shaykh.)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Movement named after the Bab (literally 'Door') (i.e.</w:t>
      </w:r>
    </w:p>
    <w:p>
      <w:pPr>
        <w:ind w:left="360"/>
      </w:pPr>
      <w:r>
        <w:rPr>
          <w:i/>
        </w:rPr>
        <w:t xml:space="preserve">to the Hidden Imam), a title assumed by Mirza 'Ali Muhammad</w:t>
      </w:r>
    </w:p>
    <w:p>
      <w:pPr>
        <w:ind w:left="360"/>
      </w:pPr>
      <w:r>
        <w:rPr>
          <w:i/>
        </w:rPr>
        <w:t xml:space="preserve">(1235/1819-1266/1850) of Shiraz (q.v.) in 1260/1844, who was</w:t>
      </w:r>
    </w:p>
    <w:p>
      <w:pPr>
        <w:ind w:left="360"/>
      </w:pPr>
      <w:r>
        <w:rPr>
          <w:i/>
        </w:rPr>
        <w:t xml:space="preserve">finally executed for his beliefs. The Babi sect later gave rise to the</w:t>
      </w:r>
    </w:p>
    <w:p>
      <w:pPr>
        <w:ind w:left="360"/>
      </w:pPr>
      <w:r>
        <w:rPr>
          <w:i/>
        </w:rPr>
        <w:t xml:space="preserve">Bahá'ís (q.v.). (See Imam; Muhammad al-Qa'im.)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Babur (888/1483-937/1530) Warrior ruler who founded the</w:t>
      </w:r>
    </w:p>
    <w:p>
      <w:pPr>
        <w:ind w:left="360"/>
      </w:pPr>
      <w:r>
        <w:rPr>
          <w:i/>
        </w:rPr>
        <w:t xml:space="preserve">Mughal dynasty in India. His full name was Zahir al-Din</w:t>
      </w:r>
    </w:p>
    <w:p>
      <w:pPr>
        <w:ind w:left="360"/>
      </w:pPr>
      <w:r>
        <w:rPr>
          <w:i/>
        </w:rPr>
        <w:t xml:space="preserve">Muhammad Babur. He ruled from 932/1526 until 937/1530.</w:t>
      </w:r>
    </w:p>
    <w:p>
      <w:pPr>
        <w:ind w:left="360"/>
      </w:pPr>
      <w:r>
        <w:rPr>
          <w:i/>
        </w:rPr>
        <w:t xml:space="preserve">Babur was directly descended from the famous Tunur-i Lang</w:t>
      </w:r>
    </w:p>
    <w:p>
      <w:pPr>
        <w:ind w:left="360"/>
      </w:pPr>
      <w:r>
        <w:rPr>
          <w:i/>
        </w:rPr>
        <w:t xml:space="preserve">(q.v.) on his father's side, and from Cingiz Khan (=Genghis</w:t>
      </w:r>
    </w:p>
    <w:p>
      <w:pPr>
        <w:ind w:left="360"/>
      </w:pPr>
      <w:r>
        <w:rPr>
          <w:i/>
        </w:rPr>
        <w:t xml:space="preserve">Khan) on his mother's. It was left to Babur's eldest son</w:t>
      </w:r>
    </w:p>
    <w:p>
      <w:pPr>
        <w:ind w:left="360"/>
      </w:pPr>
      <w:r>
        <w:rPr>
          <w:i/>
        </w:rPr>
        <w:t xml:space="preserve">Humsyun (q.v.) to consolidate Babur's initial victories in</w:t>
      </w:r>
    </w:p>
    <w:p>
      <w:pPr>
        <w:ind w:left="360"/>
      </w:pPr>
      <w:r>
        <w:rPr>
          <w:i/>
        </w:rPr>
        <w:t xml:space="preserve">Hindustan. Babur was aided in his conquests by the use of</w:t>
      </w:r>
    </w:p>
    <w:p>
      <w:pPr>
        <w:ind w:left="360"/>
      </w:pPr>
      <w:r>
        <w:rPr>
          <w:i/>
        </w:rPr>
        <w:t xml:space="preserve">muskets and a rudimentary mortar. (See Mughals.)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al-Badawi, al-Sayyid Ahmad (c. 596/1199-1200-675/1276)</w:t>
      </w:r>
    </w:p>
    <w:p>
      <w:pPr>
        <w:ind w:left="360"/>
      </w:pPr>
      <w:r>
        <w:rPr>
          <w:i/>
        </w:rPr>
        <w:t xml:space="preserve">Famous Egyptian Muslim saint. Born in Fez (q.v.), he made the</w:t>
      </w:r>
    </w:p>
    <w:p>
      <w:pPr>
        <w:ind w:left="360"/>
      </w:pPr>
      <w:r>
        <w:rPr>
          <w:i/>
        </w:rPr>
        <w:t xml:space="preserve">pilgrimage to Mecca (q.v.) as a child. Later he visited Iraq but</w:t>
      </w:r>
    </w:p>
    <w:p>
      <w:pPr>
        <w:ind w:left="360"/>
      </w:pPr>
      <w:r>
        <w:rPr>
          <w:i/>
        </w:rPr>
        <w:t xml:space="preserve">returned to Tanla in Egypt where he lived an ascetic life and died.</w:t>
      </w:r>
    </w:p>
    <w:p>
      <w:pPr>
        <w:ind w:left="360"/>
      </w:pPr>
      <w:r>
        <w:rPr>
          <w:i/>
        </w:rPr>
        <w:t xml:space="preserve">Al-Badawi achieved the very high sufi (q.v.) rank of al-Qutb</w:t>
      </w:r>
    </w:p>
    <w:p>
      <w:pPr>
        <w:ind w:left="360"/>
      </w:pPr>
      <w:r>
        <w:rPr>
          <w:i/>
        </w:rPr>
        <w:t xml:space="preserve">(q.v.), 'The Pole'. Many miracles are ascribed to him and his</w:t>
      </w:r>
    </w:p>
    <w:p>
      <w:pPr>
        <w:ind w:left="360"/>
      </w:pPr>
      <w:r>
        <w:rPr>
          <w:i/>
        </w:rPr>
        <w:t xml:space="preserve">tomb in the mosque at Tanla receives many pilgrims. The Sufi</w:t>
      </w:r>
    </w:p>
    <w:p>
      <w:pPr>
        <w:ind w:left="360"/>
      </w:pPr>
      <w:r>
        <w:rPr>
          <w:i/>
        </w:rPr>
        <w:t xml:space="preserve">order of the Ahmadiyya, which is called after him, is immensely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popular in Egypt. The Mawlid (q.v.) of al-Sayyid Ahmad al-Badawi</w:t>
      </w:r>
    </w:p>
    <w:p>
      <w:pPr>
        <w:ind w:left="360"/>
      </w:pPr>
      <w:r>
        <w:rPr>
          <w:i/>
        </w:rPr>
        <w:t xml:space="preserve">is celebrated every year in Tanla with much festivity,</w:t>
      </w:r>
    </w:p>
    <w:p>
      <w:pPr>
        <w:ind w:left="360"/>
      </w:pPr>
      <w:r>
        <w:rPr>
          <w:i/>
        </w:rPr>
        <w:t xml:space="preserve">ceremony and procession. The dhikr (q.v.) is performed on the</w:t>
      </w:r>
    </w:p>
    <w:p>
      <w:pPr>
        <w:ind w:left="360"/>
      </w:pPr>
      <w:r>
        <w:rPr>
          <w:i/>
        </w:rPr>
        <w:t xml:space="preserve">roofs of houses and many infants and young boys are circumcised</w:t>
      </w:r>
    </w:p>
    <w:p>
      <w:pPr>
        <w:ind w:left="360"/>
      </w:pPr>
      <w:r>
        <w:rPr>
          <w:i/>
        </w:rPr>
        <w:t xml:space="preserve">during the mawlid. This is perhaps the most famous of all the</w:t>
      </w:r>
    </w:p>
    <w:p>
      <w:pPr>
        <w:ind w:left="360"/>
      </w:pPr>
      <w:r>
        <w:rPr>
          <w:i/>
        </w:rPr>
        <w:t xml:space="preserve">mawlids to take place in Egypt and is of great antiquity. (See</w:t>
      </w:r>
    </w:p>
    <w:p>
      <w:pPr>
        <w:ind w:left="360"/>
      </w:pPr>
      <w:r>
        <w:rPr>
          <w:i/>
        </w:rPr>
        <w:t xml:space="preserve">Ahmadiyya (2); Khitan; Tasawwuf.)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Badawiyya See Ahmadiyya (2); al-Badawi, al-Sayyid</w:t>
      </w:r>
    </w:p>
    <w:p>
      <w:pPr>
        <w:ind w:left="360"/>
      </w:pPr>
      <w:r>
        <w:rPr>
          <w:i/>
        </w:rPr>
        <w:t xml:space="preserve">Ahmad.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Badr, Battle of The first major battle fought between</w:t>
      </w:r>
    </w:p>
    <w:p>
      <w:pPr>
        <w:ind w:left="360"/>
      </w:pPr>
      <w:r>
        <w:rPr>
          <w:i/>
        </w:rPr>
        <w:t xml:space="preserve">Muhammad supported by the Medinans, and the Meccans in 2/624 at Badr, to the South-West of Medina (q.v.). The Meccan</w:t>
      </w:r>
    </w:p>
    <w:p>
      <w:pPr>
        <w:ind w:left="360"/>
      </w:pPr>
      <w:r>
        <w:rPr>
          <w:i/>
        </w:rPr>
        <w:t xml:space="preserve">forces, commanded by Abu Jahl (q.v.), were defeated and about</w:t>
      </w:r>
    </w:p>
    <w:p>
      <w:pPr>
        <w:ind w:left="360"/>
      </w:pPr>
      <w:r>
        <w:rPr>
          <w:i/>
        </w:rPr>
        <w:t xml:space="preserve">seventy Meccans, with Abu Jahl among them, were killed. The</w:t>
      </w:r>
    </w:p>
    <w:p>
      <w:pPr>
        <w:ind w:left="360"/>
      </w:pPr>
      <w:r>
        <w:rPr>
          <w:i/>
        </w:rPr>
        <w:t xml:space="preserve">Qur'an indicates that angels fought on Muhammad's side at the</w:t>
      </w:r>
    </w:p>
    <w:p>
      <w:pPr>
        <w:ind w:left="360"/>
      </w:pPr>
      <w:r>
        <w:rPr>
          <w:i/>
        </w:rPr>
        <w:t xml:space="preserve">Battle of Badr (see w.9, 12 of Siirat al-Anfal (q.v.)). The</w:t>
      </w:r>
    </w:p>
    <w:p>
      <w:pPr>
        <w:ind w:left="360"/>
      </w:pPr>
      <w:r>
        <w:rPr>
          <w:i/>
        </w:rPr>
        <w:t xml:space="preserve">Muslim success in the battle gave immense prestige to the infant</w:t>
      </w:r>
    </w:p>
    <w:p>
      <w:pPr>
        <w:ind w:left="360"/>
      </w:pPr>
      <w:r>
        <w:rPr>
          <w:i/>
        </w:rPr>
        <w:t xml:space="preserve">Islamic community in Medina and dealt a major blow to the pride</w:t>
      </w:r>
    </w:p>
    <w:p>
      <w:pPr>
        <w:ind w:left="360"/>
      </w:pPr>
      <w:r>
        <w:rPr>
          <w:i/>
        </w:rPr>
        <w:t xml:space="preserve">of the Meccans.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Baghdad Major city in the Middle East, and capital of modern</w:t>
      </w:r>
    </w:p>
    <w:p>
      <w:pPr>
        <w:ind w:left="360"/>
      </w:pPr>
      <w:r>
        <w:rPr>
          <w:i/>
        </w:rPr>
        <w:t xml:space="preserve">Iraq from 1339 40/1921. It was founded in 145/762 near the</w:t>
      </w:r>
    </w:p>
    <w:p>
      <w:pPr>
        <w:ind w:left="360"/>
      </w:pPr>
      <w:r>
        <w:rPr>
          <w:i/>
        </w:rPr>
        <w:t xml:space="preserve">River Tigris by the 'Abbasid caliph al-Mansur under the name</w:t>
      </w:r>
    </w:p>
    <w:p>
      <w:pPr>
        <w:ind w:left="360"/>
      </w:pPr>
      <w:r>
        <w:rPr>
          <w:i/>
        </w:rPr>
        <w:t xml:space="preserve">Madinat al-Salam meaning 'City of Peace'. The city became the</w:t>
      </w:r>
    </w:p>
    <w:p>
      <w:pPr>
        <w:ind w:left="360"/>
      </w:pPr>
      <w:r>
        <w:rPr>
          <w:i/>
        </w:rPr>
        <w:t xml:space="preserve">centre of the 'Abbasid caliphate until 656/1258 and was also</w:t>
      </w:r>
    </w:p>
    <w:p>
      <w:pPr>
        <w:ind w:left="360"/>
      </w:pPr>
      <w:r>
        <w:rPr>
          <w:i/>
        </w:rPr>
        <w:t xml:space="preserve">occupied for substantial periods by the Buyids (q.v.) and the</w:t>
      </w:r>
    </w:p>
    <w:p>
      <w:pPr>
        <w:ind w:left="360"/>
      </w:pPr>
      <w:r>
        <w:rPr>
          <w:i/>
        </w:rPr>
        <w:t xml:space="preserve">Saljuqs (q.v.) during this time. Baghdad was sacked by the</w:t>
      </w:r>
    </w:p>
    <w:p>
      <w:pPr>
        <w:ind w:left="360"/>
      </w:pPr>
      <w:r>
        <w:rPr>
          <w:i/>
        </w:rPr>
        <w:t xml:space="preserve">Mongols (q.v.) in 656/1258 but later achieved some prominence</w:t>
      </w:r>
    </w:p>
    <w:p>
      <w:pPr>
        <w:ind w:left="360"/>
      </w:pPr>
      <w:r>
        <w:rPr>
          <w:i/>
        </w:rPr>
        <w:t xml:space="preserve">again in the pre-modern period under the Ottomans (q.v.) in the</w:t>
      </w:r>
    </w:p>
    <w:p>
      <w:pPr>
        <w:ind w:left="360"/>
      </w:pPr>
      <w:r>
        <w:rPr>
          <w:i/>
        </w:rPr>
        <w:t xml:space="preserve">11th/17th century. Baghdad was heavily bombed in the 1991 Gulf</w:t>
      </w:r>
    </w:p>
    <w:p>
      <w:pPr>
        <w:ind w:left="360"/>
      </w:pPr>
      <w:r>
        <w:rPr>
          <w:i/>
        </w:rPr>
        <w:t xml:space="preserve">War. (See 'Abbasids; Harun al-Rashid; Kazimayn.)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Members of new religion, deriving from Babism</w:t>
      </w:r>
    </w:p>
    <w:p>
      <w:pPr>
        <w:ind w:left="360"/>
      </w:pPr>
      <w:r>
        <w:rPr>
          <w:i/>
        </w:rPr>
        <w:t xml:space="preserve">(q.v.), founded by Baha'ullah [Bahá'u'lláh] (q.v.), and propagated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latter's son 'Abd al-Baha' ['Abdu'l-Bahá]. Bahá'ís believe in an utterly</w:t>
      </w:r>
    </w:p>
    <w:p>
      <w:pPr>
        <w:ind w:left="360"/>
      </w:pPr>
      <w:r>
        <w:rPr>
          <w:i/>
        </w:rPr>
        <w:t xml:space="preserve">transcendent God who has, none the less, manifested Himself</w:t>
      </w:r>
    </w:p>
    <w:p>
      <w:pPr>
        <w:ind w:left="360"/>
      </w:pPr>
      <w:r>
        <w:rPr>
          <w:i/>
        </w:rPr>
        <w:t xml:space="preserve">through a continuing chain of prophets who include many of the</w:t>
      </w:r>
    </w:p>
    <w:p>
      <w:pPr>
        <w:ind w:left="360"/>
      </w:pPr>
      <w:r>
        <w:rPr>
          <w:i/>
        </w:rPr>
        <w:t xml:space="preserve">great figures familiar to aderents of the three major monotheistic</w:t>
      </w:r>
    </w:p>
    <w:p>
      <w:pPr>
        <w:ind w:left="360"/>
      </w:pPr>
      <w:r>
        <w:rPr>
          <w:i/>
        </w:rPr>
        <w:t xml:space="preserve">religions of Judaism, Christianity and Islam. The Bab and</w:t>
      </w:r>
    </w:p>
    <w:p>
      <w:pPr>
        <w:ind w:left="360"/>
      </w:pPr>
      <w:r>
        <w:rPr>
          <w:i/>
        </w:rPr>
        <w:t xml:space="preserve">Baha'ullah also have prophetic rank. The Bahá'ís believe that all</w:t>
      </w:r>
    </w:p>
    <w:p>
      <w:pPr>
        <w:ind w:left="360"/>
      </w:pPr>
      <w:r>
        <w:rPr>
          <w:i/>
        </w:rPr>
        <w:t xml:space="preserve">the religions which have prophets possess an intrinsic truth.</w:t>
      </w:r>
    </w:p>
    <w:p>
      <w:pPr>
        <w:ind w:left="360"/>
      </w:pPr>
      <w:r>
        <w:rPr>
          <w:i/>
        </w:rPr>
        <w:t xml:space="preserve">Because the Bahá'ís, technically speaking, are an offshoot of an</w:t>
      </w:r>
    </w:p>
    <w:p>
      <w:pPr>
        <w:ind w:left="360"/>
      </w:pPr>
      <w:r>
        <w:rPr>
          <w:i/>
        </w:rPr>
        <w:t xml:space="preserve">offshoot of an offshoot of the Ithna 'Asharis (q.v.) they have</w:t>
      </w:r>
    </w:p>
    <w:p>
      <w:pPr>
        <w:ind w:left="360"/>
      </w:pPr>
      <w:r>
        <w:rPr>
          <w:i/>
        </w:rPr>
        <w:t xml:space="preserve">often been regarded as gravely heretical Muslims, and</w:t>
      </w:r>
    </w:p>
    <w:p>
      <w:pPr>
        <w:ind w:left="360"/>
      </w:pPr>
      <w:r>
        <w:rPr>
          <w:i/>
        </w:rPr>
        <w:t xml:space="preserve">sometimes subjected to persecution and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 (1233/1817-1309/1892) Founder of the Bahá'ís</w:t>
      </w:r>
    </w:p>
    <w:p>
      <w:pPr>
        <w:ind w:left="360"/>
      </w:pPr>
      <w:r>
        <w:rPr>
          <w:i/>
        </w:rPr>
        <w:t xml:space="preserve">(q.v.). Born into an aristocratic family in Tehran, he became an</w:t>
      </w:r>
    </w:p>
    <w:p>
      <w:pPr>
        <w:ind w:left="360"/>
      </w:pPr>
      <w:r>
        <w:rPr>
          <w:i/>
        </w:rPr>
        <w:t xml:space="preserve">early disciple of the Bab, though he never actually met him.</w:t>
      </w:r>
    </w:p>
    <w:p>
      <w:pPr>
        <w:ind w:left="360"/>
      </w:pPr>
      <w:r>
        <w:rPr>
          <w:i/>
        </w:rPr>
        <w:t xml:space="preserve">While in prison in Tehran he underwent a profound mystical</w:t>
      </w:r>
    </w:p>
    <w:p>
      <w:pPr>
        <w:ind w:left="360"/>
      </w:pPr>
      <w:r>
        <w:rPr>
          <w:i/>
        </w:rPr>
        <w:t xml:space="preserve">experience. In 1279/1863 Baha'ullah announced himself as 'The</w:t>
      </w:r>
    </w:p>
    <w:p>
      <w:pPr>
        <w:ind w:left="360"/>
      </w:pPr>
      <w:r>
        <w:rPr>
          <w:i/>
        </w:rPr>
        <w:t xml:space="preserve">Man whom God shall reveal', in fulfilment of a prophecy by the</w:t>
      </w:r>
    </w:p>
    <w:p>
      <w:pPr>
        <w:ind w:left="360"/>
      </w:pPr>
      <w:r>
        <w:rPr>
          <w:i/>
        </w:rPr>
        <w:t xml:space="preserve">Bab; and later he openly announced his mission in Edirne. He is</w:t>
      </w:r>
    </w:p>
    <w:p>
      <w:pPr>
        <w:ind w:left="360"/>
      </w:pPr>
      <w:r>
        <w:rPr>
          <w:i/>
        </w:rPr>
        <w:t xml:space="preserve">buried in Haifa in Israel. (See Babism.)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Bahira Name of a Christian monk and hermit encountered by</w:t>
      </w:r>
    </w:p>
    <w:p>
      <w:pPr>
        <w:ind w:left="360"/>
      </w:pPr>
      <w:r>
        <w:rPr>
          <w:i/>
        </w:rPr>
        <w:t xml:space="preserve">Muhammad while on a trading expedition to Syria with his uncle</w:t>
      </w:r>
    </w:p>
    <w:p>
      <w:pPr>
        <w:ind w:left="360"/>
      </w:pPr>
      <w:r>
        <w:rPr>
          <w:i/>
        </w:rPr>
        <w:t xml:space="preserve">Abu Talib (q.v.); Muhammad at the time was aged about twelve.</w:t>
      </w:r>
    </w:p>
    <w:p>
      <w:pPr>
        <w:ind w:left="360"/>
      </w:pPr>
      <w:r>
        <w:rPr>
          <w:i/>
        </w:rPr>
        <w:t xml:space="preserve">Bahira recognized the seal of prophethood on Muhammad and he</w:t>
      </w:r>
    </w:p>
    <w:p>
      <w:pPr>
        <w:ind w:left="360"/>
      </w:pPr>
      <w:r>
        <w:rPr>
          <w:i/>
        </w:rPr>
        <w:t xml:space="preserve">forecast great things for the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al-Balad (Ar.) The title of the 90th sura of the Qur'an; the</w:t>
      </w:r>
    </w:p>
    <w:p>
      <w:pPr>
        <w:ind w:left="360"/>
      </w:pPr>
      <w:r>
        <w:rPr>
          <w:i/>
        </w:rPr>
        <w:t xml:space="preserve">name here most likely means 'The City' (i.e. the city of Mecca</w:t>
      </w:r>
    </w:p>
    <w:p>
      <w:pPr>
        <w:ind w:left="360"/>
      </w:pPr>
      <w:r>
        <w:rPr>
          <w:i/>
        </w:rPr>
        <w:t xml:space="preserve">(q.v.)) or possibly just 'The Land'. The word al-balad from</w:t>
      </w:r>
    </w:p>
    <w:p>
      <w:pPr>
        <w:ind w:left="360"/>
      </w:pPr>
      <w:r>
        <w:rPr>
          <w:i/>
        </w:rPr>
        <w:t xml:space="preserve">which the sura derives its name occurs in both the 1st and 2nd</w:t>
      </w:r>
    </w:p>
    <w:p>
      <w:pPr>
        <w:ind w:left="360"/>
      </w:pPr>
      <w:r>
        <w:rPr>
          <w:i/>
        </w:rPr>
        <w:t xml:space="preserve">verses. The sura belongs to the Meccan period and has 20 verses.</w:t>
      </w:r>
    </w:p>
    <w:p>
      <w:pPr>
        <w:ind w:left="360"/>
      </w:pPr>
      <w:r>
        <w:rPr>
          <w:i/>
        </w:rPr>
        <w:t xml:space="preserve">The sura underlines the idea that man has been born to a life of</w:t>
      </w:r>
    </w:p>
    <w:p>
      <w:pPr>
        <w:ind w:left="360"/>
      </w:pPr>
      <w:r>
        <w:rPr>
          <w:i/>
        </w:rPr>
        <w:t xml:space="preserve">hardship and that he has a choice, either to follow the difficult</w:t>
      </w:r>
    </w:p>
    <w:p>
      <w:pPr>
        <w:ind w:left="360"/>
      </w:pPr>
      <w:r>
        <w:rPr>
          <w:i/>
        </w:rPr>
        <w:t xml:space="preserve">path of charity and generosity or, in his arrogance and disbelief,</w:t>
      </w:r>
    </w:p>
    <w:p>
      <w:pPr>
        <w:ind w:left="360"/>
      </w:pPr>
      <w:r>
        <w:rPr>
          <w:i/>
        </w:rPr>
        <w:t xml:space="preserve">forget his fellow man. The sura ends with a warning about Hell-fire. (See al-Nar.)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Views10503 views since posted 2001; last edit 2025-01-28 14:20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archive.org.../netton_popular_dictionary_islam;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1995 by Duane Troxel; Proofread 2001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bahai-library.com/571</w:t>
      </w:r>
    </w:p>
    <w:p>
      <w:pPr>
        <w:ind w:left="360"/>
      </w:pPr>
      <w:r>
        <w:rPr>
          <w:i/>
        </w:rPr>
        <w:t xml:space="preserve">Citation: ris/571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Babism, Baha'is, Baha'u'llah (Used by permission of the curator)</w:t>
      </w:r>
    </w:p>
    <w:p/>
  </w:body>
</w:document>
</file>