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83 - Those Who Stint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LXXXIII (83) - Those Who Stint  (Mecca - 36 Verses        (XLI - 57)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those who Stint the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they take by measure from others, exact the full;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mete to them or weigh to them, minish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have they no thought that they shall be raised again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great day?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mankind shall stand before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Yes! the register of the wicked is in Sidjin.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make thee understand what Sidjin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book distinctly written.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83:10  Woe, on that day, to those who treated our signs as 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treated the day of judgment as a lie!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treat it as a lie, save the transgressor, the criminal,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Who, when our signs are rehearsed to him, saith, "Tales of the</w:t>
      </w:r>
    </w:p>
    <w:p>
      <w:pPr>
        <w:ind w:left="360"/>
      </w:pPr>
      <w:r>
        <w:rPr>
          <w:i/>
        </w:rPr>
        <w:t xml:space="preserve">Ancients!"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Yes; but their own works have got the mastery over their hearts.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Yes; they shall be shut out as by a veil from their Lord on that day;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be burned in Hell-fire: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them, "This is what ye deemed a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so.  But the register of the righteous is in Illiyoun.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make thee understand what Illiyoun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83:20  A book distinctly written;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 who draw nigh unto God attest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Surely, among delights shall the righteous dwell!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Seated on bridal couches they will gaze around;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mark in their faces the brightness of delight;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Choice sealed wine shall be given them to quaff,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seal of musk.  For this let those pant who pant for bliss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Mingled therewith shall be the waters of Tasnim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Fount whereof they who draw nigh to God shall drink.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sinners indeed laugh the faithful to scorn: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83:30  And when they pass by them they wink at one another,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return to their own people, they return jesting,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see them they say, "These are the erring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yet they have no mission to be their guardians.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Therefore, on that day the faithful shall laugh the infidels to scorn,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reclining on bridal couches they behold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not the infidels be recompensed according to their works?</w:t>
      </w:r>
    </w:p>
    <w:p>
      <w:pPr>
        <w:ind w:left="360"/>
      </w:pPr>
      <w:r>
        <w:rPr>
          <w:color w:val="555555"/>
          <w:sz w:val="18"/>
        </w:rPr>
        <w:t xml:space="preserve">— Sura  83 - Those Who Stint</w:t>
      </w:r>
    </w:p>
    <w:p/>
  </w:body>
</w:document>
</file>