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SelecciÛn de</w:t>
      </w:r>
    </w:p>
    <w:p>
      <w:r>
        <w:rPr>
          <w:color w:val="555555"/>
          <w:sz w:val="20"/>
        </w:rPr>
        <w:t xml:space="preserve">Exported from Holy-Writings.com on 2026-07-06 - 1 clipping</w:t>
      </w:r>
    </w:p>
    <w:p>
      <w:pPr>
        <w:ind w:left="360"/>
      </w:pPr>
      <w:r>
        <w:rPr>
          <w:i/>
        </w:rPr>
        <w:t xml:space="preserve">Selección de</w:t>
      </w:r>
    </w:p>
    <w:p>
      <w:pPr>
        <w:ind w:left="360"/>
      </w:pPr>
      <w:r>
        <w:rPr>
          <w:i/>
        </w:rPr>
        <w:t xml:space="preserve">los Escritos</w:t>
      </w:r>
    </w:p>
    <w:p>
      <w:pPr>
        <w:ind w:left="360"/>
      </w:pPr>
      <w:r>
        <w:rPr>
          <w:i/>
        </w:rPr>
        <w:t xml:space="preserve">de 'Abdu'l-Bahá</w:t>
      </w:r>
    </w:p>
    <w:p>
      <w:pPr>
        <w:ind w:left="360"/>
      </w:pPr>
      <w:r>
        <w:rPr>
          <w:i/>
        </w:rPr>
        <w:t xml:space="preserve"/>
      </w:r>
    </w:p>
    <w:p>
      <w:pPr>
        <w:ind w:left="360"/>
      </w:pPr>
      <w:r>
        <w:rPr>
          <w:i/>
        </w:rPr>
        <w:t xml:space="preserve">Recopilado por</w:t>
      </w:r>
    </w:p>
    <w:p>
      <w:pPr>
        <w:ind w:left="360"/>
      </w:pPr>
      <w:r>
        <w:rPr>
          <w:i/>
        </w:rPr>
        <w:t xml:space="preserve">DEPARTAMENTO DE ESTUDIOS DE LA</w:t>
      </w:r>
    </w:p>
    <w:p>
      <w:pPr>
        <w:ind w:left="360"/>
      </w:pPr>
      <w:r>
        <w:rPr>
          <w:i/>
        </w:rPr>
        <w:t xml:space="preserve">CASA UNIVERSAL DE JUSTICIA </w:t>
      </w:r>
    </w:p>
    <w:p>
      <w:pPr>
        <w:ind w:left="360"/>
      </w:pPr>
      <w:r>
        <w:rPr>
          <w:i/>
        </w:rPr>
        <w:t xml:space="preserve"/>
      </w:r>
    </w:p>
    <w:p>
      <w:pPr>
        <w:ind w:left="360"/>
      </w:pPr>
      <w:r>
        <w:rPr>
          <w:i/>
        </w:rPr>
        <w:t xml:space="preserve">Título original en inglés:</w:t>
      </w:r>
    </w:p>
    <w:p>
      <w:pPr>
        <w:ind w:left="360"/>
      </w:pPr>
      <w:r>
        <w:rPr>
          <w:i/>
        </w:rPr>
        <w:t xml:space="preserve">Selections from the Writings of 'Abdu'l-Bahá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En verdad, Tú eres el Poderoso, el Fuerte, el Todoabarcador,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Y entre sus signos están sus esplendores, surgiendo sobre el horizonte de la unicidad, sus luces fluyendo desde las auroras del poder, y el anuncio de la Más Grande Buena Nueva, por su Heraldo, el Único, el Incomparable. En verdad, en ello hay una brillante prueba para la compañía de aquellos que saben.</w:t>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vergüenza.</w:t>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Árbol de la Vida.</w:t>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ungüento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Entonces la agresión se desintegrará, y todo lo que contribuye a la desunión será destruido, y será erigida la estructura de la unidad; para que el Árbol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Recuérdales estas palabras, y diles: "En verdad, los fariseos se alzaron contra el Mesías, a pesar de la radiante belleza de su faz y toda su hermosura, y clamaron que Él no era el Mesías (Masíḥ),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Árbol de la Vida! El Árbol de la Vida, del cual se hace mención en la Biblia, es Bahá'u'lláh, y las hijas del Reino son las hojas de ese bendito Árbol. Luego, agradece a Dios porque has llegado a entroncar con ese Árbol, y floreces tierna y fresca.</w:t>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En cuando al ciclo de la Bendita Belleza -los tiempos del Más Grande Nombre- no está limitado a mil o a dos mil años...</w:t>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Árbol de la Vida y bajo la protección de su buena providencia. Su cuidado y su bondad se agitan como las eternas olas del mar, y sus bendiciones son continuamente derramadas desde su Reino sempiterno.</w:t>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Raḥmatu'lláh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Es más, esto no es sino una lección para aquellos que perciben.</w:t>
      </w:r>
    </w:p>
    <w:p>
      <w:pPr>
        <w:ind w:left="360"/>
      </w:pPr>
      <w:r>
        <w:rPr>
          <w:i/>
        </w:rPr>
        <w:t xml:space="preserve">En conclusión, estoy gratamente complacido con los amados de Najaf-Ábád, ya que desde los primeros albores de la Causa hasta este día, todos y cada uno de ellos han mostrado, en todas las condiciones, un gran espíritu de abnegación.</w:t>
      </w:r>
    </w:p>
    <w:p>
      <w:pPr>
        <w:ind w:left="360"/>
      </w:pPr>
      <w:r>
        <w:rPr>
          <w:i/>
        </w:rPr>
        <w:t xml:space="preserve">Durante toda su vida, Zaynu'l-Muqarrabín ha orado con toda la sinceridad de su alma inmaculada en favor de los creyentes de Najaf-Ábád, y ha implorado para ellos la gracia de Dios y su divina confirmación.</w:t>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Esforzaos, por tanto, con calma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La segunda, la unidad del género humano.</w:t>
      </w:r>
    </w:p>
    <w:p>
      <w:pPr>
        <w:ind w:left="360"/>
      </w:pPr>
      <w:r>
        <w:rPr>
          <w:i/>
        </w:rPr>
        <w:t xml:space="preserve">La tercera, la paz universal.</w:t>
      </w:r>
    </w:p>
    <w:p>
      <w:pPr>
        <w:ind w:left="360"/>
      </w:pPr>
      <w:r>
        <w:rPr>
          <w:i/>
        </w:rPr>
        <w:t xml:space="preserve">La cuarta, la concordancia entre la ciencia y la revelación divina.</w:t>
      </w:r>
    </w:p>
    <w:p>
      <w:pPr>
        <w:ind w:left="360"/>
      </w:pPr>
      <w:r>
        <w:rPr>
          <w:i/>
        </w:rPr>
        <w:t xml:space="preserve">La quinta, el abandono de los prejuicios raciales, religiosos, mundanos y políticos, prejuicios que destruyen los fundamentos de la humanidad.</w:t>
      </w:r>
    </w:p>
    <w:p>
      <w:pPr>
        <w:ind w:left="360"/>
      </w:pPr>
      <w:r>
        <w:rPr>
          <w:i/>
        </w:rPr>
        <w:t xml:space="preserve">La sexta, es la rectitud y la justicia.</w:t>
      </w:r>
    </w:p>
    <w:p>
      <w:pPr>
        <w:ind w:left="360"/>
      </w:pPr>
      <w:r>
        <w:rPr>
          <w:i/>
        </w:rPr>
        <w:t xml:space="preserve">La séptima, el mejoramiento de la moralidad y la educación celestial.</w:t>
      </w:r>
    </w:p>
    <w:p>
      <w:pPr>
        <w:ind w:left="360"/>
      </w:pPr>
      <w:r>
        <w:rPr>
          <w:i/>
        </w:rPr>
        <w:t xml:space="preserve">La octava, la igualdad de los sexos.</w:t>
      </w:r>
    </w:p>
    <w:p>
      <w:pPr>
        <w:ind w:left="360"/>
      </w:pPr>
      <w:r>
        <w:rPr>
          <w:i/>
        </w:rPr>
        <w:t xml:space="preserve">La novena, la difusión del conocimiento y la educación.</w:t>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Aun cuando la adquisición de las ciencias y las artes es la mayor gloria de la humanidad, ello es así solo a condición de que el río del hombre desagüe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atestigüéis una nueva agitación a través de todas las cosas creadas.</w:t>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Ángeles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 </w:t>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Que estudien además todo lo que promueva la salud del cuerpo y el vigor físico, y cómo proteger a sus hijos de la enfermedad.</w:t>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Árbol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Único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Único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 </w:t>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¡Oh sierva de Dios! El poder del Espíritu Santo sana las dolencias tanto físicas como espirituales.</w:t>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Árbol de la Vida, que puedas asistir a las siervas del Misericordioso con espiritualidad y alegría.</w:t>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Muḥammad, observa que hubo doce puntos de amanecer de la santidad, quienes eran las expresiones de la confirmadora asistencia de Dios. Así son las cosas.</w:t>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Muḥammad.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Pero luego Cristo mismo habló y les dijo: "¡Mirad los dientes de este perro! ¡Cuán blancos lucen!"</w:t>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Por tanto, al dirigir la mirada hacia otras personas, corresponde que veamos dónde ellos son excelentes, no donde ellos fallan.</w:t>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Tú escribiste acerca de Seir. Seir es una localidad cercada a Nazaret, en Galilea.</w:t>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Æijáz,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Pues tal como dijo Cristo acerca de ellos en el Evangelio, la gente está sorda, está ciega, está muda; y él dijo: "Yo los sanaré."</w:t>
      </w:r>
    </w:p>
    <w:p>
      <w:pPr>
        <w:ind w:left="360"/>
      </w:pPr>
      <w:r>
        <w:rPr>
          <w:i/>
        </w:rPr>
        <w:t xml:space="preserve">Sé afectuosa y compasiva con tu debilitada madre, y háblale del Reino para que su corazón se alegre.</w:t>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atestigüen la verdad de sus palabras. Tal es el estado de quienquiera que difunde las dulces fragancias de Dios y la cualidad de aquel que es sincero en su fe.</w:t>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Tú has encendido una llama en la lámpara de la Compañía en lo alto, has sentado el pie en el Paraíso de Abhá, has encontrado un abrigo a la sombra del Árbol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Has preguntado acerca de la adquisición de conocimiento: lee los Libros y Tablas de Dios, y los artículos escritos para demostrar la verdad de esta Fe. Entre ellos se encuentra el Íqán,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Feliz de ti por haber obtenido un don tan celestial, bienaventurado eres por haber sido favorecido con sus divinas dádivas.</w:t>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Ángeles, no obstante, os encontráis bajo la mirada protectora de la munificencia de Bahá'u'lláh y sois asistidos por legiones de ángeles.</w:t>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Ángeles.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AghÐán, los Afnán y sus parientes, y les ordenó obedecer y volverse hacia Él. Por su pluma suprema Él ha declarado explícitamente que el objeto del siguiente versículo del Kitáb-i-Aqdas es la Más Grande Rama:</w:t>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AghÐán, los Afnán y los parientes, y a todos los amigos de Dios, volver su rostro hacia Aquel Quien ha brotado de la Antigua Raíz.</w:t>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Y en el Libro del Convenio Él explícitamente dice que el objeto de este versículo, "Quien ha brotado de esta Antigua Raíz," es la Más Poderosa Rama. Y Él ordena a todos los AghÐán,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No trastornéis la unidad bahá'í, y sabed que esta unidad no puede mantenerse sino por medio de la fe en el Convenio de Dios.</w:t>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En verdad, Tú estas dotado de abundante gracia. No existe otro Dios más que Tú, el Fuerte, el Poderoso, el Siempre Conferidor.</w:t>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o, como Juan,60 un camino ensangrentado recorrer, </w:t>
      </w:r>
    </w:p>
    <w:p>
      <w:pPr>
        <w:ind w:left="360"/>
      </w:pPr>
      <w:r>
        <w:rPr>
          <w:i/>
        </w:rPr>
        <w:t xml:space="preserve">si, como a José, a un pozo me arrojaras,</w:t>
      </w:r>
    </w:p>
    <w:p>
      <w:pPr>
        <w:ind w:left="360"/>
      </w:pPr>
      <w:r>
        <w:rPr>
          <w:i/>
        </w:rPr>
        <w:t xml:space="preserve">o en una celda me encerraras,</w:t>
      </w:r>
    </w:p>
    <w:p>
      <w:pPr>
        <w:ind w:left="360"/>
      </w:pPr>
      <w:r>
        <w:rPr>
          <w:i/>
        </w:rPr>
        <w:t xml:space="preserve">o como al Hijo de María tan pobre me hicieras,</w:t>
      </w:r>
    </w:p>
    <w:p>
      <w:pPr>
        <w:ind w:left="360"/>
      </w:pPr>
      <w:r>
        <w:rPr>
          <w:i/>
        </w:rPr>
        <w:t xml:space="preserve">de Ti no me apartaré,</w:t>
      </w:r>
    </w:p>
    <w:p>
      <w:pPr>
        <w:ind w:left="360"/>
      </w:pPr>
      <w:r>
        <w:rPr>
          <w:i/>
        </w:rPr>
        <w:t xml:space="preserve">sino que, de cuerpo y alma, inclinado a tu mandato,</w:t>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Árbol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Árbol celestial.</w:t>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Árbol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¿De qué otro modo podría haberse plantado aquí el Árbol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Por tanto te corresponde, como vástago del Santo Árbol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Árbol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¡Oh tú, Afnán del divino Árbol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Transmite los saludos de Abhá a cada uno de los Afnán, surgidos del Árbol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Árbol de la Vida: es la vida sempiterna.</w:t>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antigüedad,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Árbol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Árbol que está en la cima del más encumbrado monte: ese Árbol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Árbol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África se han convertido en jardines de rosas, y en bosques de floridos árboles.</w:t>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no lastiméis una serpiente en el suelo;</w:t>
      </w:r>
    </w:p>
    <w:p>
      <w:pPr>
        <w:ind w:left="360"/>
      </w:pPr>
      <w:r>
        <w:rPr>
          <w:i/>
        </w:rPr>
        <w:t xml:space="preserve">cuanto menos hiráis a un hombre.</w:t>
      </w:r>
    </w:p>
    <w:p>
      <w:pPr>
        <w:ind w:left="360"/>
      </w:pPr>
      <w:r>
        <w:rPr>
          <w:i/>
        </w:rPr>
        <w:t xml:space="preserve">Y si os es posible,</w:t>
      </w:r>
    </w:p>
    <w:p>
      <w:pPr>
        <w:ind w:left="360"/>
      </w:pPr>
      <w:r>
        <w:rPr>
          <w:i/>
        </w:rPr>
        <w:t xml:space="preserve">no debierais alarmar a una hormiga,</w:t>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Único y Verdadero es que te sea permitido difundir las fragancias de Dios entre las tribus. Esto es extremadamente importante...</w:t>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y en Occidente esplendor esparcid;</w:t>
      </w:r>
    </w:p>
    <w:p>
      <w:pPr>
        <w:ind w:left="360"/>
      </w:pPr>
      <w:r>
        <w:rPr>
          <w:i/>
        </w:rPr>
        <w:t xml:space="preserve">llevad al búlgaro la luz,</w:t>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¡Marchad de prisa hacia el amor! ¡Marchad de prisa hacia la confianza! ¡Apresuraos en dar! ¡Venid por guía!</w:t>
      </w:r>
    </w:p>
    <w:p>
      <w:pPr>
        <w:ind w:left="360"/>
      </w:pPr>
      <w:r>
        <w:rPr>
          <w:i/>
        </w:rPr>
        <w:t xml:space="preserve">¡Venid en busca de armonía! ¡Venid a contemplar la Estrella del Día! ¡Venid aquí en busca de bondad, de sosiego! ¡Venid aquí por amistad y paz!</w:t>
      </w:r>
    </w:p>
    <w:p>
      <w:pPr>
        <w:ind w:left="360"/>
      </w:pPr>
      <w:r>
        <w:rPr>
          <w:i/>
        </w:rPr>
        <w:t xml:space="preserve">¡Venid y deponed vuestras armas de ira, hasta que la unidad se logre! Venid, y en el verdadero sendero del Señor, que cada uno ayude a otro.</w:t>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Aunque habitáis en países occidentales, no obstante, alabado sea Dios, oísteis su llamado que proviene de Oriente y, al igual que Moisés, calentasteis vuestras manos con el fuego que arde en el Árbol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Muḥammad,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Tal obediencia y sumisión es forzosa y obligatoria para todos, por el Texto explícito de la Belleza de Abhá. Por tanto, los creyentes, obedeciendo los mandamientos del Único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Único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Único Verdadero en el dominio celestial.</w:t>
      </w:r>
    </w:p>
    <w:p>
      <w:pPr>
        <w:ind w:left="360"/>
      </w:pPr>
      <w:r>
        <w:rPr>
          <w:i/>
        </w:rPr>
        <w:t xml:space="preserve">No existe una sola alma cuya conciencia no atestigüe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África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Único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Tú que te hallas al amparo de Dios y a la sombra del Árbol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Árbol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Bahá'u'l´-Abhá resuena por doquier, y en todas las regiones se anuncia el llamado de Alíyyu'l-'Alá. No hay conmoción en el mundo, salvo aquella de la Gloria del Único Conquistador de Corazones, y no hay tumulto salvo el oleaje del amor de Él, el Incomparable, el Bienamado.</w:t>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Oh Dios Omnipotente, escúdanos y sé nuestro refugio y, oh Señor del Ser, muestra tu fuerza y tu dominio.</w:t>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Único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"¡Tened la sagacidad del fiel, pues él ve con la luz divina!"</w:t>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Árbol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¡Oh mi Señor! Ordena para ellos una parte abundante, una recompensa especial y un premio seguro.</w:t>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2 Mt. 22:14.</w:t>
      </w:r>
    </w:p>
    <w:p>
      <w:pPr>
        <w:ind w:left="360"/>
      </w:pPr>
      <w:r>
        <w:rPr>
          <w:i/>
        </w:rPr>
        <w:t xml:space="preserve">3 Qur'án 57:21</w:t>
      </w:r>
    </w:p>
    <w:p>
      <w:pPr>
        <w:ind w:left="360"/>
      </w:pPr>
      <w:r>
        <w:rPr>
          <w:i/>
        </w:rPr>
        <w:t xml:space="preserve">4 Cf. Qur'án 17:80.</w:t>
      </w:r>
    </w:p>
    <w:p>
      <w:pPr>
        <w:ind w:left="360"/>
      </w:pPr>
      <w:r>
        <w:rPr>
          <w:i/>
        </w:rPr>
        <w:t xml:space="preserve">5 Cf. Qur'án 15:72.</w:t>
      </w:r>
    </w:p>
    <w:p>
      <w:pPr>
        <w:ind w:left="360"/>
      </w:pPr>
      <w:r>
        <w:rPr>
          <w:i/>
        </w:rPr>
        <w:t xml:space="preserve">6 Cf. Qur'án 39:68; 74:8; Epístola al Hijo del Lobo, pág. 124.</w:t>
      </w:r>
    </w:p>
    <w:p>
      <w:pPr>
        <w:ind w:left="360"/>
      </w:pPr>
      <w:r>
        <w:rPr>
          <w:i/>
        </w:rPr>
        <w:t xml:space="preserve">7 Cf. Qur'án 39:68.</w:t>
      </w:r>
    </w:p>
    <w:p>
      <w:pPr>
        <w:ind w:left="360"/>
      </w:pPr>
      <w:r>
        <w:rPr>
          <w:i/>
        </w:rPr>
        <w:t xml:space="preserve">8 Cf. Qur'án 79:6.</w:t>
      </w:r>
    </w:p>
    <w:p>
      <w:pPr>
        <w:ind w:left="360"/>
      </w:pPr>
      <w:r>
        <w:rPr>
          <w:i/>
        </w:rPr>
        <w:t xml:space="preserve">9 Cf. Qur'án 22:2.</w:t>
      </w:r>
    </w:p>
    <w:p>
      <w:pPr>
        <w:ind w:left="360"/>
      </w:pPr>
      <w:r>
        <w:rPr>
          <w:i/>
        </w:rPr>
        <w:t xml:space="preserve">10 Cf. Qur'án 34:40.</w:t>
      </w:r>
    </w:p>
    <w:p>
      <w:pPr>
        <w:ind w:left="360"/>
      </w:pPr>
      <w:r>
        <w:rPr>
          <w:i/>
        </w:rPr>
        <w:t xml:space="preserve">11 Cf. Qur'án 29:19.</w:t>
      </w:r>
    </w:p>
    <w:p>
      <w:pPr>
        <w:ind w:left="360"/>
      </w:pPr>
      <w:r>
        <w:rPr>
          <w:i/>
        </w:rPr>
        <w:t xml:space="preserve">12 Cf. Qur'án 79:34.</w:t>
      </w:r>
    </w:p>
    <w:p>
      <w:pPr>
        <w:ind w:left="360"/>
      </w:pPr>
      <w:r>
        <w:rPr>
          <w:i/>
        </w:rPr>
        <w:t xml:space="preserve">13 Cf. Qur'án 6:91; 52:12.</w:t>
      </w:r>
    </w:p>
    <w:p>
      <w:pPr>
        <w:ind w:left="360"/>
      </w:pPr>
      <w:r>
        <w:rPr>
          <w:i/>
        </w:rPr>
        <w:t xml:space="preserve">14 Napoleón III.</w:t>
      </w:r>
    </w:p>
    <w:p>
      <w:pPr>
        <w:ind w:left="360"/>
      </w:pPr>
      <w:r>
        <w:rPr>
          <w:i/>
        </w:rPr>
        <w:t xml:space="preserve">15 Jehová de los Ejércitos en la Biblia de las Sociedades Bíblicas Unidas (N. del E.).</w:t>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17 Æuqúqu'lláh.</w:t>
      </w:r>
    </w:p>
    <w:p>
      <w:pPr>
        <w:ind w:left="360"/>
      </w:pPr>
      <w:r>
        <w:rPr>
          <w:i/>
        </w:rPr>
        <w:t xml:space="preserve">18 Jehová de los Ejércitos en la Biblia de las Sociedades Bíblicas Unidas (N. del E.).</w:t>
      </w:r>
    </w:p>
    <w:p>
      <w:pPr>
        <w:ind w:left="360"/>
      </w:pPr>
      <w:r>
        <w:rPr>
          <w:i/>
        </w:rPr>
        <w:t xml:space="preserve">19 Qur'án 6:103.</w:t>
      </w:r>
    </w:p>
    <w:p>
      <w:pPr>
        <w:ind w:left="360"/>
      </w:pPr>
      <w:r>
        <w:rPr>
          <w:i/>
        </w:rPr>
        <w:t xml:space="preserve">20 Qur'án 17:110.</w:t>
      </w:r>
    </w:p>
    <w:p>
      <w:pPr>
        <w:ind w:left="360"/>
      </w:pPr>
      <w:r>
        <w:rPr>
          <w:i/>
        </w:rPr>
        <w:t xml:space="preserve">21 Cf. Jn. 14:11.</w:t>
      </w:r>
    </w:p>
    <w:p>
      <w:pPr>
        <w:ind w:left="360"/>
      </w:pPr>
      <w:r>
        <w:rPr>
          <w:i/>
        </w:rPr>
        <w:t xml:space="preserve">22 Cf. Jn. 14:10.</w:t>
      </w:r>
    </w:p>
    <w:p>
      <w:pPr>
        <w:ind w:left="360"/>
      </w:pPr>
      <w:r>
        <w:rPr>
          <w:i/>
        </w:rPr>
        <w:t xml:space="preserve">23 Qur'án 6:91.</w:t>
      </w:r>
    </w:p>
    <w:p>
      <w:pPr>
        <w:ind w:left="360"/>
      </w:pPr>
      <w:r>
        <w:rPr>
          <w:i/>
        </w:rPr>
        <w:t xml:space="preserve">24 Escrito especialmente para la inmortal obra del Dr. Esslemont, Bahá'u'lláh y la Nueva Era.</w:t>
      </w:r>
    </w:p>
    <w:p>
      <w:pPr>
        <w:ind w:left="360"/>
      </w:pPr>
      <w:r>
        <w:rPr>
          <w:i/>
        </w:rPr>
        <w:t xml:space="preserve">25 Cf. Jn 6:51, 58.</w:t>
      </w:r>
    </w:p>
    <w:p>
      <w:pPr>
        <w:ind w:left="360"/>
      </w:pPr>
      <w:r>
        <w:rPr>
          <w:i/>
        </w:rPr>
        <w:t xml:space="preserve">26 Cf. Jn 15:26; 16:12-13.</w:t>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28 i.e. Jesús.</w:t>
      </w:r>
    </w:p>
    <w:p>
      <w:pPr>
        <w:ind w:left="360"/>
      </w:pPr>
      <w:r>
        <w:rPr>
          <w:i/>
        </w:rPr>
        <w:t xml:space="preserve">29 Ciudades de China, célebres por sus animales almizcleros.</w:t>
      </w:r>
    </w:p>
    <w:p>
      <w:pPr>
        <w:ind w:left="360"/>
      </w:pPr>
      <w:r>
        <w:rPr>
          <w:i/>
        </w:rPr>
        <w:t xml:space="preserve">30 El terremoto de 1906.</w:t>
      </w:r>
    </w:p>
    <w:p>
      <w:pPr>
        <w:ind w:left="360"/>
      </w:pPr>
      <w:r>
        <w:rPr>
          <w:i/>
        </w:rPr>
        <w:t xml:space="preserve">31 De una Asamblea Espiritual.</w:t>
      </w:r>
    </w:p>
    <w:p>
      <w:pPr>
        <w:ind w:left="360"/>
      </w:pPr>
      <w:r>
        <w:rPr>
          <w:i/>
        </w:rPr>
        <w:t xml:space="preserve">32 Los bahá'ís de Najaf-Ábád.</w:t>
      </w:r>
    </w:p>
    <w:p>
      <w:pPr>
        <w:ind w:left="360"/>
      </w:pPr>
      <w:r>
        <w:rPr>
          <w:i/>
        </w:rPr>
        <w:t xml:space="preserve">33 Muḥammad.</w:t>
      </w:r>
    </w:p>
    <w:p>
      <w:pPr>
        <w:ind w:left="360"/>
      </w:pPr>
      <w:r>
        <w:rPr>
          <w:i/>
        </w:rPr>
        <w:t xml:space="preserve">34 Shahnáz, el nombre dado a la destinataria de esta Tabla, es también el nombre de una modalidad musical.</w:t>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36 Cf. Qur'án 36:36; 51:49.</w:t>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38 Cf. Respuestas a Algunas Preguntas, Cap. 81, donde 'Abdu'l-Bahá trata acerca del arco del descenso y del ascenso.</w:t>
      </w:r>
    </w:p>
    <w:p>
      <w:pPr>
        <w:ind w:left="360"/>
      </w:pPr>
      <w:r>
        <w:rPr>
          <w:i/>
        </w:rPr>
        <w:t xml:space="preserve">39 Cf. Qur'án 37:62 y sigs.</w:t>
      </w:r>
    </w:p>
    <w:p>
      <w:pPr>
        <w:ind w:left="360"/>
      </w:pPr>
      <w:r>
        <w:rPr>
          <w:i/>
        </w:rPr>
        <w:t xml:space="preserve">40 Cf. Qur'án 24:35.</w:t>
      </w:r>
    </w:p>
    <w:p>
      <w:pPr>
        <w:ind w:left="360"/>
      </w:pPr>
      <w:r>
        <w:rPr>
          <w:i/>
        </w:rPr>
        <w:t xml:space="preserve">41 Gén. 1:26.</w:t>
      </w:r>
    </w:p>
    <w:p>
      <w:pPr>
        <w:ind w:left="360"/>
      </w:pPr>
      <w:r>
        <w:rPr>
          <w:i/>
        </w:rPr>
        <w:t xml:space="preserve">42 Una clase para niños en Kenosha, Wisconsin, EE.UU.</w:t>
      </w:r>
    </w:p>
    <w:p>
      <w:pPr>
        <w:ind w:left="360"/>
      </w:pPr>
      <w:r>
        <w:rPr>
          <w:i/>
        </w:rPr>
        <w:t xml:space="preserve">43 Cf. Qur'án 25:48.</w:t>
      </w:r>
    </w:p>
    <w:p>
      <w:pPr>
        <w:ind w:left="360"/>
      </w:pPr>
      <w:r>
        <w:rPr>
          <w:i/>
        </w:rPr>
        <w:t xml:space="preserve">44 Cf. Jn 3:5.</w:t>
      </w:r>
    </w:p>
    <w:p>
      <w:pPr>
        <w:ind w:left="360"/>
      </w:pPr>
      <w:r>
        <w:rPr>
          <w:i/>
        </w:rPr>
        <w:t xml:space="preserve">45 Cf. Qur'án 39:56.</w:t>
      </w:r>
    </w:p>
    <w:p>
      <w:pPr>
        <w:ind w:left="360"/>
      </w:pPr>
      <w:r>
        <w:rPr>
          <w:i/>
        </w:rPr>
        <w:t xml:space="preserve">46 Es posible que se refiera a los sikhs; parece ser que la descripción se aplica a ellos.</w:t>
      </w:r>
    </w:p>
    <w:p>
      <w:pPr>
        <w:ind w:left="360"/>
      </w:pPr>
      <w:r>
        <w:rPr>
          <w:i/>
        </w:rPr>
        <w:t xml:space="preserve">47 Cf. Mt 17:1-19; Mr 9:2-9; Lc 9:28-36.</w:t>
      </w:r>
    </w:p>
    <w:p>
      <w:pPr>
        <w:ind w:left="360"/>
      </w:pPr>
      <w:r>
        <w:rPr>
          <w:i/>
        </w:rPr>
        <w:t xml:space="preserve">48 Cf. Jn 6:38.</w:t>
      </w:r>
    </w:p>
    <w:p>
      <w:pPr>
        <w:ind w:left="360"/>
      </w:pPr>
      <w:r>
        <w:rPr>
          <w:i/>
        </w:rPr>
        <w:t xml:space="preserve">49 Cf. Jn 3:13.</w:t>
      </w:r>
    </w:p>
    <w:p>
      <w:pPr>
        <w:ind w:left="360"/>
      </w:pPr>
      <w:r>
        <w:rPr>
          <w:i/>
        </w:rPr>
        <w:t xml:space="preserve">50 El Báb, Cf. Respuestas a Algunas Preguntas, Cap. 13.</w:t>
      </w:r>
    </w:p>
    <w:p>
      <w:pPr>
        <w:ind w:left="360"/>
      </w:pPr>
      <w:r>
        <w:rPr>
          <w:i/>
        </w:rPr>
        <w:t xml:space="preserve">51 Alemania.</w:t>
      </w:r>
    </w:p>
    <w:p>
      <w:pPr>
        <w:ind w:left="360"/>
      </w:pPr>
      <w:r>
        <w:rPr>
          <w:i/>
        </w:rPr>
        <w:t xml:space="preserve">52 Cf. Qur'án 2:253; 3:40.</w:t>
      </w:r>
    </w:p>
    <w:p>
      <w:pPr>
        <w:ind w:left="360"/>
      </w:pPr>
      <w:r>
        <w:rPr>
          <w:i/>
        </w:rPr>
        <w:t xml:space="preserve">53 Fc. Qur'án 36:26-27.</w:t>
      </w:r>
    </w:p>
    <w:p>
      <w:pPr>
        <w:ind w:left="360"/>
      </w:pPr>
      <w:r>
        <w:rPr>
          <w:i/>
        </w:rPr>
        <w:t xml:space="preserve">54 El Océano Pacífico.</w:t>
      </w:r>
    </w:p>
    <w:p>
      <w:pPr>
        <w:ind w:left="360"/>
      </w:pPr>
      <w:r>
        <w:rPr>
          <w:i/>
        </w:rPr>
        <w:t xml:space="preserve">55 Cf. Mt 19:24: Mr 10:25.</w:t>
      </w:r>
    </w:p>
    <w:p>
      <w:pPr>
        <w:ind w:left="360"/>
      </w:pPr>
      <w:r>
        <w:rPr>
          <w:i/>
        </w:rPr>
        <w:t xml:space="preserve">56 30 de septiembre de 1912.</w:t>
      </w:r>
    </w:p>
    <w:p>
      <w:pPr>
        <w:ind w:left="360"/>
      </w:pPr>
      <w:r>
        <w:rPr>
          <w:i/>
        </w:rPr>
        <w:t xml:space="preserve">57 Id. Nota 15.</w:t>
      </w:r>
    </w:p>
    <w:p>
      <w:pPr>
        <w:ind w:left="360"/>
      </w:pPr>
      <w:r>
        <w:rPr>
          <w:i/>
        </w:rPr>
        <w:t xml:space="preserve">58 El sepulcro de Bahá'u'lláh en Bahjí.</w:t>
      </w:r>
    </w:p>
    <w:p>
      <w:pPr>
        <w:ind w:left="360"/>
      </w:pPr>
      <w:r>
        <w:rPr>
          <w:i/>
        </w:rPr>
        <w:t xml:space="preserve">59 Cf. Qur'án 24:39.</w:t>
      </w:r>
    </w:p>
    <w:p>
      <w:pPr>
        <w:ind w:left="360"/>
      </w:pPr>
      <w:r>
        <w:rPr>
          <w:i/>
        </w:rPr>
        <w:t xml:space="preserve">60 Juan el Bautista.</w:t>
      </w:r>
    </w:p>
    <w:p>
      <w:pPr>
        <w:ind w:left="360"/>
      </w:pPr>
      <w:r>
        <w:rPr>
          <w:i/>
        </w:rPr>
        <w:t xml:space="preserve">61 Íd. Nota 15.</w:t>
      </w:r>
    </w:p>
    <w:p>
      <w:pPr>
        <w:ind w:left="360"/>
      </w:pPr>
      <w:r>
        <w:rPr>
          <w:i/>
        </w:rPr>
        <w:t xml:space="preserve">62 Cf. Qur'án 36:30.</w:t>
      </w:r>
    </w:p>
    <w:p>
      <w:pPr>
        <w:ind w:left="360"/>
      </w:pPr>
      <w:r>
        <w:rPr>
          <w:i/>
        </w:rPr>
        <w:t xml:space="preserve">63 Cf. Qur'án 20:12. Mencionado también como "Valle Sagrado".</w:t>
      </w:r>
    </w:p>
    <w:p>
      <w:pPr>
        <w:ind w:left="360"/>
      </w:pPr>
      <w:r>
        <w:rPr>
          <w:i/>
        </w:rPr>
        <w:t xml:space="preserve">64 Cf. Qur'án 4:80-81.</w:t>
      </w:r>
    </w:p>
    <w:p>
      <w:pPr>
        <w:ind w:left="360"/>
      </w:pPr>
      <w:r>
        <w:rPr>
          <w:i/>
        </w:rPr>
        <w:t xml:space="preserve">65 Esta carta, fechada el 4 de julio de 1905, fue firmada por cuatrocientos veintidós creyentes de Estados Unidos.</w:t>
      </w:r>
    </w:p>
    <w:p>
      <w:pPr>
        <w:ind w:left="360"/>
      </w:pPr>
      <w:r>
        <w:rPr>
          <w:i/>
        </w:rPr>
        <w:t xml:space="preserve">66 Jn 18:11.</w:t>
      </w:r>
    </w:p>
    <w:p>
      <w:pPr>
        <w:ind w:left="360"/>
      </w:pPr>
      <w:r>
        <w:rPr>
          <w:i/>
        </w:rPr>
        <w:t xml:space="preserve">67 Cf. Qur'án 67:3.</w:t>
      </w:r>
    </w:p>
    <w:p>
      <w:pPr>
        <w:ind w:left="360"/>
      </w:pPr>
      <w:r>
        <w:rPr>
          <w:i/>
        </w:rPr>
        <w:t xml:space="preserve">68 Cf. Qur'án 24:35.</w:t>
      </w:r>
    </w:p>
    <w:p>
      <w:pPr>
        <w:ind w:left="360"/>
      </w:pPr>
      <w:r>
        <w:rPr>
          <w:i/>
        </w:rPr>
        <w:t xml:space="preserve">69 Cf. Qur'án 28:29.</w:t>
      </w:r>
    </w:p>
    <w:p>
      <w:pPr>
        <w:ind w:left="360"/>
      </w:pPr>
      <w:r>
        <w:rPr>
          <w:i/>
        </w:rPr>
        <w:t xml:space="preserve">70 Cf. Qur'án 76:5.</w:t>
      </w:r>
    </w:p>
    <w:p>
      <w:pPr>
        <w:ind w:left="360"/>
      </w:pPr>
      <w:r>
        <w:rPr>
          <w:i/>
        </w:rPr>
        <w:t xml:space="preserve">71 Cf. Qur'án 26:32; 26:45. Se refiere a la vara de Moisés y los encantadores.</w:t>
      </w:r>
    </w:p>
    <w:p>
      <w:pPr>
        <w:ind w:left="360"/>
      </w:pPr>
      <w:r>
        <w:rPr>
          <w:i/>
        </w:rPr>
        <w:t xml:space="preserve">72 Cf. Qur'án 61:4.</w:t>
      </w:r>
    </w:p>
    <w:p>
      <w:pPr>
        <w:ind w:left="360"/>
      </w:pPr>
      <w:r>
        <w:rPr>
          <w:i/>
        </w:rPr>
        <w:t xml:space="preserve">73 i.e. el Báb.</w:t>
      </w:r>
    </w:p>
    <w:p>
      <w:pPr>
        <w:ind w:left="360"/>
      </w:pPr>
      <w:r>
        <w:rPr>
          <w:i/>
        </w:rPr>
        <w:t xml:space="preserve">74 Cf. Qur'án 67:3.</w:t>
      </w:r>
    </w:p>
    <w:p>
      <w:pPr>
        <w:ind w:left="360"/>
      </w:pPr>
      <w:r>
        <w:rPr>
          <w:i/>
        </w:rPr>
        <w:t xml:space="preserve">75 Cf. Qur'án 2:74.</w:t>
      </w:r>
    </w:p>
    <w:p>
      <w:pPr>
        <w:ind w:left="360"/>
      </w:pPr>
      <w:r>
        <w:rPr>
          <w:i/>
        </w:rPr>
        <w:t xml:space="preserve">76 Pasajes de los Escritos de Bahá'u'lláh, LXXII.</w:t>
      </w:r>
    </w:p>
    <w:p>
      <w:pPr>
        <w:ind w:left="360"/>
      </w:pPr>
      <w:r>
        <w:rPr>
          <w:i/>
        </w:rPr>
        <w:t xml:space="preserve">* Dirigida a los lectores de The Christian Commonwealth, 1º de enero de 1913.</w:t>
      </w:r>
    </w:p>
    <w:p>
      <w:pPr>
        <w:ind w:left="360"/>
      </w:pPr>
      <w:r>
        <w:rPr>
          <w:i/>
        </w:rPr>
        <w:t xml:space="preserve">77 Cf. Qur'án 76:5.</w:t>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color w:val="555555"/>
          <w:sz w:val="18"/>
        </w:rPr>
        <w:t xml:space="preserve">— SelecciÛn de</w:t>
      </w:r>
    </w:p>
    <w:p/>
  </w:body>
</w:document>
</file>